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41B8" w14:textId="5EF03E3D" w:rsidR="003F7AF5" w:rsidRPr="000326CC" w:rsidRDefault="003F7AF5" w:rsidP="003F7AF5">
      <w:pPr>
        <w:spacing w:after="0" w:line="100" w:lineRule="atLeas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73E5" w14:textId="77777777" w:rsidR="00F85B65" w:rsidRPr="00F85B65" w:rsidRDefault="00F85B65" w:rsidP="00F85B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Інформаційне повідомлення </w:t>
      </w:r>
    </w:p>
    <w:p w14:paraId="285EEC30" w14:textId="77777777" w:rsidR="00F85B65" w:rsidRPr="00F85B65" w:rsidRDefault="00F85B65" w:rsidP="00F85B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фітосанітарний стан основних сільськогосподарських культур</w:t>
      </w:r>
    </w:p>
    <w:p w14:paraId="5C97B8AA" w14:textId="77777777" w:rsidR="00F85B65" w:rsidRPr="00F85B65" w:rsidRDefault="00F85B65" w:rsidP="00F85B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агроценозах Київської області станом на 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19 січня 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439439AF" w14:textId="77777777" w:rsidR="00F85B65" w:rsidRPr="00F85B65" w:rsidRDefault="00F85B65" w:rsidP="00F85B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875C5F1" w14:textId="6021FC15" w:rsidR="00F85B65" w:rsidRPr="000326CC" w:rsidRDefault="00F85B65" w:rsidP="00F8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ОСНОВНІ МЕТЕОРОЛОГІЧНІ ОСОБЛИВОСТІ ПЕРІОДУ</w:t>
      </w:r>
    </w:p>
    <w:p w14:paraId="12D08CAB" w14:textId="59F44011" w:rsidR="0007730C" w:rsidRPr="000326CC" w:rsidRDefault="0007730C" w:rsidP="00CB3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Погода протягом тижня була перемінною та переважно хмарною. За різке підвищення температури повітря до плюс 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°С,  що відбулося 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з 17</w:t>
      </w:r>
      <w:r w:rsidR="00CB39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січня, повсюдно сніговий покрив майже розтанув.  </w:t>
      </w:r>
    </w:p>
    <w:p w14:paraId="65BDF0F0" w14:textId="7EFCD4F6" w:rsidR="0007730C" w:rsidRPr="00F85B65" w:rsidRDefault="0007730C" w:rsidP="00F85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73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Максимальна температура повітря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підвищувалася до  плюс 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>°С.</w:t>
      </w:r>
    </w:p>
    <w:p w14:paraId="43A50025" w14:textId="160BD315" w:rsidR="0007730C" w:rsidRPr="000326CC" w:rsidRDefault="0007730C" w:rsidP="004869C3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sz w:val="28"/>
          <w:szCs w:val="28"/>
          <w:lang w:val="ru-RU" w:eastAsia="zh-CN" w:bidi="ar"/>
        </w:rPr>
      </w:pPr>
      <w:r w:rsidRPr="000773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Мінімальна температура повітря 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>знижувалася до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3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>°</w:t>
      </w:r>
      <w:r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морозу.  </w:t>
      </w:r>
    </w:p>
    <w:p w14:paraId="691C1544" w14:textId="51FEF249" w:rsidR="0007730C" w:rsidRPr="0007730C" w:rsidRDefault="00F85B65" w:rsidP="0007730C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en-US" w:eastAsia="zh-CN" w:bidi="ar"/>
        </w:rPr>
      </w:pPr>
      <w:r w:rsidRPr="00F85B65">
        <w:rPr>
          <w:rFonts w:ascii="Times New Roman" w:eastAsia="Cambria" w:hAnsi="Times New Roman" w:cs="Times New Roman"/>
          <w:b/>
          <w:bCs/>
          <w:sz w:val="28"/>
          <w:szCs w:val="28"/>
          <w:lang w:val="ru-RU" w:eastAsia="zh-CN" w:bidi="ar"/>
        </w:rPr>
        <w:t xml:space="preserve">Опади </w:t>
      </w:r>
      <w:r w:rsidRPr="00F85B65">
        <w:rPr>
          <w:rFonts w:ascii="Times New Roman" w:eastAsia="Cambria" w:hAnsi="Times New Roman" w:cs="Times New Roman"/>
          <w:sz w:val="28"/>
          <w:szCs w:val="28"/>
          <w:lang w:val="ru-RU" w:eastAsia="zh-CN" w:bidi="ar"/>
        </w:rPr>
        <w:t xml:space="preserve">відмічалися упродовж 1-3 днів у вигляді дощу, мряки, мокрого снігу. </w:t>
      </w:r>
      <w:r w:rsidR="0007730C" w:rsidRPr="000773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Вітер</w:t>
      </w:r>
      <w:r w:rsidR="0007730C"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упродовж тижня у окремі дня був поривчастим і посилювався  до 15-2</w:t>
      </w:r>
      <w:r w:rsidR="0007730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07730C"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м/с. </w:t>
      </w:r>
    </w:p>
    <w:p w14:paraId="0AD390C0" w14:textId="47F01E8B" w:rsidR="00F85B65" w:rsidRPr="000326CC" w:rsidRDefault="0007730C" w:rsidP="0007730C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sz w:val="28"/>
          <w:szCs w:val="28"/>
          <w:lang w:val="ru-RU" w:eastAsia="zh-CN" w:bidi="ar"/>
        </w:rPr>
      </w:pPr>
      <w:r w:rsidRPr="0007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Агрометеорологічні умови.</w:t>
      </w:r>
      <w:r w:rsidRPr="0007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3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Упродовж звітного тижня рослини озимих культур перебували у стані зимового спокою. </w:t>
      </w:r>
      <w:r w:rsidRPr="000326CC">
        <w:rPr>
          <w:rFonts w:ascii="Times New Roman" w:eastAsia="Cambria" w:hAnsi="Times New Roman" w:cs="Times New Roman"/>
          <w:sz w:val="28"/>
          <w:szCs w:val="28"/>
          <w:lang w:val="ru-RU" w:eastAsia="zh-CN" w:bidi="ar"/>
        </w:rPr>
        <w:t>Н</w:t>
      </w:r>
      <w:r w:rsidRPr="00F85B65">
        <w:rPr>
          <w:rFonts w:ascii="Times New Roman" w:eastAsia="Cambria" w:hAnsi="Times New Roman" w:cs="Times New Roman"/>
          <w:sz w:val="28"/>
          <w:szCs w:val="28"/>
          <w:lang w:val="ru-RU" w:eastAsia="zh-CN" w:bidi="ar"/>
        </w:rPr>
        <w:t>а переважній частині території області на полях із зимуючими сільськогосподарськими культурами снігу не було</w:t>
      </w:r>
      <w:r w:rsidRPr="000326CC">
        <w:rPr>
          <w:rFonts w:ascii="Times New Roman" w:eastAsia="Cambria" w:hAnsi="Times New Roman" w:cs="Times New Roman"/>
          <w:sz w:val="28"/>
          <w:szCs w:val="28"/>
          <w:lang w:val="ru-RU" w:eastAsia="zh-CN" w:bidi="ar"/>
        </w:rPr>
        <w:t>.</w:t>
      </w:r>
    </w:p>
    <w:p w14:paraId="5EBF6372" w14:textId="77777777" w:rsidR="00647CCD" w:rsidRDefault="001874CC" w:rsidP="00647CCD">
      <w:pPr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ru-RU"/>
        </w:rPr>
      </w:pPr>
      <w:r>
        <w:rPr>
          <w:rFonts w:ascii="Cambria" w:hAnsi="Cambria" w:cs="Cambria"/>
          <w:b/>
          <w:sz w:val="28"/>
          <w:szCs w:val="28"/>
          <w:lang w:val="ru-RU"/>
        </w:rPr>
        <w:t xml:space="preserve">                                               </w:t>
      </w:r>
    </w:p>
    <w:p w14:paraId="0D5BD5AF" w14:textId="02B5E980" w:rsidR="00F85B65" w:rsidRPr="00647CCD" w:rsidRDefault="00647CCD" w:rsidP="00647CCD">
      <w:pPr>
        <w:spacing w:after="0" w:line="240" w:lineRule="auto"/>
        <w:jc w:val="both"/>
        <w:rPr>
          <w:rFonts w:ascii="Cambria" w:hAnsi="Cambria" w:cs="Cambria"/>
          <w:b/>
          <w:sz w:val="28"/>
          <w:szCs w:val="28"/>
          <w:lang w:val="ru-RU"/>
        </w:rPr>
      </w:pPr>
      <w:r>
        <w:rPr>
          <w:rFonts w:ascii="Cambria" w:hAnsi="Cambria" w:cs="Cambria"/>
          <w:b/>
          <w:sz w:val="28"/>
          <w:szCs w:val="28"/>
          <w:lang w:val="ru-RU"/>
        </w:rPr>
        <w:t xml:space="preserve">            </w:t>
      </w:r>
      <w:r w:rsidR="00F85B65" w:rsidRPr="00F85B65">
        <w:rPr>
          <w:rFonts w:ascii="Cambria" w:hAnsi="Cambria" w:cs="Cambria"/>
          <w:b/>
          <w:sz w:val="28"/>
          <w:szCs w:val="28"/>
          <w:lang w:val="ru-RU"/>
        </w:rPr>
        <w:t>Фенологія культур</w:t>
      </w:r>
    </w:p>
    <w:p w14:paraId="17215505" w14:textId="77777777" w:rsidR="00F85B65" w:rsidRPr="00F85B65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Озима пшениця -  стан зимового спокою</w:t>
      </w:r>
    </w:p>
    <w:p w14:paraId="74C76E5D" w14:textId="77777777" w:rsidR="00F85B65" w:rsidRPr="00F85B65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Озимий ріпак – стан зимового спокою </w:t>
      </w:r>
    </w:p>
    <w:p w14:paraId="723E0CDC" w14:textId="1F02E6F3" w:rsidR="00F85B65" w:rsidRPr="00F85B65" w:rsidRDefault="00F85B65" w:rsidP="00187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Багаторічні трави – стан зимового спокою</w:t>
      </w:r>
    </w:p>
    <w:p w14:paraId="51803F5E" w14:textId="555BDE90" w:rsidR="00F85B65" w:rsidRPr="00F85B65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Метеорологічні умови були несприятливими для активного розвитку та поширення популяції </w:t>
      </w:r>
      <w:r w:rsidRPr="00F85B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мишоподібних гризунів.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Збільшення чисельності </w:t>
      </w:r>
      <w:r w:rsidRPr="00F8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шей та полівок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полях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 також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розширення </w:t>
      </w:r>
      <w:r w:rsidR="0007730C" w:rsidRPr="0003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ареалу 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відбулося.</w:t>
      </w:r>
    </w:p>
    <w:p w14:paraId="400BE545" w14:textId="407625FC" w:rsidR="00F85B65" w:rsidRPr="00F85B65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заселених </w:t>
      </w:r>
      <w:r w:rsidRPr="00F85B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% обстежених площ</w:t>
      </w:r>
      <w:r w:rsidRPr="00F85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озимої пшениці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чисельність </w:t>
      </w:r>
      <w:r w:rsidRPr="00F85B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мишоподібних гризунів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складає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 поодиноких жилих нір до </w:t>
      </w:r>
      <w:r w:rsidRPr="00F85B6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жил</w:t>
      </w:r>
      <w:r w:rsidRPr="00F85B6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их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колоні</w:t>
      </w:r>
      <w:r w:rsidRPr="00F85B6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й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із 1-3 жилими норами в колонії.</w:t>
      </w:r>
    </w:p>
    <w:p w14:paraId="23676607" w14:textId="77777777" w:rsidR="00F85B65" w:rsidRPr="00F85B65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результаті проведення маршрутного обстеження </w:t>
      </w:r>
      <w:r w:rsidRPr="00F85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озимого ріпаку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обліковувалося 1-2 жилих колоній на га, в колонії 1-</w:t>
      </w:r>
      <w:r w:rsidRPr="00F85B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жилих нори за заселення 65% обстежених площ.  </w:t>
      </w:r>
    </w:p>
    <w:p w14:paraId="50C1EBD7" w14:textId="28288AB5" w:rsidR="00F85B65" w:rsidRPr="000326CC" w:rsidRDefault="00F85B65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посівах </w:t>
      </w:r>
      <w:r w:rsidRPr="00F85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баг</w:t>
      </w:r>
      <w:r w:rsidRPr="00F85B6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а</w:t>
      </w:r>
      <w:r w:rsidRPr="00F85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торічних трав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заселених 100% обстежених площ  чисельність жилих колоній </w:t>
      </w:r>
      <w:r w:rsidRPr="00F85B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мишоподібних гризунів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га складає </w:t>
      </w:r>
      <w:r w:rsidRPr="00F85B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2-3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колонії 2-</w:t>
      </w:r>
      <w:r w:rsidR="000326CC" w:rsidRPr="000326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жилі н</w:t>
      </w:r>
      <w:r w:rsidRPr="00F85B6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ори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11D3035" w14:textId="77777777" w:rsidR="000326CC" w:rsidRPr="00F85B65" w:rsidRDefault="000326CC" w:rsidP="00F8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A817404" w14:textId="77777777" w:rsidR="00F85B65" w:rsidRPr="00F85B65" w:rsidRDefault="00F85B65" w:rsidP="0003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Поширення та чисельність мишоподібних гризунів</w:t>
      </w:r>
    </w:p>
    <w:p w14:paraId="134CA049" w14:textId="0879B496" w:rsidR="00F85B65" w:rsidRPr="00F85B65" w:rsidRDefault="00F85B65" w:rsidP="0003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посівах сільськогосподарських  культур у господарствах</w:t>
      </w:r>
    </w:p>
    <w:p w14:paraId="7DADDA65" w14:textId="7B08C08F" w:rsidR="00F85B65" w:rsidRPr="00F85B65" w:rsidRDefault="00F85B65" w:rsidP="0003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Київської області станом на 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19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="000326CC" w:rsidRPr="00032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F8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</w:t>
      </w:r>
    </w:p>
    <w:p w14:paraId="11A058A5" w14:textId="77777777" w:rsidR="00F85B65" w:rsidRPr="00F85B65" w:rsidRDefault="00F85B65" w:rsidP="0003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56"/>
        <w:gridCol w:w="1055"/>
        <w:gridCol w:w="921"/>
        <w:gridCol w:w="992"/>
        <w:gridCol w:w="915"/>
        <w:gridCol w:w="965"/>
        <w:gridCol w:w="965"/>
      </w:tblGrid>
      <w:tr w:rsidR="000326CC" w:rsidRPr="00F85B65" w14:paraId="2ED6AA8C" w14:textId="77777777" w:rsidTr="00C53DE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079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414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стація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E01A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Обстежено, тис. га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14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Заселено, тис. га  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1B2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засел.</w:t>
            </w:r>
          </w:p>
          <w:p w14:paraId="12E22D3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58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Чисельність</w:t>
            </w:r>
          </w:p>
          <w:p w14:paraId="1752EF43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жилих колоній на га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960F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Чисельність жилих нір на га</w:t>
            </w:r>
          </w:p>
        </w:tc>
      </w:tr>
      <w:tr w:rsidR="000326CC" w:rsidRPr="00F85B65" w14:paraId="6EDE4A9C" w14:textId="77777777" w:rsidTr="00C53DE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825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45E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844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DAF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5B3F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693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5B65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B473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5B65">
              <w:rPr>
                <w:rFonts w:ascii="Times New Roman" w:eastAsia="Times New Roman" w:hAnsi="Times New Roman" w:cs="Times New Roman"/>
                <w:lang w:eastAsia="ru-RU"/>
              </w:rPr>
              <w:t>макс.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91D2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5B65">
              <w:rPr>
                <w:rFonts w:ascii="Times New Roman" w:eastAsia="Times New Roman" w:hAnsi="Times New Roman" w:cs="Times New Roman"/>
                <w:lang w:eastAsia="ru-RU"/>
              </w:rPr>
              <w:t>середня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A4C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85B65">
              <w:rPr>
                <w:rFonts w:ascii="Times New Roman" w:eastAsia="Times New Roman" w:hAnsi="Times New Roman" w:cs="Times New Roman"/>
                <w:lang w:eastAsia="ru-RU"/>
              </w:rPr>
              <w:t>макс.</w:t>
            </w:r>
          </w:p>
        </w:tc>
      </w:tr>
      <w:tr w:rsidR="000326CC" w:rsidRPr="00F85B65" w14:paraId="168D2DB8" w14:textId="77777777" w:rsidTr="00C5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D2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6F3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Озима пшениця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EE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639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475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7BC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8DC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74A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3C7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796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326CC" w:rsidRPr="00F85B65" w14:paraId="553D94E1" w14:textId="77777777" w:rsidTr="00C5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B8B8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29E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Озимий ріпак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673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CF0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0BC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4533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B9D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A1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476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326CC" w:rsidRPr="00F85B65" w14:paraId="62F4A307" w14:textId="77777777" w:rsidTr="00C53DE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568D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EC2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Багаторічні трави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2A7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A21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865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24AD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F98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F6C0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93F" w14:textId="77777777" w:rsidR="00F85B65" w:rsidRPr="00F85B65" w:rsidRDefault="00F85B65" w:rsidP="00F85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85B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14:paraId="5E1F25C6" w14:textId="77777777" w:rsidR="00F85B65" w:rsidRPr="00F85B65" w:rsidRDefault="00F85B65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6BF8FBC9" w14:textId="2671FF91" w:rsidR="00F85B65" w:rsidRDefault="00F85B65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Комірні шкідники</w:t>
      </w:r>
    </w:p>
    <w:p w14:paraId="7E661EA3" w14:textId="77777777" w:rsidR="00647CCD" w:rsidRPr="00F85B65" w:rsidRDefault="00647CCD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3CE6754D" w14:textId="3EA7662B" w:rsidR="00F85B65" w:rsidRPr="00F85B65" w:rsidRDefault="00F85B65" w:rsidP="00187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Лабораторним аналізом зразків насіннєвого ячменю 5 т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Таращанської ОТГ, насін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ня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вівса з ТОВ «</w:t>
      </w:r>
      <w:r w:rsidR="003F39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Агрофірма 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Княжичі» 20 т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насіння ярого ячменю 15 т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ярої пшениці 10 т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онн</w:t>
      </w:r>
      <w:r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ТОВ «Богуславка-Агро» Богуславської ОТГ комірних шкідників не виявлено.</w:t>
      </w:r>
    </w:p>
    <w:p w14:paraId="702ED2E7" w14:textId="77777777" w:rsidR="00F85B65" w:rsidRPr="00F85B65" w:rsidRDefault="00F85B65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06E864" w14:textId="204B92EA" w:rsidR="00F85B65" w:rsidRDefault="00F85B65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  <w:r w:rsidRPr="00F85B65"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  <w:t>Шкідники саду</w:t>
      </w:r>
    </w:p>
    <w:p w14:paraId="0E4FCCD7" w14:textId="77777777" w:rsidR="00647CCD" w:rsidRPr="00F85B65" w:rsidRDefault="00647CCD" w:rsidP="00F85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ru-RU"/>
        </w:rPr>
      </w:pPr>
    </w:p>
    <w:p w14:paraId="6D0E3312" w14:textId="0E2BAA1A" w:rsidR="00F85B65" w:rsidRPr="00F85B65" w:rsidRDefault="001874CC" w:rsidP="001874CC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F85B65"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обстеженні плодоносного саду в СТОВ АК «Хотівський» </w:t>
      </w:r>
      <w:r w:rsidR="000326CC" w:rsidRP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площі </w:t>
      </w:r>
      <w:r w:rsidR="00F85B65"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85</w:t>
      </w:r>
      <w:r w:rsidR="000326CC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="00F85B65"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га виявлено 10% дерев заселених комоподібною щитівкою </w:t>
      </w:r>
      <w:r w:rsidRPr="00BD453B">
        <w:rPr>
          <w:rFonts w:ascii="Times New Roman" w:hAnsi="Times New Roman"/>
          <w:sz w:val="28"/>
          <w:szCs w:val="28"/>
        </w:rPr>
        <w:t>при чисельності від 8 до 20 щитків на</w:t>
      </w:r>
      <w:r>
        <w:rPr>
          <w:rFonts w:ascii="Times New Roman" w:hAnsi="Times New Roman"/>
          <w:sz w:val="28"/>
          <w:szCs w:val="28"/>
        </w:rPr>
        <w:t xml:space="preserve"> дерево </w:t>
      </w:r>
      <w:r w:rsidR="00F85B65" w:rsidRPr="00F85B65">
        <w:rPr>
          <w:rFonts w:ascii="Times New Roman" w:eastAsia="Times New Roman" w:hAnsi="Times New Roman" w:cs="Times New Roman"/>
          <w:sz w:val="28"/>
          <w:szCs w:val="20"/>
          <w:lang w:eastAsia="ru-RU"/>
        </w:rPr>
        <w:t>з чисельністю 25 яєць  під одним щитком.</w:t>
      </w:r>
    </w:p>
    <w:p w14:paraId="6A026334" w14:textId="77777777" w:rsidR="00F85B65" w:rsidRPr="00F85B65" w:rsidRDefault="00F85B65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4B2E1" w14:textId="077759CE" w:rsidR="00F85B65" w:rsidRPr="00F85B65" w:rsidRDefault="00F85B65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14:paraId="616F5EA4" w14:textId="21AA40B6" w:rsidR="00F85B65" w:rsidRPr="00F85B65" w:rsidRDefault="00F85B65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фітосанітарної безпеки                               </w:t>
      </w:r>
      <w:r w:rsidR="000326CC" w:rsidRPr="0003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CC" w:rsidRPr="0003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8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6CC" w:rsidRPr="0003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Іван В</w:t>
      </w:r>
      <w:r w:rsidR="000326CC" w:rsidRPr="000326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АСИЛЕНКО</w:t>
      </w:r>
    </w:p>
    <w:p w14:paraId="5B61139B" w14:textId="77777777" w:rsidR="003F399C" w:rsidRDefault="00F85B65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6A7B85EE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13703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CB91B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30737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6B400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BA090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08105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C942C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17A44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6E6A9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0845C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F85C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88A7D5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7324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6E659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198E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CD0D7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90FF1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7372B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4563A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3B206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4FAA8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35CA0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EF5BE" w14:textId="77777777" w:rsidR="003F399C" w:rsidRDefault="003F399C" w:rsidP="00F85B65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09575" w14:textId="326C086B" w:rsidR="00F85B65" w:rsidRPr="00647CCD" w:rsidRDefault="00F85B65" w:rsidP="00647CCD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26CC"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Юлія Проскурка </w:t>
      </w:r>
      <w:r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56478"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(044) </w:t>
      </w:r>
      <w:r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495</w:t>
      </w:r>
      <w:r w:rsidR="001874CC"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88</w:t>
      </w:r>
      <w:r w:rsidR="001874CC"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="000326CC" w:rsidRPr="00856478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sectPr w:rsidR="00F85B65" w:rsidRPr="00647CCD" w:rsidSect="00731B0A"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19B" w14:textId="77777777" w:rsidR="004568C8" w:rsidRDefault="004568C8" w:rsidP="00731B0A">
      <w:pPr>
        <w:spacing w:after="0" w:line="240" w:lineRule="auto"/>
      </w:pPr>
      <w:r>
        <w:separator/>
      </w:r>
    </w:p>
  </w:endnote>
  <w:endnote w:type="continuationSeparator" w:id="0">
    <w:p w14:paraId="67054F7A" w14:textId="77777777" w:rsidR="004568C8" w:rsidRDefault="004568C8" w:rsidP="007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36F9" w14:textId="77777777" w:rsidR="004568C8" w:rsidRDefault="004568C8" w:rsidP="00731B0A">
      <w:pPr>
        <w:spacing w:after="0" w:line="240" w:lineRule="auto"/>
      </w:pPr>
      <w:r>
        <w:separator/>
      </w:r>
    </w:p>
  </w:footnote>
  <w:footnote w:type="continuationSeparator" w:id="0">
    <w:p w14:paraId="7B39CF00" w14:textId="77777777" w:rsidR="004568C8" w:rsidRDefault="004568C8" w:rsidP="00731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4C7"/>
    <w:rsid w:val="000234C7"/>
    <w:rsid w:val="000326CC"/>
    <w:rsid w:val="0007730C"/>
    <w:rsid w:val="000D65BB"/>
    <w:rsid w:val="001874CC"/>
    <w:rsid w:val="001E01A5"/>
    <w:rsid w:val="002458AB"/>
    <w:rsid w:val="003F399C"/>
    <w:rsid w:val="003F7AF5"/>
    <w:rsid w:val="004568C8"/>
    <w:rsid w:val="004670C7"/>
    <w:rsid w:val="004869C3"/>
    <w:rsid w:val="004B1515"/>
    <w:rsid w:val="00573970"/>
    <w:rsid w:val="00647CCD"/>
    <w:rsid w:val="00731B0A"/>
    <w:rsid w:val="0076247C"/>
    <w:rsid w:val="00846986"/>
    <w:rsid w:val="00856478"/>
    <w:rsid w:val="0094701E"/>
    <w:rsid w:val="009C30D9"/>
    <w:rsid w:val="009E4E23"/>
    <w:rsid w:val="00AE643D"/>
    <w:rsid w:val="00B11AE9"/>
    <w:rsid w:val="00B94EF5"/>
    <w:rsid w:val="00CB3928"/>
    <w:rsid w:val="00E42469"/>
    <w:rsid w:val="00E56A4A"/>
    <w:rsid w:val="00F85B65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EAAD"/>
  <w15:docId w15:val="{DA1E3C9A-DBF4-45B4-9019-33E0D8EC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C7"/>
    <w:pPr>
      <w:spacing w:after="160"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B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31B0A"/>
    <w:rPr>
      <w:lang w:val="uk-UA"/>
    </w:rPr>
  </w:style>
  <w:style w:type="paragraph" w:styleId="a5">
    <w:name w:val="footer"/>
    <w:basedOn w:val="a"/>
    <w:link w:val="a6"/>
    <w:uiPriority w:val="99"/>
    <w:unhideWhenUsed/>
    <w:rsid w:val="00731B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31B0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A32CA-EA6A-4831-AF26-20B59DC8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2023-01-11T10:02:00Z</cp:lastPrinted>
  <dcterms:created xsi:type="dcterms:W3CDTF">2023-01-09T09:24:00Z</dcterms:created>
  <dcterms:modified xsi:type="dcterms:W3CDTF">2023-02-06T09:55:00Z</dcterms:modified>
</cp:coreProperties>
</file>