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D875" w14:textId="0569FC19" w:rsidR="00A0680F" w:rsidRDefault="0012549C" w:rsidP="00B43F65">
      <w:pPr>
        <w:spacing w:line="100" w:lineRule="atLeast"/>
        <w:ind w:left="5529" w:hanging="284"/>
        <w:rPr>
          <w:rFonts w:eastAsia="Calibri"/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4819"/>
        <w:gridCol w:w="5035"/>
      </w:tblGrid>
      <w:tr w:rsidR="00A0680F" w14:paraId="0C2F57F4" w14:textId="77777777">
        <w:tc>
          <w:tcPr>
            <w:tcW w:w="4819" w:type="dxa"/>
            <w:shd w:val="clear" w:color="auto" w:fill="auto"/>
          </w:tcPr>
          <w:p w14:paraId="4B61F5C4" w14:textId="77777777" w:rsidR="00A0680F" w:rsidRDefault="0012549C">
            <w:pPr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ab/>
            </w:r>
          </w:p>
        </w:tc>
        <w:tc>
          <w:tcPr>
            <w:tcW w:w="5035" w:type="dxa"/>
            <w:shd w:val="clear" w:color="auto" w:fill="auto"/>
          </w:tcPr>
          <w:p w14:paraId="081E4450" w14:textId="77777777" w:rsidR="00A0680F" w:rsidRDefault="00A0680F">
            <w:pPr>
              <w:snapToGrid w:val="0"/>
              <w:rPr>
                <w:szCs w:val="28"/>
              </w:rPr>
            </w:pPr>
          </w:p>
        </w:tc>
      </w:tr>
    </w:tbl>
    <w:p w14:paraId="0F4DE989" w14:textId="7C0D1822" w:rsidR="00A0680F" w:rsidRDefault="0012549C">
      <w:pPr>
        <w:spacing w:line="254" w:lineRule="auto"/>
        <w:jc w:val="center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</w:rPr>
        <w:t>Інформаційне повідомлення</w:t>
      </w:r>
    </w:p>
    <w:p w14:paraId="3B04E198" w14:textId="77777777" w:rsidR="00A0680F" w:rsidRDefault="0012549C">
      <w:pPr>
        <w:spacing w:line="254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про фітосанітарний стан основних сільськогосподарських культур</w:t>
      </w:r>
    </w:p>
    <w:p w14:paraId="454F603B" w14:textId="1D63B97A" w:rsidR="00A0680F" w:rsidRDefault="0012549C">
      <w:pPr>
        <w:spacing w:line="254" w:lineRule="auto"/>
        <w:jc w:val="center"/>
        <w:rPr>
          <w:szCs w:val="28"/>
        </w:rPr>
      </w:pPr>
      <w:r>
        <w:rPr>
          <w:rFonts w:eastAsia="Calibri"/>
          <w:b/>
          <w:szCs w:val="28"/>
        </w:rPr>
        <w:t xml:space="preserve">в агроценозах Київської області станом на </w:t>
      </w:r>
      <w:r>
        <w:rPr>
          <w:rFonts w:eastAsia="Calibri"/>
          <w:b/>
          <w:szCs w:val="28"/>
          <w:lang w:val="ru-RU"/>
        </w:rPr>
        <w:t xml:space="preserve"> </w:t>
      </w:r>
      <w:r w:rsidR="00B653A7">
        <w:rPr>
          <w:rFonts w:eastAsia="Calibri"/>
          <w:b/>
          <w:szCs w:val="28"/>
          <w:lang w:val="ru-RU"/>
        </w:rPr>
        <w:t>0</w:t>
      </w:r>
      <w:r>
        <w:rPr>
          <w:rFonts w:eastAsia="Calibri"/>
          <w:b/>
          <w:szCs w:val="28"/>
          <w:lang w:val="ru-RU"/>
        </w:rPr>
        <w:t>6 кв</w:t>
      </w:r>
      <w:proofErr w:type="spellStart"/>
      <w:r>
        <w:rPr>
          <w:rFonts w:eastAsia="Calibri"/>
          <w:b/>
          <w:szCs w:val="28"/>
        </w:rPr>
        <w:t>ітня</w:t>
      </w:r>
      <w:proofErr w:type="spellEnd"/>
      <w:r>
        <w:rPr>
          <w:rFonts w:eastAsia="Calibri"/>
          <w:b/>
          <w:szCs w:val="28"/>
        </w:rPr>
        <w:t xml:space="preserve">  202</w:t>
      </w:r>
      <w:r>
        <w:rPr>
          <w:rFonts w:eastAsia="Calibri"/>
          <w:b/>
          <w:szCs w:val="28"/>
          <w:lang w:val="ru-RU"/>
        </w:rPr>
        <w:t>3</w:t>
      </w:r>
      <w:r>
        <w:rPr>
          <w:rFonts w:eastAsia="Calibri"/>
          <w:b/>
          <w:szCs w:val="28"/>
        </w:rPr>
        <w:t xml:space="preserve"> року</w:t>
      </w:r>
    </w:p>
    <w:p w14:paraId="112B9360" w14:textId="77777777" w:rsidR="00A0680F" w:rsidRDefault="00A0680F">
      <w:pPr>
        <w:jc w:val="center"/>
        <w:rPr>
          <w:rFonts w:eastAsia="Calibri"/>
          <w:b/>
          <w:szCs w:val="28"/>
          <w:lang w:eastAsia="en-US"/>
        </w:rPr>
      </w:pPr>
    </w:p>
    <w:p w14:paraId="4FC1787B" w14:textId="77777777" w:rsidR="00A0680F" w:rsidRDefault="0012549C">
      <w:pPr>
        <w:jc w:val="center"/>
        <w:rPr>
          <w:szCs w:val="28"/>
        </w:rPr>
      </w:pPr>
      <w:r>
        <w:rPr>
          <w:szCs w:val="28"/>
        </w:rPr>
        <w:t>ОСНОВНІ МЕТЕОРОЛОГІЧНІ ОСОБЛИВОСТІ ПЕРІОДУ</w:t>
      </w:r>
    </w:p>
    <w:p w14:paraId="41B0A12E" w14:textId="4C1E3F82" w:rsidR="00A0680F" w:rsidRPr="0012549C" w:rsidRDefault="0012549C" w:rsidP="0012549C">
      <w:pPr>
        <w:ind w:firstLine="708"/>
        <w:jc w:val="both"/>
        <w:rPr>
          <w:szCs w:val="28"/>
        </w:rPr>
      </w:pPr>
      <w:r>
        <w:rPr>
          <w:szCs w:val="28"/>
        </w:rPr>
        <w:t>На Київщині першого тижня</w:t>
      </w:r>
      <w:r>
        <w:rPr>
          <w:szCs w:val="28"/>
          <w:lang w:val="ru-RU"/>
        </w:rPr>
        <w:t xml:space="preserve"> </w:t>
      </w:r>
      <w:r>
        <w:rPr>
          <w:szCs w:val="28"/>
        </w:rPr>
        <w:t>квітня була прохолодна  та дощова погода. Середня температура повітря вдень становила  + 5°С - +7°С ,  вночі - + 1°С - +3°С.</w:t>
      </w:r>
      <w:r w:rsidR="00B653A7">
        <w:rPr>
          <w:szCs w:val="28"/>
        </w:rPr>
        <w:t xml:space="preserve"> </w:t>
      </w:r>
      <w:r>
        <w:rPr>
          <w:szCs w:val="28"/>
        </w:rPr>
        <w:t>Опади випадали у вигляді дощу та мокрого</w:t>
      </w:r>
      <w:r w:rsidR="00B653A7">
        <w:rPr>
          <w:szCs w:val="28"/>
        </w:rPr>
        <w:t xml:space="preserve"> </w:t>
      </w:r>
      <w:r>
        <w:rPr>
          <w:szCs w:val="28"/>
        </w:rPr>
        <w:t>снігу, при середніх багаторічних показниках за квітень - 42 мм опадів, за перший тиждень квітня випало 50-55 мм.</w:t>
      </w:r>
    </w:p>
    <w:p w14:paraId="30242C31" w14:textId="77777777" w:rsidR="00A0680F" w:rsidRDefault="0012549C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Максимальна температура повітря</w:t>
      </w:r>
      <w:r>
        <w:rPr>
          <w:szCs w:val="28"/>
        </w:rPr>
        <w:t xml:space="preserve"> підвищувалася до плюс 9-10°С.</w:t>
      </w:r>
    </w:p>
    <w:p w14:paraId="76C01C67" w14:textId="77777777" w:rsidR="00A0680F" w:rsidRDefault="0012549C">
      <w:pPr>
        <w:ind w:firstLine="708"/>
        <w:jc w:val="both"/>
        <w:rPr>
          <w:szCs w:val="28"/>
        </w:rPr>
      </w:pPr>
      <w:r>
        <w:rPr>
          <w:b/>
          <w:szCs w:val="28"/>
        </w:rPr>
        <w:t>Мінімальна температура повітря</w:t>
      </w:r>
      <w:r>
        <w:rPr>
          <w:szCs w:val="28"/>
        </w:rPr>
        <w:t xml:space="preserve"> в нічний час знижувалася до + 1 - 3°С.</w:t>
      </w:r>
    </w:p>
    <w:p w14:paraId="430E9BFF" w14:textId="77777777" w:rsidR="00A0680F" w:rsidRDefault="0012549C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Опади</w:t>
      </w:r>
      <w:r>
        <w:rPr>
          <w:szCs w:val="28"/>
        </w:rPr>
        <w:t xml:space="preserve"> були   у вигляді дощу та мокрого снігу.</w:t>
      </w:r>
    </w:p>
    <w:p w14:paraId="228353CA" w14:textId="77777777" w:rsidR="00A0680F" w:rsidRDefault="0012549C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Середня декадна відносна вологість</w:t>
      </w:r>
      <w:r>
        <w:rPr>
          <w:szCs w:val="28"/>
        </w:rPr>
        <w:t xml:space="preserve"> була в межах  76-100%.</w:t>
      </w:r>
    </w:p>
    <w:p w14:paraId="2332312B" w14:textId="436F7E63" w:rsidR="00A0680F" w:rsidRDefault="0012549C">
      <w:pPr>
        <w:ind w:firstLine="708"/>
        <w:jc w:val="both"/>
        <w:rPr>
          <w:szCs w:val="28"/>
        </w:rPr>
      </w:pPr>
      <w:r>
        <w:rPr>
          <w:b/>
          <w:szCs w:val="28"/>
        </w:rPr>
        <w:t>Вітер</w:t>
      </w:r>
      <w:r>
        <w:rPr>
          <w:szCs w:val="28"/>
        </w:rPr>
        <w:t xml:space="preserve"> </w:t>
      </w:r>
      <w:r w:rsidR="00D31B85">
        <w:rPr>
          <w:szCs w:val="28"/>
        </w:rPr>
        <w:t xml:space="preserve">протягом </w:t>
      </w:r>
      <w:r>
        <w:rPr>
          <w:szCs w:val="28"/>
        </w:rPr>
        <w:t xml:space="preserve">звітного тижня був </w:t>
      </w:r>
      <w:r w:rsidR="00D31B85">
        <w:rPr>
          <w:szCs w:val="28"/>
        </w:rPr>
        <w:t>переважно</w:t>
      </w:r>
      <w:r>
        <w:rPr>
          <w:szCs w:val="28"/>
        </w:rPr>
        <w:t xml:space="preserve"> помірний,  швидкість його була  3-5 м/с,  інколи відмічалися пориви </w:t>
      </w:r>
      <w:r w:rsidR="00D31B85">
        <w:rPr>
          <w:szCs w:val="28"/>
        </w:rPr>
        <w:t>1</w:t>
      </w:r>
      <w:r>
        <w:rPr>
          <w:szCs w:val="28"/>
        </w:rPr>
        <w:t>0 -12 м/с.</w:t>
      </w:r>
    </w:p>
    <w:p w14:paraId="3B3C19BD" w14:textId="27D1AF44" w:rsidR="00A0680F" w:rsidRPr="0012549C" w:rsidRDefault="0012549C" w:rsidP="0012549C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Агрометеорологічні умови. </w:t>
      </w:r>
      <w:r>
        <w:rPr>
          <w:szCs w:val="28"/>
        </w:rPr>
        <w:t xml:space="preserve">  На полях області </w:t>
      </w:r>
      <w:r w:rsidR="00D31B85">
        <w:rPr>
          <w:szCs w:val="28"/>
        </w:rPr>
        <w:t>протягом</w:t>
      </w:r>
      <w:r>
        <w:rPr>
          <w:szCs w:val="28"/>
        </w:rPr>
        <w:t xml:space="preserve"> звітного тижня відбувалася вегетація та розвиток озимих зернових</w:t>
      </w:r>
      <w:r w:rsidR="00D31B85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ріпаків</w:t>
      </w:r>
      <w:proofErr w:type="spellEnd"/>
      <w:r w:rsidR="00D31B85">
        <w:rPr>
          <w:szCs w:val="28"/>
        </w:rPr>
        <w:t xml:space="preserve"> та </w:t>
      </w:r>
      <w:r>
        <w:rPr>
          <w:szCs w:val="28"/>
        </w:rPr>
        <w:t>багаторічних трав. Господарства області</w:t>
      </w:r>
      <w:r w:rsidR="00D31B85">
        <w:rPr>
          <w:szCs w:val="28"/>
        </w:rPr>
        <w:t xml:space="preserve"> </w:t>
      </w:r>
      <w:r>
        <w:rPr>
          <w:szCs w:val="28"/>
        </w:rPr>
        <w:t>через</w:t>
      </w:r>
      <w:r w:rsidR="00D31B85">
        <w:rPr>
          <w:szCs w:val="28"/>
        </w:rPr>
        <w:t xml:space="preserve"> </w:t>
      </w:r>
      <w:r>
        <w:rPr>
          <w:szCs w:val="28"/>
        </w:rPr>
        <w:t>дощову погоду при</w:t>
      </w:r>
      <w:r w:rsidR="00D31B85">
        <w:rPr>
          <w:szCs w:val="28"/>
        </w:rPr>
        <w:t>зу</w:t>
      </w:r>
      <w:r>
        <w:rPr>
          <w:szCs w:val="28"/>
        </w:rPr>
        <w:t>пинили посів ярих зернових культур.</w:t>
      </w:r>
    </w:p>
    <w:p w14:paraId="0BB42B8C" w14:textId="77777777" w:rsidR="00A0680F" w:rsidRDefault="0012549C">
      <w:pPr>
        <w:autoSpaceDE w:val="0"/>
        <w:ind w:firstLine="1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Фенологія культур</w:t>
      </w:r>
    </w:p>
    <w:p w14:paraId="19F76311" w14:textId="77777777" w:rsidR="00A0680F" w:rsidRDefault="00A0680F">
      <w:pPr>
        <w:autoSpaceDE w:val="0"/>
        <w:ind w:firstLine="11"/>
        <w:jc w:val="center"/>
        <w:rPr>
          <w:color w:val="000000"/>
          <w:szCs w:val="28"/>
        </w:rPr>
      </w:pPr>
    </w:p>
    <w:p w14:paraId="42A04869" w14:textId="77777777" w:rsidR="00A0680F" w:rsidRDefault="0012549C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Озимі зернові –  кущення</w:t>
      </w:r>
    </w:p>
    <w:p w14:paraId="1A06B7B1" w14:textId="6A9363F1" w:rsidR="00A0680F" w:rsidRDefault="0012549C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Ярі зернові </w:t>
      </w:r>
      <w:r w:rsidR="00D31B85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посів -</w:t>
      </w:r>
      <w:r w:rsidR="00D31B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сходи</w:t>
      </w:r>
    </w:p>
    <w:p w14:paraId="0EC1C916" w14:textId="77777777" w:rsidR="00A0680F" w:rsidRDefault="0012549C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Озимий ріпак – вегетація</w:t>
      </w:r>
    </w:p>
    <w:p w14:paraId="3B4C04EB" w14:textId="336E1727" w:rsidR="00A0680F" w:rsidRDefault="0012549C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Горох – проростання насіння -</w:t>
      </w:r>
      <w:r w:rsidR="00D31B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сходи</w:t>
      </w:r>
    </w:p>
    <w:p w14:paraId="6E65807D" w14:textId="77777777" w:rsidR="00A0680F" w:rsidRDefault="0012549C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Багаторічні трави – вегетація, відростання</w:t>
      </w:r>
    </w:p>
    <w:p w14:paraId="46FF2270" w14:textId="77777777" w:rsidR="00A0680F" w:rsidRDefault="0012549C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Сад – “зелений конус” у ранніх сортів зерняткових порід </w:t>
      </w:r>
    </w:p>
    <w:p w14:paraId="44D8F33C" w14:textId="77777777" w:rsidR="00A0680F" w:rsidRDefault="00A0680F">
      <w:pPr>
        <w:autoSpaceDE w:val="0"/>
        <w:ind w:firstLine="708"/>
        <w:jc w:val="both"/>
        <w:rPr>
          <w:color w:val="000000"/>
          <w:szCs w:val="28"/>
        </w:rPr>
      </w:pPr>
    </w:p>
    <w:p w14:paraId="51F828C0" w14:textId="682771DB" w:rsidR="00A0680F" w:rsidRDefault="0012549C">
      <w:pPr>
        <w:autoSpaceDE w:val="0"/>
        <w:ind w:firstLineChars="302" w:firstLine="846"/>
        <w:jc w:val="both"/>
        <w:rPr>
          <w:szCs w:val="28"/>
        </w:rPr>
      </w:pPr>
      <w:r>
        <w:rPr>
          <w:szCs w:val="28"/>
        </w:rPr>
        <w:t xml:space="preserve">Прохолодна дощова погода першого тижня квітня не сприяла продовженню виходу шкідливих комах із стану зимового спокою та  заселення ними посівів сільськогосподарських культур. Весняними контрольними обстеженнями, проведеними у господарствах області, </w:t>
      </w:r>
      <w:r w:rsidR="00D31B85">
        <w:rPr>
          <w:szCs w:val="28"/>
        </w:rPr>
        <w:t>в</w:t>
      </w:r>
      <w:r>
        <w:rPr>
          <w:szCs w:val="28"/>
        </w:rPr>
        <w:t>становлено, що перезимівля фітофагів відбулася добре та задовільно. Навесні лишилося 75-100% зимового запасу.</w:t>
      </w:r>
    </w:p>
    <w:p w14:paraId="3840336E" w14:textId="35D50DDA" w:rsidR="00A0680F" w:rsidRDefault="0012549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У посівах </w:t>
      </w:r>
      <w:r>
        <w:rPr>
          <w:b/>
          <w:i/>
          <w:szCs w:val="28"/>
        </w:rPr>
        <w:t>озимої пшениці</w:t>
      </w:r>
      <w:r>
        <w:rPr>
          <w:b/>
          <w:sz w:val="22"/>
          <w:szCs w:val="22"/>
        </w:rPr>
        <w:t xml:space="preserve">  </w:t>
      </w:r>
      <w:r>
        <w:rPr>
          <w:szCs w:val="28"/>
        </w:rPr>
        <w:t>у</w:t>
      </w:r>
      <w:r>
        <w:rPr>
          <w:b/>
          <w:sz w:val="22"/>
          <w:szCs w:val="22"/>
        </w:rPr>
        <w:t xml:space="preserve"> </w:t>
      </w:r>
      <w:r>
        <w:rPr>
          <w:szCs w:val="28"/>
        </w:rPr>
        <w:t xml:space="preserve">теплі та сонячні години початку тижня </w:t>
      </w:r>
      <w:r>
        <w:rPr>
          <w:b/>
          <w:szCs w:val="28"/>
        </w:rPr>
        <w:t xml:space="preserve">хлібні блішки </w:t>
      </w:r>
      <w:r>
        <w:rPr>
          <w:szCs w:val="28"/>
        </w:rPr>
        <w:t>та</w:t>
      </w:r>
      <w:r>
        <w:rPr>
          <w:b/>
          <w:szCs w:val="28"/>
        </w:rPr>
        <w:t xml:space="preserve"> злакові цикадки </w:t>
      </w:r>
      <w:r>
        <w:rPr>
          <w:szCs w:val="28"/>
        </w:rPr>
        <w:t xml:space="preserve">продовжували заселяти рослини. Комахи зосереджувалися  переважно у крайових смугах полів. </w:t>
      </w:r>
      <w:r>
        <w:rPr>
          <w:b/>
          <w:szCs w:val="28"/>
        </w:rPr>
        <w:t xml:space="preserve">Хлібні блішки </w:t>
      </w:r>
      <w:r>
        <w:rPr>
          <w:szCs w:val="28"/>
        </w:rPr>
        <w:t xml:space="preserve">за чисельності 1-2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слабо пошкодили 1-2% рослин. </w:t>
      </w:r>
      <w:r>
        <w:rPr>
          <w:b/>
          <w:szCs w:val="28"/>
        </w:rPr>
        <w:t xml:space="preserve">Цикадки </w:t>
      </w:r>
      <w:r>
        <w:rPr>
          <w:szCs w:val="28"/>
        </w:rPr>
        <w:t xml:space="preserve">ураховувалися в теплі дні з </w:t>
      </w:r>
      <w:proofErr w:type="spellStart"/>
      <w:r>
        <w:rPr>
          <w:szCs w:val="28"/>
        </w:rPr>
        <w:t>чисельностю</w:t>
      </w:r>
      <w:proofErr w:type="spellEnd"/>
      <w:r>
        <w:rPr>
          <w:szCs w:val="28"/>
        </w:rPr>
        <w:t xml:space="preserve"> 2-3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при пошкодженні 2% рослин. Личинки </w:t>
      </w:r>
      <w:r>
        <w:rPr>
          <w:b/>
          <w:szCs w:val="28"/>
        </w:rPr>
        <w:t>шведської мухи</w:t>
      </w:r>
      <w:r>
        <w:rPr>
          <w:szCs w:val="28"/>
        </w:rPr>
        <w:t xml:space="preserve"> продовжують</w:t>
      </w:r>
      <w:r w:rsidR="00D31B85">
        <w:rPr>
          <w:szCs w:val="28"/>
        </w:rPr>
        <w:t xml:space="preserve"> </w:t>
      </w:r>
      <w:r>
        <w:rPr>
          <w:szCs w:val="28"/>
        </w:rPr>
        <w:t>заляльковування.</w:t>
      </w:r>
      <w:r>
        <w:rPr>
          <w:b/>
          <w:sz w:val="22"/>
          <w:szCs w:val="22"/>
        </w:rPr>
        <w:t xml:space="preserve"> </w:t>
      </w:r>
      <w:r>
        <w:rPr>
          <w:szCs w:val="28"/>
        </w:rPr>
        <w:t>Жуки</w:t>
      </w:r>
      <w:r>
        <w:rPr>
          <w:b/>
          <w:sz w:val="22"/>
          <w:szCs w:val="22"/>
        </w:rPr>
        <w:t xml:space="preserve"> </w:t>
      </w:r>
      <w:r>
        <w:rPr>
          <w:szCs w:val="28"/>
        </w:rPr>
        <w:t xml:space="preserve"> </w:t>
      </w:r>
      <w:r>
        <w:rPr>
          <w:b/>
          <w:szCs w:val="28"/>
        </w:rPr>
        <w:t xml:space="preserve">хлібної п’явиці, </w:t>
      </w:r>
      <w:r>
        <w:rPr>
          <w:szCs w:val="28"/>
        </w:rPr>
        <w:t>яких взимку загинуло 10%,</w:t>
      </w:r>
      <w:r>
        <w:rPr>
          <w:b/>
          <w:szCs w:val="28"/>
        </w:rPr>
        <w:t xml:space="preserve">  </w:t>
      </w:r>
      <w:r>
        <w:rPr>
          <w:bCs/>
          <w:szCs w:val="28"/>
        </w:rPr>
        <w:t>продовжують мляво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виходити із </w:t>
      </w:r>
      <w:r>
        <w:rPr>
          <w:szCs w:val="28"/>
        </w:rPr>
        <w:lastRenderedPageBreak/>
        <w:t xml:space="preserve">зимової діапаузи. У краях полів виявляється 0,1-0,5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, по всьому полю – поодинокі екземпляри.</w:t>
      </w:r>
    </w:p>
    <w:p w14:paraId="1201C919" w14:textId="1F8C7817" w:rsidR="00A0680F" w:rsidRDefault="0012549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На 2-12% рослин </w:t>
      </w:r>
      <w:r>
        <w:rPr>
          <w:b/>
          <w:i/>
          <w:szCs w:val="28"/>
        </w:rPr>
        <w:t>озим</w:t>
      </w:r>
      <w:r w:rsidR="00D31B85">
        <w:rPr>
          <w:b/>
          <w:i/>
          <w:szCs w:val="28"/>
        </w:rPr>
        <w:t>ої</w:t>
      </w:r>
      <w:r>
        <w:rPr>
          <w:b/>
          <w:i/>
          <w:szCs w:val="28"/>
        </w:rPr>
        <w:t xml:space="preserve"> пшениці </w:t>
      </w:r>
      <w:r>
        <w:rPr>
          <w:szCs w:val="28"/>
        </w:rPr>
        <w:t xml:space="preserve">триває розвиток </w:t>
      </w:r>
      <w:r>
        <w:rPr>
          <w:b/>
          <w:szCs w:val="28"/>
        </w:rPr>
        <w:t xml:space="preserve">борошнистої </w:t>
      </w:r>
      <w:r w:rsidRPr="00D31B85">
        <w:rPr>
          <w:b/>
          <w:bCs/>
          <w:szCs w:val="28"/>
        </w:rPr>
        <w:t>роси</w:t>
      </w:r>
      <w:r>
        <w:rPr>
          <w:szCs w:val="28"/>
        </w:rPr>
        <w:t xml:space="preserve">  </w:t>
      </w:r>
      <w:r w:rsidR="00F423D3">
        <w:rPr>
          <w:szCs w:val="28"/>
        </w:rPr>
        <w:t>(</w:t>
      </w:r>
      <w:r>
        <w:rPr>
          <w:szCs w:val="28"/>
        </w:rPr>
        <w:t>розвит</w:t>
      </w:r>
      <w:r w:rsidR="00F423D3">
        <w:rPr>
          <w:szCs w:val="28"/>
        </w:rPr>
        <w:t>ок</w:t>
      </w:r>
      <w:r>
        <w:rPr>
          <w:szCs w:val="28"/>
        </w:rPr>
        <w:t xml:space="preserve"> хвороби</w:t>
      </w:r>
      <w:r>
        <w:rPr>
          <w:b/>
          <w:szCs w:val="28"/>
        </w:rPr>
        <w:t xml:space="preserve"> </w:t>
      </w:r>
      <w:r>
        <w:rPr>
          <w:bCs/>
          <w:szCs w:val="28"/>
        </w:rPr>
        <w:t>0,1</w:t>
      </w:r>
      <w:r w:rsidR="00D31B85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>
        <w:rPr>
          <w:b/>
          <w:szCs w:val="28"/>
        </w:rPr>
        <w:t xml:space="preserve"> </w:t>
      </w:r>
      <w:r>
        <w:rPr>
          <w:szCs w:val="28"/>
        </w:rPr>
        <w:t>1%</w:t>
      </w:r>
      <w:r w:rsidR="00F423D3">
        <w:rPr>
          <w:szCs w:val="28"/>
        </w:rPr>
        <w:t>)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Септоріозом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>уражено 2 - 10% рослин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Прояв  </w:t>
      </w:r>
      <w:proofErr w:type="spellStart"/>
      <w:r>
        <w:rPr>
          <w:szCs w:val="28"/>
        </w:rPr>
        <w:t>хвороб</w:t>
      </w:r>
      <w:proofErr w:type="spellEnd"/>
      <w:r>
        <w:rPr>
          <w:szCs w:val="28"/>
        </w:rPr>
        <w:t xml:space="preserve"> відмічається на нижньому минулорічному листі. На </w:t>
      </w:r>
      <w:r>
        <w:rPr>
          <w:b/>
          <w:szCs w:val="28"/>
        </w:rPr>
        <w:t xml:space="preserve">кореневі гнилі </w:t>
      </w:r>
      <w:r>
        <w:rPr>
          <w:szCs w:val="28"/>
        </w:rPr>
        <w:t xml:space="preserve">хворіє 1-3% рослин озимини, переважає </w:t>
      </w:r>
      <w:proofErr w:type="spellStart"/>
      <w:r>
        <w:rPr>
          <w:szCs w:val="28"/>
        </w:rPr>
        <w:t>церкоспорельозна</w:t>
      </w:r>
      <w:proofErr w:type="spellEnd"/>
      <w:r>
        <w:rPr>
          <w:szCs w:val="28"/>
        </w:rPr>
        <w:t xml:space="preserve"> та фузаріозна форми.</w:t>
      </w:r>
    </w:p>
    <w:p w14:paraId="698C7828" w14:textId="6AAD9F9C" w:rsidR="00A0680F" w:rsidRDefault="0012549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У </w:t>
      </w:r>
      <w:r>
        <w:rPr>
          <w:b/>
          <w:i/>
          <w:szCs w:val="28"/>
        </w:rPr>
        <w:t>багаторічних травах</w:t>
      </w:r>
      <w:r>
        <w:rPr>
          <w:b/>
          <w:szCs w:val="28"/>
        </w:rPr>
        <w:t xml:space="preserve">  </w:t>
      </w:r>
      <w:r>
        <w:rPr>
          <w:bCs/>
          <w:szCs w:val="28"/>
        </w:rPr>
        <w:t>на початку звітного тижня п</w:t>
      </w:r>
      <w:r>
        <w:rPr>
          <w:szCs w:val="28"/>
        </w:rPr>
        <w:t>родовжувався</w:t>
      </w:r>
      <w:r>
        <w:rPr>
          <w:bCs/>
          <w:szCs w:val="28"/>
        </w:rPr>
        <w:t xml:space="preserve"> вихід з місць зимівлі, заселення багаторічних трав</w:t>
      </w:r>
      <w:r>
        <w:rPr>
          <w:szCs w:val="28"/>
        </w:rPr>
        <w:t xml:space="preserve"> та живлення </w:t>
      </w:r>
      <w:r>
        <w:rPr>
          <w:b/>
          <w:szCs w:val="28"/>
        </w:rPr>
        <w:t xml:space="preserve">бульбочкових довгоносиків. </w:t>
      </w:r>
      <w:r>
        <w:rPr>
          <w:szCs w:val="28"/>
        </w:rPr>
        <w:t>На всіх обстежених площах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краях полів у теплі години дня </w:t>
      </w:r>
      <w:proofErr w:type="spellStart"/>
      <w:r>
        <w:rPr>
          <w:szCs w:val="28"/>
        </w:rPr>
        <w:t>сітони</w:t>
      </w:r>
      <w:proofErr w:type="spellEnd"/>
      <w:r>
        <w:rPr>
          <w:szCs w:val="28"/>
        </w:rPr>
        <w:t xml:space="preserve"> за чисельності 1-3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>. на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заселили та слабко пошкодили до 2% рослин. З</w:t>
      </w:r>
      <w:r w:rsidR="00F423D3">
        <w:rPr>
          <w:szCs w:val="28"/>
        </w:rPr>
        <w:t>а</w:t>
      </w:r>
      <w:r>
        <w:rPr>
          <w:szCs w:val="28"/>
        </w:rPr>
        <w:t xml:space="preserve"> появ</w:t>
      </w:r>
      <w:r w:rsidR="00F423D3">
        <w:rPr>
          <w:szCs w:val="28"/>
        </w:rPr>
        <w:t>и</w:t>
      </w:r>
      <w:r>
        <w:rPr>
          <w:szCs w:val="28"/>
        </w:rPr>
        <w:t xml:space="preserve"> сходів гороху, які масово очікуються  на наступному тижні,  шкідники мігруватимуть до них. </w:t>
      </w:r>
    </w:p>
    <w:p w14:paraId="4CEA7996" w14:textId="1B93B2EC" w:rsidR="00A0680F" w:rsidRDefault="0012549C">
      <w:pPr>
        <w:autoSpaceDE w:val="0"/>
        <w:ind w:firstLine="708"/>
        <w:jc w:val="both"/>
        <w:rPr>
          <w:szCs w:val="28"/>
        </w:rPr>
      </w:pPr>
      <w:r>
        <w:rPr>
          <w:b/>
          <w:szCs w:val="28"/>
        </w:rPr>
        <w:t xml:space="preserve">Хрестоцвіті блішки </w:t>
      </w:r>
      <w:r>
        <w:rPr>
          <w:bCs/>
          <w:szCs w:val="28"/>
        </w:rPr>
        <w:t>на початку звітного тижня</w:t>
      </w:r>
      <w:r>
        <w:rPr>
          <w:szCs w:val="28"/>
        </w:rPr>
        <w:t xml:space="preserve"> продовжували слабий  вихід із місць зимівлі та  заселення  </w:t>
      </w:r>
      <w:proofErr w:type="spellStart"/>
      <w:r>
        <w:rPr>
          <w:b/>
          <w:i/>
          <w:szCs w:val="28"/>
        </w:rPr>
        <w:t>озимимого</w:t>
      </w:r>
      <w:proofErr w:type="spellEnd"/>
      <w:r>
        <w:rPr>
          <w:b/>
          <w:i/>
          <w:szCs w:val="28"/>
        </w:rPr>
        <w:t xml:space="preserve"> ріпаку, </w:t>
      </w:r>
      <w:r>
        <w:rPr>
          <w:bCs/>
          <w:iCs/>
          <w:szCs w:val="28"/>
        </w:rPr>
        <w:t>але похолодання</w:t>
      </w:r>
      <w:r>
        <w:rPr>
          <w:szCs w:val="28"/>
        </w:rPr>
        <w:t xml:space="preserve">  не сприяло інтенсивності життєдіяльності шкідника. На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посіву в теплі дні обліковувалося від поодиноких до 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шкідника за слабкого пошкодження 1-2% рослин. Жуки </w:t>
      </w:r>
      <w:r>
        <w:rPr>
          <w:b/>
          <w:szCs w:val="28"/>
        </w:rPr>
        <w:t xml:space="preserve">стеблового </w:t>
      </w:r>
      <w:proofErr w:type="spellStart"/>
      <w:r>
        <w:rPr>
          <w:b/>
          <w:szCs w:val="28"/>
        </w:rPr>
        <w:t>прихованохоботника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 xml:space="preserve"> на початку звітного тижня продовжували заселяти рослини </w:t>
      </w:r>
      <w:r>
        <w:rPr>
          <w:b/>
          <w:i/>
          <w:szCs w:val="28"/>
        </w:rPr>
        <w:t xml:space="preserve">озимого ріпаку. </w:t>
      </w:r>
      <w:r>
        <w:rPr>
          <w:szCs w:val="28"/>
        </w:rPr>
        <w:t xml:space="preserve">Фітофаги за щільності 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>.</w:t>
      </w:r>
      <w:r w:rsidR="00F423D3">
        <w:rPr>
          <w:szCs w:val="28"/>
        </w:rPr>
        <w:t xml:space="preserve"> </w:t>
      </w:r>
      <w:r>
        <w:rPr>
          <w:szCs w:val="28"/>
        </w:rPr>
        <w:t xml:space="preserve">на рослину заселили 1-2% рослин. </w:t>
      </w:r>
    </w:p>
    <w:p w14:paraId="5A474E46" w14:textId="0C43C70D" w:rsidR="00A0680F" w:rsidRDefault="0012549C">
      <w:pPr>
        <w:autoSpaceDE w:val="0"/>
        <w:ind w:firstLine="708"/>
        <w:jc w:val="both"/>
        <w:rPr>
          <w:bCs/>
          <w:iCs/>
          <w:szCs w:val="28"/>
        </w:rPr>
      </w:pPr>
      <w:r>
        <w:rPr>
          <w:b/>
          <w:szCs w:val="28"/>
        </w:rPr>
        <w:t xml:space="preserve">Бактеріоз кореня </w:t>
      </w:r>
      <w:r>
        <w:rPr>
          <w:szCs w:val="28"/>
        </w:rPr>
        <w:t>продовжує розвиватися у посівах озимого ріпаку.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Хворобою уражено 1-8% рослин </w:t>
      </w:r>
      <w:r>
        <w:rPr>
          <w:b/>
          <w:i/>
          <w:szCs w:val="28"/>
        </w:rPr>
        <w:t>озимого ріпаку</w:t>
      </w:r>
      <w:r>
        <w:rPr>
          <w:szCs w:val="28"/>
        </w:rPr>
        <w:t xml:space="preserve"> за розвитку хвороби  0,1 -1%.  На 100% обстежених площ виявлено </w:t>
      </w:r>
      <w:proofErr w:type="spellStart"/>
      <w:r>
        <w:rPr>
          <w:b/>
          <w:bCs/>
          <w:szCs w:val="28"/>
        </w:rPr>
        <w:t>фомоз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i/>
          <w:szCs w:val="28"/>
        </w:rPr>
        <w:t xml:space="preserve">озимого ріпаку, </w:t>
      </w:r>
      <w:r>
        <w:rPr>
          <w:bCs/>
          <w:iCs/>
          <w:szCs w:val="28"/>
        </w:rPr>
        <w:t>яким уражено 10-15 % рослин, розвиток хвороби 0,5-1%.</w:t>
      </w:r>
    </w:p>
    <w:p w14:paraId="7C92CB03" w14:textId="0AC8F565" w:rsidR="00A0680F" w:rsidRDefault="0012549C">
      <w:pPr>
        <w:autoSpaceDE w:val="0"/>
        <w:ind w:firstLine="708"/>
        <w:jc w:val="both"/>
        <w:rPr>
          <w:szCs w:val="28"/>
        </w:rPr>
      </w:pPr>
      <w:proofErr w:type="spellStart"/>
      <w:r>
        <w:rPr>
          <w:szCs w:val="28"/>
        </w:rPr>
        <w:t>Грунтовими</w:t>
      </w:r>
      <w:proofErr w:type="spellEnd"/>
      <w:r>
        <w:rPr>
          <w:szCs w:val="28"/>
        </w:rPr>
        <w:t xml:space="preserve"> розкопками </w:t>
      </w:r>
      <w:r>
        <w:rPr>
          <w:b/>
          <w:i/>
          <w:szCs w:val="28"/>
        </w:rPr>
        <w:t xml:space="preserve">бурячищ </w:t>
      </w:r>
      <w:proofErr w:type="spellStart"/>
      <w:r>
        <w:rPr>
          <w:szCs w:val="28"/>
        </w:rPr>
        <w:t>відмічено</w:t>
      </w:r>
      <w:proofErr w:type="spellEnd"/>
      <w:r>
        <w:rPr>
          <w:szCs w:val="28"/>
        </w:rPr>
        <w:t xml:space="preserve">, що </w:t>
      </w:r>
      <w:r>
        <w:rPr>
          <w:b/>
          <w:szCs w:val="28"/>
        </w:rPr>
        <w:t xml:space="preserve">бурякові довгоносики </w:t>
      </w:r>
      <w:r>
        <w:rPr>
          <w:szCs w:val="28"/>
        </w:rPr>
        <w:t xml:space="preserve">за прогрівання </w:t>
      </w:r>
      <w:proofErr w:type="spellStart"/>
      <w:r>
        <w:rPr>
          <w:szCs w:val="28"/>
        </w:rPr>
        <w:t>грунту</w:t>
      </w:r>
      <w:proofErr w:type="spellEnd"/>
      <w:r>
        <w:rPr>
          <w:szCs w:val="28"/>
        </w:rPr>
        <w:t xml:space="preserve"> почали пересуватися до верхніх шарів. 40-80% комах перебуває</w:t>
      </w:r>
      <w:r w:rsidR="00201DEC">
        <w:rPr>
          <w:szCs w:val="28"/>
        </w:rPr>
        <w:t xml:space="preserve"> </w:t>
      </w:r>
      <w:r>
        <w:rPr>
          <w:szCs w:val="28"/>
        </w:rPr>
        <w:t xml:space="preserve">на глибині 20-40 см, 20-60% - обліковуються на 10-20 см. Перезимівля шкідників відбулася задовільно, за зиму загинуло 20% зимового запасу </w:t>
      </w:r>
      <w:r>
        <w:rPr>
          <w:b/>
          <w:szCs w:val="28"/>
        </w:rPr>
        <w:t>звичайного довгоносика</w:t>
      </w:r>
      <w:r>
        <w:rPr>
          <w:szCs w:val="28"/>
        </w:rPr>
        <w:t>.</w:t>
      </w:r>
    </w:p>
    <w:p w14:paraId="26832E66" w14:textId="36A42C9B" w:rsidR="00A0680F" w:rsidRDefault="0012549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При обстеженні </w:t>
      </w:r>
      <w:proofErr w:type="spellStart"/>
      <w:r>
        <w:rPr>
          <w:szCs w:val="28"/>
        </w:rPr>
        <w:t>кочериг</w:t>
      </w:r>
      <w:proofErr w:type="spellEnd"/>
      <w:r>
        <w:rPr>
          <w:szCs w:val="28"/>
        </w:rPr>
        <w:t xml:space="preserve"> на 100 % обстежених площ  </w:t>
      </w:r>
      <w:r>
        <w:rPr>
          <w:b/>
          <w:bCs/>
          <w:i/>
          <w:iCs/>
          <w:szCs w:val="28"/>
        </w:rPr>
        <w:t xml:space="preserve">кукурудзи </w:t>
      </w:r>
      <w:r>
        <w:rPr>
          <w:szCs w:val="28"/>
        </w:rPr>
        <w:t>виявлено</w:t>
      </w:r>
      <w:r>
        <w:rPr>
          <w:b/>
          <w:bCs/>
          <w:i/>
          <w:iCs/>
          <w:szCs w:val="28"/>
        </w:rPr>
        <w:t>,</w:t>
      </w:r>
      <w:r>
        <w:rPr>
          <w:szCs w:val="28"/>
        </w:rPr>
        <w:t xml:space="preserve"> що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>від 10%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>до 30 % гусениць стебл</w:t>
      </w:r>
      <w:r w:rsidR="00201DEC">
        <w:rPr>
          <w:szCs w:val="28"/>
        </w:rPr>
        <w:t>о</w:t>
      </w:r>
      <w:r>
        <w:rPr>
          <w:szCs w:val="28"/>
        </w:rPr>
        <w:t xml:space="preserve">вого метелика загинуло від механічних пошкоджень (лущення, оранка), заселено від 1 до 3% </w:t>
      </w:r>
      <w:r w:rsidR="00201DEC">
        <w:rPr>
          <w:szCs w:val="28"/>
        </w:rPr>
        <w:t xml:space="preserve">залишків </w:t>
      </w:r>
      <w:r>
        <w:rPr>
          <w:szCs w:val="28"/>
        </w:rPr>
        <w:t>при сер.</w:t>
      </w:r>
      <w:r w:rsidR="00201DEC">
        <w:rPr>
          <w:szCs w:val="28"/>
        </w:rPr>
        <w:t xml:space="preserve"> </w:t>
      </w:r>
      <w:r>
        <w:rPr>
          <w:szCs w:val="28"/>
        </w:rPr>
        <w:t xml:space="preserve">чисельності 1 гусениця на заселену </w:t>
      </w:r>
      <w:proofErr w:type="spellStart"/>
      <w:r>
        <w:rPr>
          <w:szCs w:val="28"/>
        </w:rPr>
        <w:t>кочеригу</w:t>
      </w:r>
      <w:proofErr w:type="spellEnd"/>
      <w:r>
        <w:rPr>
          <w:szCs w:val="28"/>
        </w:rPr>
        <w:t xml:space="preserve">. </w:t>
      </w:r>
    </w:p>
    <w:p w14:paraId="05A2C652" w14:textId="17A9B7A6" w:rsidR="00A0680F" w:rsidRDefault="0012549C">
      <w:pPr>
        <w:autoSpaceDE w:val="0"/>
        <w:ind w:firstLine="708"/>
        <w:jc w:val="both"/>
        <w:rPr>
          <w:szCs w:val="28"/>
        </w:rPr>
      </w:pPr>
      <w:proofErr w:type="spellStart"/>
      <w:r>
        <w:rPr>
          <w:b/>
          <w:szCs w:val="28"/>
        </w:rPr>
        <w:t>Багатоїдні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грунтові</w:t>
      </w:r>
      <w:proofErr w:type="spellEnd"/>
      <w:r>
        <w:rPr>
          <w:b/>
          <w:szCs w:val="28"/>
        </w:rPr>
        <w:t xml:space="preserve"> шкідники </w:t>
      </w:r>
      <w:r>
        <w:rPr>
          <w:szCs w:val="28"/>
        </w:rPr>
        <w:t xml:space="preserve">виявляються майже у всіх обстежених площах. </w:t>
      </w:r>
      <w:r>
        <w:rPr>
          <w:b/>
          <w:szCs w:val="28"/>
        </w:rPr>
        <w:t xml:space="preserve">Дротяники </w:t>
      </w:r>
      <w:r>
        <w:rPr>
          <w:bCs/>
          <w:szCs w:val="28"/>
        </w:rPr>
        <w:t xml:space="preserve">продовжують </w:t>
      </w:r>
      <w:r>
        <w:rPr>
          <w:szCs w:val="28"/>
        </w:rPr>
        <w:t>виходити із стану зимового спокою та п</w:t>
      </w:r>
      <w:r w:rsidR="00201DEC">
        <w:rPr>
          <w:szCs w:val="28"/>
        </w:rPr>
        <w:t>ереміщаються</w:t>
      </w:r>
      <w:r>
        <w:rPr>
          <w:szCs w:val="28"/>
        </w:rPr>
        <w:t xml:space="preserve"> у верхні шари </w:t>
      </w:r>
      <w:proofErr w:type="spellStart"/>
      <w:r>
        <w:rPr>
          <w:szCs w:val="28"/>
        </w:rPr>
        <w:t>грунту</w:t>
      </w:r>
      <w:proofErr w:type="spellEnd"/>
      <w:r>
        <w:rPr>
          <w:szCs w:val="28"/>
        </w:rPr>
        <w:t xml:space="preserve">. На глибині 5-10 см у полях сівозміни ураховується 0,5-1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За зиму загинуло 11% комах. Гусениці </w:t>
      </w:r>
      <w:r>
        <w:rPr>
          <w:b/>
          <w:szCs w:val="28"/>
        </w:rPr>
        <w:t xml:space="preserve">озимої совки </w:t>
      </w:r>
      <w:r>
        <w:rPr>
          <w:bCs/>
          <w:szCs w:val="28"/>
        </w:rPr>
        <w:t>продовжують</w:t>
      </w:r>
      <w:r w:rsidR="00B43F65">
        <w:rPr>
          <w:b/>
          <w:szCs w:val="28"/>
        </w:rPr>
        <w:t xml:space="preserve"> </w:t>
      </w:r>
      <w:r>
        <w:rPr>
          <w:szCs w:val="28"/>
        </w:rPr>
        <w:t>мляво</w:t>
      </w:r>
      <w:r w:rsidR="00B43F65">
        <w:rPr>
          <w:szCs w:val="28"/>
        </w:rPr>
        <w:t xml:space="preserve"> </w:t>
      </w:r>
      <w:r>
        <w:rPr>
          <w:szCs w:val="28"/>
        </w:rPr>
        <w:t>відновлюють</w:t>
      </w:r>
      <w:r w:rsidR="00B43F65">
        <w:rPr>
          <w:szCs w:val="28"/>
        </w:rPr>
        <w:t xml:space="preserve"> </w:t>
      </w:r>
      <w:r>
        <w:rPr>
          <w:szCs w:val="28"/>
        </w:rPr>
        <w:t xml:space="preserve">весняне живлення. Перезимівля фітофага пройшла добре, навесні </w:t>
      </w:r>
      <w:proofErr w:type="spellStart"/>
      <w:r>
        <w:rPr>
          <w:szCs w:val="28"/>
        </w:rPr>
        <w:t>збереглося</w:t>
      </w:r>
      <w:proofErr w:type="spellEnd"/>
      <w:r>
        <w:rPr>
          <w:szCs w:val="28"/>
        </w:rPr>
        <w:t xml:space="preserve"> 95% зимуючих гусениць. У посівах </w:t>
      </w:r>
      <w:r>
        <w:rPr>
          <w:b/>
          <w:i/>
          <w:szCs w:val="28"/>
        </w:rPr>
        <w:t xml:space="preserve">озимої пшениці </w:t>
      </w:r>
      <w:r>
        <w:rPr>
          <w:szCs w:val="28"/>
        </w:rPr>
        <w:t xml:space="preserve">на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виявляється 0,5-1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шкідників. Комахи перебувають переважно у </w:t>
      </w:r>
      <w:r>
        <w:rPr>
          <w:szCs w:val="28"/>
          <w:lang w:val="en-US"/>
        </w:rPr>
        <w:t>VI</w:t>
      </w:r>
      <w:r>
        <w:rPr>
          <w:szCs w:val="28"/>
        </w:rPr>
        <w:t xml:space="preserve"> віці. </w:t>
      </w:r>
    </w:p>
    <w:p w14:paraId="509EEE69" w14:textId="77777777" w:rsidR="00A0680F" w:rsidRDefault="00A0680F">
      <w:pPr>
        <w:autoSpaceDE w:val="0"/>
        <w:ind w:firstLine="708"/>
        <w:jc w:val="both"/>
        <w:rPr>
          <w:color w:val="000000"/>
          <w:szCs w:val="28"/>
        </w:rPr>
      </w:pPr>
    </w:p>
    <w:p w14:paraId="34A61C85" w14:textId="77777777" w:rsidR="00A0680F" w:rsidRDefault="00A0680F">
      <w:pPr>
        <w:rPr>
          <w:b/>
          <w:szCs w:val="28"/>
        </w:rPr>
      </w:pPr>
    </w:p>
    <w:p w14:paraId="2AF3293E" w14:textId="77777777" w:rsidR="00B15439" w:rsidRDefault="00B15439">
      <w:pPr>
        <w:rPr>
          <w:b/>
          <w:szCs w:val="28"/>
        </w:rPr>
      </w:pPr>
    </w:p>
    <w:p w14:paraId="1057CA57" w14:textId="77777777" w:rsidR="00B15439" w:rsidRDefault="00B15439">
      <w:pPr>
        <w:rPr>
          <w:b/>
          <w:szCs w:val="28"/>
        </w:rPr>
      </w:pPr>
    </w:p>
    <w:p w14:paraId="33301F43" w14:textId="77777777" w:rsidR="00B15439" w:rsidRDefault="00B15439" w:rsidP="00B15439">
      <w:pPr>
        <w:pStyle w:val="c1e0e7eee2fbe9"/>
        <w:ind w:left="2836" w:firstLine="709"/>
        <w:jc w:val="right"/>
        <w:rPr>
          <w:sz w:val="28"/>
          <w:szCs w:val="28"/>
          <w:lang w:val="uk-UA"/>
        </w:rPr>
        <w:sectPr w:rsidR="00B15439" w:rsidSect="00B43F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74DBA34" w14:textId="3D5E6934" w:rsidR="00B15439" w:rsidRDefault="00B15439" w:rsidP="00B15439">
      <w:pPr>
        <w:pStyle w:val="c1e0e7eee2fbe9"/>
        <w:ind w:left="2836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14:paraId="4BED20C6" w14:textId="77777777" w:rsidR="00B15439" w:rsidRDefault="00B15439" w:rsidP="00B15439">
      <w:pPr>
        <w:pStyle w:val="c1e0e7eee2fbe9"/>
        <w:ind w:left="2836" w:firstLine="709"/>
        <w:jc w:val="center"/>
        <w:rPr>
          <w:b/>
          <w:sz w:val="28"/>
          <w:szCs w:val="28"/>
          <w:lang w:val="uk-UA"/>
        </w:rPr>
      </w:pPr>
    </w:p>
    <w:p w14:paraId="630F3B7F" w14:textId="77777777" w:rsidR="00B15439" w:rsidRDefault="00B15439" w:rsidP="00B15439">
      <w:pPr>
        <w:pStyle w:val="c1e0e7eee2fbe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щодо фітосанітарного стану сільськогосподарських угідь Київської області станом </w:t>
      </w:r>
    </w:p>
    <w:p w14:paraId="5A6A62BC" w14:textId="77777777" w:rsidR="00B15439" w:rsidRPr="00836D1E" w:rsidRDefault="00B15439" w:rsidP="00B15439">
      <w:pPr>
        <w:pStyle w:val="c1e0e7eee2fbe9"/>
        <w:jc w:val="center"/>
        <w:rPr>
          <w:b/>
          <w:sz w:val="28"/>
          <w:szCs w:val="28"/>
          <w:lang w:val="uk-UA"/>
        </w:rPr>
      </w:pPr>
      <w:r w:rsidRPr="00836D1E">
        <w:rPr>
          <w:b/>
          <w:sz w:val="28"/>
          <w:szCs w:val="28"/>
          <w:lang w:val="uk-UA"/>
        </w:rPr>
        <w:t>на 06 квітня  2023 р.</w:t>
      </w:r>
    </w:p>
    <w:p w14:paraId="3E5A99D8" w14:textId="77777777" w:rsidR="00B15439" w:rsidRDefault="00B15439" w:rsidP="00B15439">
      <w:pPr>
        <w:pStyle w:val="c1e0e7eee2fbe9"/>
        <w:jc w:val="center"/>
        <w:rPr>
          <w:b/>
          <w:lang w:val="uk-UA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41"/>
        <w:gridCol w:w="1417"/>
        <w:gridCol w:w="567"/>
        <w:gridCol w:w="992"/>
        <w:gridCol w:w="999"/>
        <w:gridCol w:w="709"/>
        <w:gridCol w:w="709"/>
        <w:gridCol w:w="712"/>
        <w:gridCol w:w="708"/>
        <w:gridCol w:w="762"/>
        <w:gridCol w:w="851"/>
        <w:gridCol w:w="1275"/>
        <w:gridCol w:w="851"/>
        <w:gridCol w:w="992"/>
        <w:gridCol w:w="798"/>
      </w:tblGrid>
      <w:tr w:rsidR="00B15439" w14:paraId="6827E5A9" w14:textId="77777777" w:rsidTr="00E007D6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CBB40" w14:textId="77777777" w:rsidR="00B15439" w:rsidRDefault="00B15439" w:rsidP="00E007D6">
            <w:pPr>
              <w:pStyle w:val="c1e0e7eee2fbe9"/>
              <w:jc w:val="center"/>
            </w:pPr>
            <w:r>
              <w:rPr>
                <w:lang w:val="uk-UA"/>
              </w:rPr>
              <w:tab/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8608A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66DC6340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proofErr w:type="spellStart"/>
            <w:r>
              <w:t>ультури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D87547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Обсте</w:t>
            </w:r>
            <w:proofErr w:type="spellEnd"/>
            <w:r>
              <w:t>-</w:t>
            </w:r>
          </w:p>
          <w:p w14:paraId="1E17F545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жено</w:t>
            </w:r>
            <w:proofErr w:type="spellEnd"/>
            <w:r>
              <w:t>,</w:t>
            </w:r>
          </w:p>
          <w:p w14:paraId="18290EB1" w14:textId="77777777" w:rsidR="00B15439" w:rsidRDefault="00B15439" w:rsidP="00E007D6">
            <w:pPr>
              <w:pStyle w:val="c1e0e7eee2fbe9"/>
            </w:pPr>
            <w:r>
              <w:t xml:space="preserve">тис. </w:t>
            </w:r>
            <w:r>
              <w:rPr>
                <w:lang w:val="uk-UA"/>
              </w:rPr>
              <w:t>г</w:t>
            </w:r>
            <w:r>
              <w:t xml:space="preserve">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255FBC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06D69B6C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шкід</w:t>
            </w:r>
            <w:proofErr w:type="spellEnd"/>
            <w:r>
              <w:t>-</w:t>
            </w:r>
          </w:p>
          <w:p w14:paraId="721535E7" w14:textId="77777777" w:rsidR="00B15439" w:rsidRDefault="00B15439" w:rsidP="00E007D6">
            <w:pPr>
              <w:pStyle w:val="c1e0e7eee2fbe9"/>
              <w:jc w:val="center"/>
            </w:pPr>
            <w:r>
              <w:t>ника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DD8C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r>
              <w:t>Заселено, %</w:t>
            </w:r>
          </w:p>
        </w:tc>
        <w:tc>
          <w:tcPr>
            <w:tcW w:w="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1CCC" w14:textId="77777777" w:rsidR="00B15439" w:rsidRDefault="00B15439" w:rsidP="00E007D6">
            <w:pPr>
              <w:pStyle w:val="c1e0e7eee2fbe9"/>
              <w:jc w:val="center"/>
            </w:pPr>
            <w:r>
              <w:rPr>
                <w:lang w:val="uk-UA"/>
              </w:rPr>
              <w:t xml:space="preserve">Чисельність,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26AF40" w14:textId="77777777" w:rsidR="00B15439" w:rsidRDefault="00B15439" w:rsidP="00E007D6">
            <w:pPr>
              <w:pStyle w:val="c1e0e7eee2fbe9"/>
              <w:snapToGrid w:val="0"/>
              <w:jc w:val="center"/>
            </w:pPr>
            <w:proofErr w:type="spellStart"/>
            <w:proofErr w:type="gramStart"/>
            <w:r>
              <w:t>Пошкоджено</w:t>
            </w:r>
            <w:proofErr w:type="spellEnd"/>
            <w:r>
              <w:t>,%</w:t>
            </w:r>
            <w:proofErr w:type="gramEnd"/>
            <w:r>
              <w:t xml:space="preserve"> </w:t>
            </w:r>
            <w:proofErr w:type="spellStart"/>
            <w:r>
              <w:t>рослин</w:t>
            </w:r>
            <w:proofErr w:type="spellEnd"/>
            <w:r>
              <w:t xml:space="preserve">, </w:t>
            </w:r>
            <w:proofErr w:type="spellStart"/>
            <w:r>
              <w:t>бруньок</w:t>
            </w:r>
            <w:proofErr w:type="spellEnd"/>
            <w:r>
              <w:t xml:space="preserve">, </w:t>
            </w:r>
            <w:proofErr w:type="spellStart"/>
            <w:r>
              <w:t>суцвіть</w:t>
            </w:r>
            <w:proofErr w:type="spellEnd"/>
            <w:r>
              <w:t xml:space="preserve">, </w:t>
            </w:r>
            <w:proofErr w:type="spellStart"/>
            <w:r>
              <w:t>плодів</w:t>
            </w:r>
            <w:proofErr w:type="spellEnd"/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0EBB" w14:textId="77777777" w:rsidR="00B15439" w:rsidRDefault="00B15439" w:rsidP="00E007D6">
            <w:pPr>
              <w:pStyle w:val="c1e0e7eee2fbe9"/>
              <w:snapToGrid w:val="0"/>
              <w:jc w:val="center"/>
            </w:pPr>
            <w:proofErr w:type="spellStart"/>
            <w:r>
              <w:t>Cтупінь</w:t>
            </w:r>
            <w:proofErr w:type="spellEnd"/>
            <w:r>
              <w:t xml:space="preserve"> </w:t>
            </w:r>
            <w:proofErr w:type="spellStart"/>
            <w:r>
              <w:t>пошкодження</w:t>
            </w:r>
            <w:proofErr w:type="spellEnd"/>
            <w:r>
              <w:t>, %</w:t>
            </w:r>
          </w:p>
        </w:tc>
      </w:tr>
      <w:tr w:rsidR="00B15439" w14:paraId="68CFB20A" w14:textId="77777777" w:rsidTr="00E007D6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A27A68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3EC4D8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125CE0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81BF03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89B46D" w14:textId="77777777" w:rsidR="00B15439" w:rsidRDefault="00B15439" w:rsidP="00E007D6">
            <w:pPr>
              <w:pStyle w:val="c1e0e7eee2fbe9"/>
            </w:pPr>
            <w:proofErr w:type="spellStart"/>
            <w:r>
              <w:t>площ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DB875F" w14:textId="77777777" w:rsidR="00B15439" w:rsidRDefault="00B15439" w:rsidP="00E007D6">
            <w:pPr>
              <w:pStyle w:val="c1e0e7eee2fbe9"/>
            </w:pPr>
            <w:proofErr w:type="spellStart"/>
            <w:r>
              <w:t>рослин</w:t>
            </w:r>
            <w:proofErr w:type="spellEnd"/>
          </w:p>
          <w:p w14:paraId="48E5362E" w14:textId="77777777" w:rsidR="00B15439" w:rsidRDefault="00B15439" w:rsidP="00E007D6">
            <w:pPr>
              <w:pStyle w:val="c1e0e7eee2fbe9"/>
            </w:pPr>
            <w:proofErr w:type="spellStart"/>
            <w:r>
              <w:t>бруньок</w:t>
            </w:r>
            <w:proofErr w:type="spellEnd"/>
            <w:r>
              <w:t>,</w:t>
            </w:r>
          </w:p>
          <w:p w14:paraId="1C5C676B" w14:textId="77777777" w:rsidR="00B15439" w:rsidRDefault="00B15439" w:rsidP="00E007D6">
            <w:pPr>
              <w:pStyle w:val="c1e0e7eee2fbe9"/>
            </w:pPr>
            <w:proofErr w:type="spellStart"/>
            <w:r>
              <w:t>суцвіть</w:t>
            </w:r>
            <w:proofErr w:type="spellEnd"/>
            <w:r>
              <w:t xml:space="preserve">, </w:t>
            </w:r>
          </w:p>
          <w:p w14:paraId="1FF82C25" w14:textId="77777777" w:rsidR="00B15439" w:rsidRDefault="00B15439" w:rsidP="00E007D6">
            <w:pPr>
              <w:pStyle w:val="c1e0e7eee2fbe9"/>
            </w:pPr>
            <w:proofErr w:type="spellStart"/>
            <w:r>
              <w:t>плодів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C24ABB" w14:textId="77777777" w:rsidR="00B15439" w:rsidRDefault="00B15439" w:rsidP="00E007D6">
            <w:pPr>
              <w:pStyle w:val="c1e0e7eee2fbe9"/>
            </w:pPr>
            <w:proofErr w:type="spellStart"/>
            <w:r>
              <w:t>Одиниця</w:t>
            </w:r>
            <w:proofErr w:type="spellEnd"/>
          </w:p>
          <w:p w14:paraId="4EB99FC1" w14:textId="77777777" w:rsidR="00B15439" w:rsidRDefault="00B15439" w:rsidP="00E007D6">
            <w:pPr>
              <w:pStyle w:val="c1e0e7eee2fbe9"/>
            </w:pPr>
            <w:proofErr w:type="spellStart"/>
            <w:r>
              <w:t>виміру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329551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іма</w:t>
            </w:r>
            <w:proofErr w:type="spellEnd"/>
            <w:r>
              <w:t>-</w:t>
            </w:r>
          </w:p>
          <w:p w14:paraId="299714FA" w14:textId="77777777" w:rsidR="00B15439" w:rsidRDefault="00B15439" w:rsidP="00E007D6">
            <w:pPr>
              <w:pStyle w:val="c1e0e7eee2fbe9"/>
              <w:jc w:val="center"/>
            </w:pPr>
            <w:r>
              <w:t>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0C786A" w14:textId="77777777" w:rsidR="00B15439" w:rsidRDefault="00B15439" w:rsidP="00E007D6">
            <w:pPr>
              <w:pStyle w:val="c1e0e7eee2fbe9"/>
              <w:jc w:val="center"/>
            </w:pPr>
            <w:r>
              <w:t>я</w:t>
            </w:r>
            <w:proofErr w:type="spellStart"/>
            <w:r>
              <w:rPr>
                <w:lang w:val="uk-UA"/>
              </w:rPr>
              <w:t>єць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439D3" w14:textId="77777777" w:rsidR="00B15439" w:rsidRDefault="00B15439" w:rsidP="00E007D6">
            <w:pPr>
              <w:pStyle w:val="c1e0e7eee2fbe9"/>
              <w:jc w:val="center"/>
            </w:pPr>
            <w:r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DB19C9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Енто</w:t>
            </w:r>
            <w:proofErr w:type="spellEnd"/>
            <w:r>
              <w:t>-</w:t>
            </w:r>
          </w:p>
          <w:p w14:paraId="76790E74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мофа</w:t>
            </w:r>
            <w:proofErr w:type="spellEnd"/>
            <w:r>
              <w:t>-</w:t>
            </w:r>
          </w:p>
          <w:p w14:paraId="1D2C8190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ги</w:t>
            </w:r>
            <w:proofErr w:type="spellEnd"/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29E2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26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A244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</w:tr>
      <w:tr w:rsidR="00B15439" w14:paraId="63A26E14" w14:textId="77777777" w:rsidTr="00E007D6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1156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BD2B5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21A8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E179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C10E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30309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5F04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E1E9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9019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CA81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екз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6BE9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вік</w:t>
            </w:r>
            <w:proofErr w:type="spellEnd"/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BA90" w14:textId="77777777" w:rsidR="00B15439" w:rsidRDefault="00B15439" w:rsidP="00E007D6">
            <w:pPr>
              <w:pStyle w:val="c1e0e7eee2fbe9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0CE4" w14:textId="77777777" w:rsidR="00B15439" w:rsidRDefault="00B15439" w:rsidP="00E007D6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proofErr w:type="spellStart"/>
            <w:r>
              <w:t>еред</w:t>
            </w:r>
            <w:proofErr w:type="spellEnd"/>
            <w:r>
              <w:t>-</w:t>
            </w:r>
          </w:p>
          <w:p w14:paraId="6FEE53DA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C7E9" w14:textId="77777777" w:rsidR="00B15439" w:rsidRDefault="00B15439" w:rsidP="00E007D6">
            <w:pPr>
              <w:pStyle w:val="c1e0e7eee2fbe9"/>
              <w:jc w:val="center"/>
            </w:pPr>
            <w:r>
              <w:t>макси-</w:t>
            </w:r>
          </w:p>
          <w:p w14:paraId="02E8F6E9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мальний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0423" w14:textId="77777777" w:rsidR="00B15439" w:rsidRDefault="00B15439" w:rsidP="00E007D6">
            <w:pPr>
              <w:pStyle w:val="c1e0e7eee2fbe9"/>
              <w:jc w:val="center"/>
            </w:pPr>
            <w:r>
              <w:t>Слаб</w:t>
            </w:r>
          </w:p>
          <w:p w14:paraId="5E8C9519" w14:textId="77777777" w:rsidR="00B15439" w:rsidRDefault="00B15439" w:rsidP="00E007D6">
            <w:pPr>
              <w:pStyle w:val="c1e0e7eee2fbe9"/>
              <w:jc w:val="center"/>
            </w:pPr>
            <w:r>
              <w:t>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BD84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Серед</w:t>
            </w:r>
            <w:proofErr w:type="spellEnd"/>
            <w:r>
              <w:t>-</w:t>
            </w:r>
          </w:p>
          <w:p w14:paraId="18B35E34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9DEC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Силь</w:t>
            </w:r>
            <w:proofErr w:type="spellEnd"/>
            <w:r>
              <w:t>-</w:t>
            </w:r>
          </w:p>
          <w:p w14:paraId="6E8446F1" w14:textId="77777777" w:rsidR="00B15439" w:rsidRDefault="00B15439" w:rsidP="00E007D6">
            <w:pPr>
              <w:pStyle w:val="c1e0e7eee2fbe9"/>
              <w:jc w:val="center"/>
            </w:pPr>
            <w:proofErr w:type="spellStart"/>
            <w:r>
              <w:t>ний</w:t>
            </w:r>
            <w:proofErr w:type="spellEnd"/>
          </w:p>
        </w:tc>
      </w:tr>
      <w:tr w:rsidR="00B15439" w14:paraId="319C4730" w14:textId="77777777" w:rsidTr="00E007D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65F012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B7D795" w14:textId="77777777" w:rsidR="00B15439" w:rsidRDefault="00B15439" w:rsidP="00E007D6">
            <w:pPr>
              <w:pStyle w:val="c1e0e7eee2fbe9"/>
              <w:jc w:val="center"/>
            </w:pPr>
            <w:proofErr w:type="spellStart"/>
            <w:proofErr w:type="gramStart"/>
            <w:r>
              <w:t>Оз.пшениця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17F7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3859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Хл</w:t>
            </w:r>
            <w:proofErr w:type="spellEnd"/>
            <w:r>
              <w:rPr>
                <w:lang w:val="uk-UA"/>
              </w:rPr>
              <w:t>. блішка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86B1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83D6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75D8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C36C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EBE9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3624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DD84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F40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CF8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A5D1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0981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9E1D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88F1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5439" w14:paraId="5A3CE551" w14:textId="77777777" w:rsidTr="00E007D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63DAC5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CCABB5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0710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AF28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Цикадки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49C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2720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AE73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489D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6744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950C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FE0D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D50C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F165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86D6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7CBB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0C97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E40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5439" w14:paraId="7590AF71" w14:textId="77777777" w:rsidTr="00E007D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36292B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D6412B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F3D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B4E2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Зл.п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явиці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0EE6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94B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711E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8C07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B366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1524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CBB0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EEF6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2CE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9C7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884EC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44D4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2C7F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5439" w14:paraId="67CF2416" w14:textId="77777777" w:rsidTr="00E007D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A781CE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2B8A24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336F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5178B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Швед. муха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10D4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6D0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9C55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587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F90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BBA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23FF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C7EC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A437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B90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523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4B8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CA6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5439" w14:paraId="6ED7EFD2" w14:textId="77777777" w:rsidTr="00E007D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3DF5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8AF1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F61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FFE9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Зл.попелиця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7DE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4B33" w14:textId="77777777" w:rsidR="00B15439" w:rsidRDefault="00B15439" w:rsidP="00E007D6">
            <w:pPr>
              <w:pStyle w:val="c1e0e7eee2fbe9"/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C65C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814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448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F6C5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AEB7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A9C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F91D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86A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B810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150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97D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5439" w14:paraId="648053D5" w14:textId="77777777" w:rsidTr="00E007D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1832C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605D3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Озим</w:t>
            </w:r>
            <w:proofErr w:type="spellEnd"/>
            <w:r>
              <w:rPr>
                <w:lang w:val="uk-UA"/>
              </w:rPr>
              <w:t>. ріпак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38D5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50BE9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Хрестоцвіті</w:t>
            </w:r>
          </w:p>
          <w:p w14:paraId="5C86BCE3" w14:textId="77777777" w:rsidR="00B15439" w:rsidRPr="007074D8" w:rsidRDefault="00B15439" w:rsidP="00E007D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блішки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491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2EDB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5B2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C275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Поод.-1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FF0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D1C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096B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C3711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884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E46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4B97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D4F9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044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5439" w14:paraId="70F89522" w14:textId="77777777" w:rsidTr="00E007D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0159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8D8C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0203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F1E0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Прихованохоботники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EE79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787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4546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зас.росл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5250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B6A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2A29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4169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1CC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E580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311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5E81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4D36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DBFF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5439" w14:paraId="04D88B44" w14:textId="77777777" w:rsidTr="00E007D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2ED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C0C1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Багаторічні трави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6D01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7E61" w14:textId="77777777" w:rsidR="00B15439" w:rsidRDefault="00B15439" w:rsidP="00E007D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Бульбочкові довгоносики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36DD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9E37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8D54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B857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BFDE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F6E75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4AEF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70C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D78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A106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E3F7D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638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CD45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02634FDA" w14:textId="77777777" w:rsidR="00B15439" w:rsidRDefault="00B15439" w:rsidP="00B15439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</w:p>
    <w:p w14:paraId="36FB0EC0" w14:textId="49775305" w:rsidR="00B15439" w:rsidRDefault="00B15439" w:rsidP="00B15439">
      <w:pPr>
        <w:pageBreakBefore/>
        <w:autoSpaceDE w:val="0"/>
        <w:spacing w:line="360" w:lineRule="auto"/>
        <w:jc w:val="center"/>
        <w:rPr>
          <w:b/>
          <w:u w:val="single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B15439">
        <w:t>Додаток 2</w:t>
      </w:r>
      <w:r>
        <w:t xml:space="preserve">  </w:t>
      </w:r>
      <w:r>
        <w:rPr>
          <w:b/>
          <w:bCs/>
        </w:rPr>
        <w:t>Інформація щодо ураження хворобами основних сільськогосподарських рослин станом на</w:t>
      </w:r>
    </w:p>
    <w:p w14:paraId="5871AA33" w14:textId="77777777" w:rsidR="00B15439" w:rsidRDefault="00B15439" w:rsidP="00B15439">
      <w:pPr>
        <w:autoSpaceDE w:val="0"/>
        <w:jc w:val="center"/>
        <w:rPr>
          <w:b/>
        </w:rPr>
      </w:pPr>
      <w:r w:rsidRPr="00836D1E">
        <w:rPr>
          <w:b/>
        </w:rPr>
        <w:t xml:space="preserve">06 квітня </w:t>
      </w:r>
      <w:r w:rsidRPr="00836D1E">
        <w:rPr>
          <w:b/>
          <w:lang w:val="ru-RU"/>
        </w:rPr>
        <w:t>202</w:t>
      </w:r>
      <w:r w:rsidRPr="00836D1E">
        <w:rPr>
          <w:b/>
        </w:rPr>
        <w:t>3</w:t>
      </w:r>
      <w:r>
        <w:rPr>
          <w:b/>
        </w:rPr>
        <w:t xml:space="preserve"> року в господарствах Київської області</w:t>
      </w:r>
    </w:p>
    <w:p w14:paraId="1B9B5E31" w14:textId="77777777" w:rsidR="00B15439" w:rsidRDefault="00B15439" w:rsidP="00B15439">
      <w:pPr>
        <w:autoSpaceDE w:val="0"/>
        <w:jc w:val="center"/>
      </w:pPr>
    </w:p>
    <w:p w14:paraId="3279345A" w14:textId="77777777" w:rsidR="00B15439" w:rsidRDefault="00B15439" w:rsidP="00B15439">
      <w:pPr>
        <w:autoSpaceDE w:val="0"/>
        <w:jc w:val="center"/>
      </w:pPr>
    </w:p>
    <w:tbl>
      <w:tblPr>
        <w:tblW w:w="0" w:type="auto"/>
        <w:tblInd w:w="-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788"/>
        <w:gridCol w:w="1716"/>
        <w:gridCol w:w="1827"/>
        <w:gridCol w:w="1276"/>
        <w:gridCol w:w="992"/>
        <w:gridCol w:w="993"/>
        <w:gridCol w:w="1134"/>
        <w:gridCol w:w="1701"/>
        <w:gridCol w:w="1417"/>
        <w:gridCol w:w="1149"/>
      </w:tblGrid>
      <w:tr w:rsidR="00B15439" w14:paraId="79B270C2" w14:textId="77777777" w:rsidTr="00E007D6">
        <w:trPr>
          <w:cantSplit/>
          <w:trHeight w:val="58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A1D29" w14:textId="77777777" w:rsidR="00B15439" w:rsidRDefault="00B15439" w:rsidP="00E007D6">
            <w:pPr>
              <w:autoSpaceDE w:val="0"/>
              <w:jc w:val="center"/>
            </w:pPr>
            <w:r>
              <w:t>№</w:t>
            </w:r>
          </w:p>
          <w:p w14:paraId="409D9E23" w14:textId="77777777" w:rsidR="00B15439" w:rsidRDefault="00B15439" w:rsidP="00E007D6">
            <w:pPr>
              <w:autoSpaceDE w:val="0"/>
              <w:jc w:val="center"/>
            </w:pPr>
            <w: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C88272" w14:textId="77777777" w:rsidR="00B15439" w:rsidRDefault="00B15439" w:rsidP="00E007D6">
            <w:pPr>
              <w:autoSpaceDE w:val="0"/>
              <w:jc w:val="center"/>
            </w:pPr>
            <w:r>
              <w:t>Назва</w:t>
            </w:r>
          </w:p>
          <w:p w14:paraId="1C415889" w14:textId="77777777" w:rsidR="00B15439" w:rsidRDefault="00B15439" w:rsidP="00E007D6">
            <w:pPr>
              <w:autoSpaceDE w:val="0"/>
              <w:jc w:val="center"/>
            </w:pPr>
            <w:r>
              <w:t>культури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E42D5" w14:textId="77777777" w:rsidR="00B15439" w:rsidRDefault="00B15439" w:rsidP="00E007D6">
            <w:pPr>
              <w:autoSpaceDE w:val="0"/>
              <w:jc w:val="center"/>
            </w:pPr>
            <w:r>
              <w:t>Обстежено,</w:t>
            </w:r>
          </w:p>
          <w:p w14:paraId="7C86AEA8" w14:textId="77777777" w:rsidR="00B15439" w:rsidRDefault="00B15439" w:rsidP="00E007D6">
            <w:pPr>
              <w:autoSpaceDE w:val="0"/>
              <w:jc w:val="center"/>
            </w:pPr>
            <w:r>
              <w:t>тис. га</w:t>
            </w:r>
          </w:p>
        </w:tc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5598" w14:textId="77777777" w:rsidR="00B15439" w:rsidRDefault="00B15439" w:rsidP="00E007D6">
            <w:pPr>
              <w:autoSpaceDE w:val="0"/>
              <w:jc w:val="center"/>
            </w:pPr>
            <w:r>
              <w:t>У р а ж е н о, % (поширення)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B9E15" w14:textId="77777777" w:rsidR="00B15439" w:rsidRDefault="00B15439" w:rsidP="00E007D6">
            <w:pPr>
              <w:autoSpaceDE w:val="0"/>
              <w:jc w:val="center"/>
            </w:pPr>
            <w:r>
              <w:t>Загинуло рослин</w:t>
            </w:r>
          </w:p>
          <w:p w14:paraId="6C7C5AC0" w14:textId="77777777" w:rsidR="00B15439" w:rsidRDefault="00B15439" w:rsidP="00E007D6">
            <w:pPr>
              <w:autoSpaceDE w:val="0"/>
              <w:jc w:val="center"/>
            </w:pPr>
            <w:r>
              <w:t>%</w:t>
            </w:r>
          </w:p>
        </w:tc>
      </w:tr>
      <w:tr w:rsidR="00B15439" w14:paraId="4F4193F4" w14:textId="77777777" w:rsidTr="00E007D6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9CA9CD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2B09E6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769AA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0D5F93" w14:textId="77777777" w:rsidR="00B15439" w:rsidRDefault="00B15439" w:rsidP="00E007D6">
            <w:pPr>
              <w:autoSpaceDE w:val="0"/>
              <w:jc w:val="center"/>
            </w:pPr>
            <w:r>
              <w:t>Назва</w:t>
            </w:r>
          </w:p>
          <w:p w14:paraId="77184272" w14:textId="77777777" w:rsidR="00B15439" w:rsidRDefault="00B15439" w:rsidP="00E007D6">
            <w:pPr>
              <w:autoSpaceDE w:val="0"/>
              <w:jc w:val="center"/>
            </w:pPr>
            <w:r>
              <w:t>хвороби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BA0A85" w14:textId="77777777" w:rsidR="00B15439" w:rsidRDefault="00B15439" w:rsidP="00E007D6">
            <w:pPr>
              <w:autoSpaceDE w:val="0"/>
              <w:jc w:val="center"/>
            </w:pPr>
            <w:r>
              <w:t>Площ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7AF1" w14:textId="77777777" w:rsidR="00B15439" w:rsidRDefault="00B15439" w:rsidP="00E007D6">
            <w:pPr>
              <w:autoSpaceDE w:val="0"/>
              <w:jc w:val="center"/>
            </w:pPr>
            <w:r>
              <w:t>Рослин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354E" w14:textId="77777777" w:rsidR="00B15439" w:rsidRDefault="00B15439" w:rsidP="00E007D6">
            <w:pPr>
              <w:autoSpaceDE w:val="0"/>
              <w:jc w:val="center"/>
            </w:pPr>
            <w: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40F5A8" w14:textId="77777777" w:rsidR="00B15439" w:rsidRDefault="00B15439" w:rsidP="00E007D6">
            <w:pPr>
              <w:autoSpaceDE w:val="0"/>
              <w:jc w:val="center"/>
            </w:pPr>
            <w:r>
              <w:t>Розвиток хвороби,%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25D7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</w:tr>
      <w:tr w:rsidR="00B15439" w14:paraId="533D0B44" w14:textId="77777777" w:rsidTr="00E007D6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D23B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EEC10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2F85B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5E8D08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553ACD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BDD4F1" w14:textId="77777777" w:rsidR="00B15439" w:rsidRPr="007477AB" w:rsidRDefault="00B15439" w:rsidP="00E007D6">
            <w:pPr>
              <w:autoSpaceDE w:val="0"/>
              <w:jc w:val="center"/>
              <w:rPr>
                <w:sz w:val="24"/>
                <w:szCs w:val="24"/>
              </w:rPr>
            </w:pPr>
            <w:r w:rsidRPr="007477AB">
              <w:rPr>
                <w:sz w:val="24"/>
                <w:szCs w:val="24"/>
              </w:rPr>
              <w:t>середній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9EEECD" w14:textId="77777777" w:rsidR="00B15439" w:rsidRPr="007477AB" w:rsidRDefault="00B15439" w:rsidP="00E007D6">
            <w:pPr>
              <w:autoSpaceDE w:val="0"/>
              <w:jc w:val="center"/>
              <w:rPr>
                <w:sz w:val="24"/>
                <w:szCs w:val="24"/>
              </w:rPr>
            </w:pPr>
            <w:r w:rsidRPr="007477AB">
              <w:rPr>
                <w:sz w:val="24"/>
                <w:szCs w:val="24"/>
              </w:rPr>
              <w:t>максим.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3C12B9" w14:textId="77777777" w:rsidR="00B15439" w:rsidRPr="007477AB" w:rsidRDefault="00B15439" w:rsidP="00E007D6">
            <w:pPr>
              <w:autoSpaceDE w:val="0"/>
              <w:jc w:val="center"/>
              <w:rPr>
                <w:sz w:val="24"/>
                <w:szCs w:val="24"/>
              </w:rPr>
            </w:pPr>
            <w:r w:rsidRPr="007477AB">
              <w:rPr>
                <w:sz w:val="24"/>
                <w:szCs w:val="24"/>
              </w:rPr>
              <w:t>середній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A744C2" w14:textId="77777777" w:rsidR="00B15439" w:rsidRPr="007477AB" w:rsidRDefault="00B15439" w:rsidP="00E007D6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7477AB">
              <w:rPr>
                <w:sz w:val="24"/>
                <w:szCs w:val="24"/>
              </w:rPr>
              <w:t>макси</w:t>
            </w:r>
            <w:proofErr w:type="spellEnd"/>
            <w:r w:rsidRPr="007477AB">
              <w:rPr>
                <w:sz w:val="24"/>
                <w:szCs w:val="24"/>
              </w:rPr>
              <w:t>-</w:t>
            </w:r>
          </w:p>
          <w:p w14:paraId="0E05A291" w14:textId="77777777" w:rsidR="00B15439" w:rsidRPr="007477AB" w:rsidRDefault="00B15439" w:rsidP="00E007D6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7477AB">
              <w:rPr>
                <w:sz w:val="24"/>
                <w:szCs w:val="24"/>
              </w:rPr>
              <w:t>мальний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3A5139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A232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</w:tr>
      <w:tr w:rsidR="00B15439" w14:paraId="421A6654" w14:textId="77777777" w:rsidTr="00E007D6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E604E5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56B32F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Озима пшениця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04C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1,653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96D2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Борошниста роса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BD2B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1462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AD73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D0F2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2</w:t>
            </w:r>
          </w:p>
          <w:p w14:paraId="65FDA848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C03A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4464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0,1- 0,5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8991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B15439" w14:paraId="1F4B939B" w14:textId="77777777" w:rsidTr="00E007D6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47884" w14:textId="77777777" w:rsidR="00B15439" w:rsidRDefault="00B15439" w:rsidP="00E007D6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2004D2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ADD9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1,653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5B8F" w14:textId="77777777" w:rsidR="00B15439" w:rsidRDefault="00B15439" w:rsidP="00E007D6">
            <w:pPr>
              <w:autoSpaceDE w:val="0"/>
              <w:snapToGrid w:val="0"/>
              <w:jc w:val="center"/>
            </w:pPr>
            <w:proofErr w:type="spellStart"/>
            <w:r>
              <w:t>Септоріоз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7536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609F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A2F4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59C3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</w:t>
            </w:r>
          </w:p>
          <w:p w14:paraId="70EC4FB3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7945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0DA0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0,1-0,5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B0DB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B15439" w14:paraId="36433EEF" w14:textId="77777777" w:rsidTr="00E007D6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772D" w14:textId="77777777" w:rsidR="00B15439" w:rsidRDefault="00B15439" w:rsidP="00E007D6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D954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5F82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1,653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899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Кореневі гнилі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8C29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0525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26D8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1478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1DEE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013D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4977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B15439" w14:paraId="2419D1C5" w14:textId="77777777" w:rsidTr="00E007D6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D23575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59B327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Озимий ріпак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BD5B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0,607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0BE5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Бактеріоз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471A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947A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D2AD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2631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FCA5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0D6C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0,1-0,5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CD03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B15439" w14:paraId="4334251A" w14:textId="77777777" w:rsidTr="00E007D6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38B4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0578" w14:textId="77777777" w:rsidR="00B15439" w:rsidRDefault="00B15439" w:rsidP="00E007D6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894A" w14:textId="77777777" w:rsidR="00B15439" w:rsidRDefault="00B15439" w:rsidP="00E007D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0,607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944F" w14:textId="77777777" w:rsidR="00B15439" w:rsidRDefault="00B15439" w:rsidP="00E007D6">
            <w:pPr>
              <w:autoSpaceDE w:val="0"/>
              <w:snapToGrid w:val="0"/>
              <w:jc w:val="center"/>
            </w:pPr>
            <w:proofErr w:type="spellStart"/>
            <w:r>
              <w:t>Фомоз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458F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6065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D1F8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D151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C913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9DAB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0,5 -1,0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72B4" w14:textId="77777777" w:rsidR="00B15439" w:rsidRDefault="00B15439" w:rsidP="00E007D6">
            <w:pPr>
              <w:autoSpaceDE w:val="0"/>
              <w:snapToGrid w:val="0"/>
              <w:jc w:val="center"/>
            </w:pPr>
            <w:r>
              <w:t>0</w:t>
            </w:r>
          </w:p>
        </w:tc>
      </w:tr>
    </w:tbl>
    <w:p w14:paraId="42803BC0" w14:textId="77777777" w:rsidR="00B15439" w:rsidRDefault="00B15439" w:rsidP="00B15439">
      <w:pPr>
        <w:autoSpaceDE w:val="0"/>
        <w:ind w:firstLine="11"/>
        <w:jc w:val="both"/>
      </w:pPr>
    </w:p>
    <w:p w14:paraId="64735470" w14:textId="77777777" w:rsidR="00B15439" w:rsidRDefault="00B15439">
      <w:pPr>
        <w:rPr>
          <w:b/>
          <w:szCs w:val="28"/>
        </w:rPr>
      </w:pPr>
    </w:p>
    <w:p w14:paraId="479FE211" w14:textId="18AE8238" w:rsidR="0012549C" w:rsidRDefault="0012549C" w:rsidP="0012549C">
      <w:pPr>
        <w:tabs>
          <w:tab w:val="left" w:pos="7395"/>
        </w:tabs>
        <w:ind w:hanging="567"/>
        <w:rPr>
          <w:szCs w:val="28"/>
        </w:rPr>
      </w:pPr>
      <w:r>
        <w:rPr>
          <w:szCs w:val="28"/>
        </w:rPr>
        <w:t xml:space="preserve">         Начальник управління</w:t>
      </w:r>
    </w:p>
    <w:p w14:paraId="55C20CE2" w14:textId="5943A483" w:rsidR="0012549C" w:rsidRDefault="0012549C" w:rsidP="0012549C">
      <w:pPr>
        <w:tabs>
          <w:tab w:val="left" w:pos="7395"/>
        </w:tabs>
        <w:ind w:hanging="567"/>
        <w:rPr>
          <w:szCs w:val="28"/>
        </w:rPr>
      </w:pPr>
      <w:r>
        <w:rPr>
          <w:szCs w:val="28"/>
        </w:rPr>
        <w:t xml:space="preserve">         фітосанітарної безпеки                                    </w:t>
      </w:r>
      <w:r w:rsidR="00B43F65">
        <w:rPr>
          <w:szCs w:val="28"/>
        </w:rPr>
        <w:t xml:space="preserve">   </w:t>
      </w:r>
      <w:r w:rsidR="00B15439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Іван ВАСИЛЕНКО</w:t>
      </w:r>
    </w:p>
    <w:p w14:paraId="10751F2F" w14:textId="4FA68304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B15439">
        <w:rPr>
          <w:sz w:val="16"/>
          <w:szCs w:val="16"/>
        </w:rPr>
        <w:t xml:space="preserve"> </w:t>
      </w:r>
    </w:p>
    <w:p w14:paraId="1C3D55DD" w14:textId="783A02D2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14:paraId="7813AF16" w14:textId="77777777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2630DADA" w14:textId="77777777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4ACFF958" w14:textId="77777777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</w:p>
    <w:p w14:paraId="62558301" w14:textId="77777777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</w:p>
    <w:p w14:paraId="738E1632" w14:textId="77777777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</w:p>
    <w:p w14:paraId="02E0A402" w14:textId="77777777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</w:p>
    <w:p w14:paraId="5502F7E6" w14:textId="77777777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</w:p>
    <w:p w14:paraId="3C403680" w14:textId="77777777" w:rsidR="0012549C" w:rsidRDefault="0012549C" w:rsidP="0012549C">
      <w:pPr>
        <w:tabs>
          <w:tab w:val="left" w:pos="7395"/>
        </w:tabs>
        <w:ind w:hanging="567"/>
        <w:rPr>
          <w:sz w:val="16"/>
          <w:szCs w:val="16"/>
        </w:rPr>
      </w:pPr>
    </w:p>
    <w:p w14:paraId="70625B9F" w14:textId="77777777" w:rsidR="00B15439" w:rsidRDefault="00B15439" w:rsidP="00B15439">
      <w:pPr>
        <w:tabs>
          <w:tab w:val="left" w:pos="7395"/>
        </w:tabs>
        <w:ind w:hanging="567"/>
        <w:rPr>
          <w:sz w:val="16"/>
          <w:szCs w:val="16"/>
        </w:rPr>
      </w:pPr>
      <w:r>
        <w:rPr>
          <w:sz w:val="16"/>
          <w:szCs w:val="16"/>
        </w:rPr>
        <w:t xml:space="preserve">                Юлія Проскурка (044) 495-88-63</w:t>
      </w:r>
    </w:p>
    <w:p w14:paraId="18DE8001" w14:textId="628AE46C" w:rsidR="0012549C" w:rsidRDefault="00B15439" w:rsidP="0012549C">
      <w:pPr>
        <w:tabs>
          <w:tab w:val="left" w:pos="7395"/>
        </w:tabs>
        <w:ind w:hanging="567"/>
        <w:rPr>
          <w:sz w:val="16"/>
          <w:szCs w:val="16"/>
        </w:rPr>
      </w:pPr>
      <w:r>
        <w:rPr>
          <w:sz w:val="16"/>
          <w:szCs w:val="16"/>
        </w:rPr>
        <w:t xml:space="preserve">                Віра Рибак</w:t>
      </w:r>
    </w:p>
    <w:sectPr w:rsidR="0012549C" w:rsidSect="00B1543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6F10" w14:textId="77777777" w:rsidR="00856694" w:rsidRDefault="00856694">
      <w:r>
        <w:separator/>
      </w:r>
    </w:p>
  </w:endnote>
  <w:endnote w:type="continuationSeparator" w:id="0">
    <w:p w14:paraId="23DF3336" w14:textId="77777777" w:rsidR="00856694" w:rsidRDefault="0085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93B0" w14:textId="77777777" w:rsidR="00856694" w:rsidRDefault="00856694">
      <w:r>
        <w:separator/>
      </w:r>
    </w:p>
  </w:footnote>
  <w:footnote w:type="continuationSeparator" w:id="0">
    <w:p w14:paraId="58337650" w14:textId="77777777" w:rsidR="00856694" w:rsidRDefault="0085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DC"/>
    <w:rsid w:val="00096DCC"/>
    <w:rsid w:val="0012549C"/>
    <w:rsid w:val="0015334A"/>
    <w:rsid w:val="00201DEC"/>
    <w:rsid w:val="002052C9"/>
    <w:rsid w:val="002D29E8"/>
    <w:rsid w:val="003E2FFA"/>
    <w:rsid w:val="004D58D2"/>
    <w:rsid w:val="0060610B"/>
    <w:rsid w:val="00672FD6"/>
    <w:rsid w:val="00686353"/>
    <w:rsid w:val="0076052C"/>
    <w:rsid w:val="00836D1E"/>
    <w:rsid w:val="00840036"/>
    <w:rsid w:val="00856694"/>
    <w:rsid w:val="00892E5E"/>
    <w:rsid w:val="00944725"/>
    <w:rsid w:val="0097547A"/>
    <w:rsid w:val="00A0680F"/>
    <w:rsid w:val="00A202DC"/>
    <w:rsid w:val="00AE695F"/>
    <w:rsid w:val="00B1264F"/>
    <w:rsid w:val="00B15439"/>
    <w:rsid w:val="00B27780"/>
    <w:rsid w:val="00B43F65"/>
    <w:rsid w:val="00B653A7"/>
    <w:rsid w:val="00C53FDD"/>
    <w:rsid w:val="00CA1E5E"/>
    <w:rsid w:val="00D31B85"/>
    <w:rsid w:val="00D378E3"/>
    <w:rsid w:val="00D51F0A"/>
    <w:rsid w:val="00F423D3"/>
    <w:rsid w:val="00F66A5E"/>
    <w:rsid w:val="00FC62F9"/>
    <w:rsid w:val="071115D4"/>
    <w:rsid w:val="0C6079C3"/>
    <w:rsid w:val="170D0A2A"/>
    <w:rsid w:val="27BB0BF2"/>
    <w:rsid w:val="306B50CC"/>
    <w:rsid w:val="392B2900"/>
    <w:rsid w:val="44E1310A"/>
    <w:rsid w:val="55BC5D3D"/>
    <w:rsid w:val="5AF83377"/>
    <w:rsid w:val="623B4E73"/>
    <w:rsid w:val="6CB437AE"/>
    <w:rsid w:val="72EE3B58"/>
    <w:rsid w:val="734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F1307B"/>
  <w15:docId w15:val="{F5801046-3FB4-41CE-B79D-30ED669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4459</Words>
  <Characters>2542</Characters>
  <Application>Microsoft Office Word</Application>
  <DocSecurity>0</DocSecurity>
  <Lines>21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Телехович</cp:lastModifiedBy>
  <cp:revision>2</cp:revision>
  <cp:lastPrinted>2023-03-29T08:43:00Z</cp:lastPrinted>
  <dcterms:created xsi:type="dcterms:W3CDTF">2023-04-06T09:35:00Z</dcterms:created>
  <dcterms:modified xsi:type="dcterms:W3CDTF">2023-04-06T09:35:00Z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71C42CA870CC4562B5E6FB9B884EA574</vt:lpwstr>
  </property>
</Properties>
</file>