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967357" w:rsidRDefault="00163112">
      <w:pPr>
        <w:spacing w:line="254" w:lineRule="auto"/>
        <w:jc w:val="center"/>
        <w:rPr>
          <w:b/>
          <w:lang w:val="ru-RU"/>
        </w:rPr>
      </w:pPr>
      <w:r w:rsidRPr="00967357">
        <w:rPr>
          <w:b/>
        </w:rPr>
        <w:t xml:space="preserve">Інформаційне повідомлення № </w:t>
      </w:r>
      <w:r w:rsidR="005E110F" w:rsidRPr="00967357">
        <w:rPr>
          <w:b/>
          <w:lang w:val="ru-RU"/>
        </w:rPr>
        <w:t>22</w:t>
      </w:r>
    </w:p>
    <w:p w:rsidR="00647C1D" w:rsidRPr="00967357" w:rsidRDefault="00163112">
      <w:pPr>
        <w:spacing w:line="254" w:lineRule="auto"/>
        <w:jc w:val="center"/>
        <w:rPr>
          <w:b/>
        </w:rPr>
      </w:pPr>
      <w:r w:rsidRPr="00967357">
        <w:rPr>
          <w:b/>
        </w:rPr>
        <w:t>про фітосанітарний стан основних сільськогосподарських культур</w:t>
      </w:r>
    </w:p>
    <w:p w:rsidR="00647C1D" w:rsidRPr="00967357" w:rsidRDefault="00163112">
      <w:pPr>
        <w:spacing w:line="254" w:lineRule="auto"/>
        <w:jc w:val="center"/>
      </w:pPr>
      <w:r w:rsidRPr="00967357">
        <w:rPr>
          <w:b/>
        </w:rPr>
        <w:t xml:space="preserve">в агроценозах Київської області станом на </w:t>
      </w:r>
      <w:r w:rsidR="005E110F" w:rsidRPr="00967357">
        <w:rPr>
          <w:b/>
          <w:lang w:val="ru-RU"/>
        </w:rPr>
        <w:t>07</w:t>
      </w:r>
      <w:r w:rsidRPr="00967357">
        <w:rPr>
          <w:b/>
        </w:rPr>
        <w:t xml:space="preserve"> </w:t>
      </w:r>
      <w:r w:rsidR="005E110F" w:rsidRPr="00967357">
        <w:rPr>
          <w:b/>
        </w:rPr>
        <w:t>лип</w:t>
      </w:r>
      <w:r w:rsidR="00232C8D" w:rsidRPr="00967357">
        <w:rPr>
          <w:b/>
        </w:rPr>
        <w:t>ня</w:t>
      </w:r>
      <w:r w:rsidRPr="00967357">
        <w:rPr>
          <w:b/>
          <w:lang w:val="ru-RU"/>
        </w:rPr>
        <w:t xml:space="preserve"> </w:t>
      </w:r>
      <w:r w:rsidRPr="00967357">
        <w:rPr>
          <w:b/>
        </w:rPr>
        <w:t>2022 року</w:t>
      </w:r>
    </w:p>
    <w:p w:rsidR="00647C1D" w:rsidRPr="00967357" w:rsidRDefault="00647C1D"/>
    <w:p w:rsidR="00CE0FDC" w:rsidRPr="00967357" w:rsidRDefault="00CE0FDC" w:rsidP="006A76B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67357">
        <w:rPr>
          <w:rFonts w:eastAsiaTheme="minorHAnsi"/>
          <w:lang w:eastAsia="en-US"/>
        </w:rPr>
        <w:t xml:space="preserve">ОСНОВНІ МЕТЕОРОЛОГІЧНІ </w:t>
      </w:r>
      <w:r w:rsidR="000A7C89" w:rsidRPr="00967357">
        <w:t xml:space="preserve">ОСОБЛИВОСТІ </w:t>
      </w:r>
      <w:r w:rsidR="005E110F" w:rsidRPr="00967357">
        <w:t>ПЕРІОДУ</w:t>
      </w:r>
    </w:p>
    <w:p w:rsidR="00CE0FDC" w:rsidRPr="00967357" w:rsidRDefault="00CE0FDC" w:rsidP="005E110F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:rsidR="005E110F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а Київщині переважала дуже тепла, часом спекотна, з нерівномірними опадами погода. Середні добові температури повітря у більшості днів були вищими за норму на 2-8</w:t>
      </w:r>
      <w:r w:rsidRPr="0096735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110F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Температура повітря в середньому за декаду 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виявилася вищою за норму на 1-3° і в абсолютному визначенні становила плюс 20,7-22,5°.</w:t>
      </w:r>
    </w:p>
    <w:p w:rsidR="005E110F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Упродовж 3-5 днів </w:t>
      </w:r>
      <w:r w:rsidRPr="00967357">
        <w:rPr>
          <w:rFonts w:ascii="Times New Roman" w:hAnsi="Times New Roman" w:cs="Times New Roman"/>
          <w:b/>
          <w:color w:val="auto"/>
          <w:sz w:val="28"/>
          <w:szCs w:val="28"/>
        </w:rPr>
        <w:t>максимальна температура повітря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 перевищувала +30° і досягала плюс 32-35°.</w:t>
      </w:r>
    </w:p>
    <w:p w:rsidR="005E110F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b/>
          <w:color w:val="auto"/>
          <w:sz w:val="28"/>
          <w:szCs w:val="28"/>
        </w:rPr>
        <w:t>Мінімальна температура повітря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 знижувалася до плюс </w:t>
      </w:r>
      <w:r w:rsidRPr="00967357">
        <w:rPr>
          <w:rFonts w:ascii="Times New Roman" w:hAnsi="Times New Roman" w:cs="Times New Roman"/>
          <w:color w:val="auto"/>
          <w:sz w:val="28"/>
          <w:szCs w:val="28"/>
          <w:lang w:val="uk-UA"/>
        </w:rPr>
        <w:t>15-17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°. Поверхня ґрунту у денні години нагрівалася до плюс 50-66°, вночі охолоджувалася до плюс 7-12°.</w:t>
      </w:r>
    </w:p>
    <w:p w:rsidR="005E110F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Середня декадна температура ґрунту на глибині 10 см 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становила плюс 21-26°. По всій території області упродовж 4-9 днів у денні години температура ґрунту на глибині 10 см підвищувалася до +25° і вище.</w:t>
      </w:r>
    </w:p>
    <w:p w:rsidR="005E110F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Нерівномірні </w:t>
      </w:r>
      <w:r w:rsidRPr="009673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опади 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відмічалися упродовж 2-5 днів, їх кількість на переважній частині території області становила 14-32 мм (від 56 до 112 % декадної норми), у північних та північно-західних районах – 35-40 мм (137-159 % декадної норми).</w:t>
      </w:r>
    </w:p>
    <w:p w:rsidR="005E110F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Середня декадна відносна вологість повітря 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становила 59-72 %, середній за декаду дефіцит вологості повітря – 9-13 мб. Упродовж 1-2 днів у північних та південних районах області відносна вологість повітря в денні години знижувалася до 30 %. </w:t>
      </w:r>
    </w:p>
    <w:p w:rsidR="00CE0FDC" w:rsidRPr="00967357" w:rsidRDefault="005E110F" w:rsidP="005E110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Вітер 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упродовж декади переважав помірний, максимальна його швидкість становила 12-13 м/с. Упродовж 1-2 днів у південній та східній частинах області відмічалося посилення швидкості вітру до 16-19 м/с.</w:t>
      </w:r>
    </w:p>
    <w:p w:rsidR="005E110F" w:rsidRPr="00967357" w:rsidRDefault="00F41573" w:rsidP="00F41573">
      <w:pPr>
        <w:pStyle w:val="Default"/>
        <w:ind w:firstLine="708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</w:pPr>
      <w:r w:rsidRPr="00967357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егетація сільськогосподарських культур в області відбувалася в основному за задовільних </w:t>
      </w:r>
      <w:r w:rsidRPr="00967357">
        <w:rPr>
          <w:rFonts w:ascii="Times New Roman" w:hAnsi="Times New Roman" w:cs="Times New Roman"/>
          <w:b/>
          <w:color w:val="auto"/>
          <w:sz w:val="28"/>
          <w:szCs w:val="28"/>
        </w:rPr>
        <w:t>агрометеорологічних умов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. Внаслідок нерівномірного розподілу опадів запаси продуктивної вологи станом на 28 червня на більшості посівів залишалися недостатніми. На окремих посівних площах південно-східних районів під ранніми зерновими культурами вологозапаси в метровому шарі ґрунту складали лише 3 % від НПВ, що є критерієм стихійного агрометеорологічного явища.</w:t>
      </w:r>
    </w:p>
    <w:p w:rsidR="005E110F" w:rsidRPr="00967357" w:rsidRDefault="005E110F" w:rsidP="00E42E7D">
      <w:pPr>
        <w:pStyle w:val="Default"/>
        <w:ind w:firstLine="708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647C1D" w:rsidRPr="00967357" w:rsidRDefault="00163112" w:rsidP="00E42E7D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b/>
          <w:color w:val="auto"/>
          <w:sz w:val="28"/>
          <w:szCs w:val="28"/>
        </w:rPr>
        <w:t>Фенологія культур</w:t>
      </w:r>
    </w:p>
    <w:p w:rsidR="00647C1D" w:rsidRPr="00967357" w:rsidRDefault="00647C1D" w:rsidP="00E42E7D">
      <w:pPr>
        <w:pStyle w:val="Default"/>
        <w:ind w:firstLine="708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E3239D" w:rsidRPr="00967357" w:rsidRDefault="00E3239D" w:rsidP="00E3239D">
      <w:pPr>
        <w:autoSpaceDE w:val="0"/>
        <w:ind w:firstLine="708"/>
        <w:jc w:val="both"/>
      </w:pPr>
      <w:r w:rsidRPr="00967357">
        <w:t>Озимі зернові –</w:t>
      </w:r>
      <w:r w:rsidR="00035734" w:rsidRPr="00967357">
        <w:t xml:space="preserve"> воскова стиглість</w:t>
      </w:r>
    </w:p>
    <w:p w:rsidR="00E3239D" w:rsidRPr="00967357" w:rsidRDefault="00E3239D" w:rsidP="00E3239D">
      <w:pPr>
        <w:autoSpaceDE w:val="0"/>
        <w:ind w:firstLine="708"/>
        <w:jc w:val="both"/>
        <w:rPr>
          <w:i/>
          <w:iCs/>
        </w:rPr>
      </w:pPr>
      <w:r w:rsidRPr="00967357">
        <w:t>Ярі зернові –</w:t>
      </w:r>
      <w:r w:rsidR="00D87A02" w:rsidRPr="00967357">
        <w:rPr>
          <w:i/>
          <w:iCs/>
        </w:rPr>
        <w:t xml:space="preserve"> </w:t>
      </w:r>
      <w:r w:rsidR="00035734" w:rsidRPr="00967357">
        <w:t>молочн</w:t>
      </w:r>
      <w:r w:rsidR="007843AA" w:rsidRPr="00967357">
        <w:rPr>
          <w:lang w:val="ru-RU"/>
        </w:rPr>
        <w:t>о-воскова</w:t>
      </w:r>
      <w:r w:rsidR="00035734" w:rsidRPr="00967357">
        <w:t xml:space="preserve"> стиглість</w:t>
      </w:r>
    </w:p>
    <w:p w:rsidR="00D87A02" w:rsidRPr="00967357" w:rsidRDefault="00D87A02" w:rsidP="00D87A02">
      <w:pPr>
        <w:autoSpaceDE w:val="0"/>
        <w:ind w:firstLine="708"/>
        <w:jc w:val="both"/>
      </w:pPr>
      <w:r w:rsidRPr="00967357">
        <w:t xml:space="preserve">Кукурудза – </w:t>
      </w:r>
      <w:r w:rsidR="007843AA" w:rsidRPr="00967357">
        <w:t>ріст стебла, викидання волоті</w:t>
      </w:r>
    </w:p>
    <w:p w:rsidR="00D87A02" w:rsidRPr="00967357" w:rsidRDefault="00E3239D" w:rsidP="00E3239D">
      <w:pPr>
        <w:autoSpaceDE w:val="0"/>
        <w:ind w:firstLine="708"/>
        <w:jc w:val="both"/>
      </w:pPr>
      <w:r w:rsidRPr="00967357">
        <w:t xml:space="preserve">Озимий ріпак – </w:t>
      </w:r>
      <w:r w:rsidR="00D87A02" w:rsidRPr="00967357">
        <w:t>дозрівання</w:t>
      </w:r>
      <w:r w:rsidR="007843AA" w:rsidRPr="00967357">
        <w:t>, молотіння</w:t>
      </w:r>
    </w:p>
    <w:p w:rsidR="00E3239D" w:rsidRPr="00967357" w:rsidRDefault="00E3239D" w:rsidP="00E3239D">
      <w:pPr>
        <w:autoSpaceDE w:val="0"/>
        <w:ind w:firstLine="708"/>
        <w:jc w:val="both"/>
      </w:pPr>
      <w:r w:rsidRPr="00967357">
        <w:t>Горох –</w:t>
      </w:r>
      <w:r w:rsidR="00D87A02" w:rsidRPr="00967357">
        <w:t>дозрівання</w:t>
      </w:r>
      <w:r w:rsidR="007843AA" w:rsidRPr="00967357">
        <w:t xml:space="preserve">, </w:t>
      </w:r>
    </w:p>
    <w:p w:rsidR="00D87A02" w:rsidRPr="00967357" w:rsidRDefault="00E3239D" w:rsidP="00E3239D">
      <w:pPr>
        <w:autoSpaceDE w:val="0"/>
        <w:ind w:firstLine="708"/>
        <w:jc w:val="both"/>
      </w:pPr>
      <w:r w:rsidRPr="00967357">
        <w:lastRenderedPageBreak/>
        <w:t xml:space="preserve">Цукровий буряк – </w:t>
      </w:r>
      <w:r w:rsidR="007843AA" w:rsidRPr="00967357">
        <w:t>змикання міжрядь, ріст плодів</w:t>
      </w:r>
      <w:r w:rsidR="00D87A02" w:rsidRPr="00967357">
        <w:t xml:space="preserve"> </w:t>
      </w:r>
    </w:p>
    <w:p w:rsidR="00E3239D" w:rsidRPr="00967357" w:rsidRDefault="00E3239D" w:rsidP="00E3239D">
      <w:pPr>
        <w:autoSpaceDE w:val="0"/>
        <w:ind w:firstLine="708"/>
        <w:jc w:val="both"/>
      </w:pPr>
      <w:r w:rsidRPr="00967357">
        <w:t>Соняшник –</w:t>
      </w:r>
      <w:r w:rsidR="007843AA" w:rsidRPr="00967357">
        <w:t xml:space="preserve"> </w:t>
      </w:r>
      <w:r w:rsidR="00A45B2B" w:rsidRPr="00967357">
        <w:t>утворення суцвіть</w:t>
      </w:r>
      <w:r w:rsidR="003125AA" w:rsidRPr="00967357">
        <w:t>, початок цвітіння</w:t>
      </w:r>
    </w:p>
    <w:p w:rsidR="00E3239D" w:rsidRPr="00967357" w:rsidRDefault="00E3239D" w:rsidP="00E3239D">
      <w:pPr>
        <w:autoSpaceDE w:val="0"/>
        <w:ind w:firstLine="708"/>
        <w:jc w:val="both"/>
      </w:pPr>
      <w:r w:rsidRPr="00967357">
        <w:t>Багаторічні трави – відростання після укосу</w:t>
      </w:r>
    </w:p>
    <w:p w:rsidR="00E3239D" w:rsidRPr="00967357" w:rsidRDefault="00E3239D" w:rsidP="00E3239D">
      <w:pPr>
        <w:autoSpaceDE w:val="0"/>
        <w:ind w:firstLine="708"/>
        <w:jc w:val="both"/>
      </w:pPr>
      <w:r w:rsidRPr="00967357">
        <w:t>Картопля –</w:t>
      </w:r>
      <w:r w:rsidR="007843AA" w:rsidRPr="00967357">
        <w:t xml:space="preserve"> кінець цвітіння, ріст бульб</w:t>
      </w:r>
    </w:p>
    <w:p w:rsidR="00C839DE" w:rsidRPr="00967357" w:rsidRDefault="00E3239D" w:rsidP="00D87A02">
      <w:pPr>
        <w:autoSpaceDE w:val="0"/>
        <w:ind w:firstLine="708"/>
        <w:jc w:val="both"/>
      </w:pPr>
      <w:r w:rsidRPr="00967357">
        <w:t xml:space="preserve">Сад – </w:t>
      </w:r>
      <w:r w:rsidR="00D87A02" w:rsidRPr="00CD1246">
        <w:t>р</w:t>
      </w:r>
      <w:r w:rsidR="00D87A02" w:rsidRPr="00967357">
        <w:t>іст плодів</w:t>
      </w:r>
    </w:p>
    <w:p w:rsidR="00035734" w:rsidRPr="00967357" w:rsidRDefault="00035734" w:rsidP="00D87A02">
      <w:pPr>
        <w:autoSpaceDE w:val="0"/>
        <w:ind w:firstLine="708"/>
        <w:jc w:val="both"/>
      </w:pPr>
    </w:p>
    <w:p w:rsidR="009540A7" w:rsidRPr="00967357" w:rsidRDefault="004016C9" w:rsidP="00E42E7D">
      <w:pPr>
        <w:jc w:val="center"/>
        <w:rPr>
          <w:b/>
          <w:bCs/>
        </w:rPr>
      </w:pPr>
      <w:r w:rsidRPr="00967357">
        <w:rPr>
          <w:b/>
          <w:bCs/>
        </w:rPr>
        <w:t xml:space="preserve">Зернові, зернобобові культури </w:t>
      </w:r>
    </w:p>
    <w:p w:rsidR="00F41573" w:rsidRPr="00967357" w:rsidRDefault="00F41573" w:rsidP="00F4157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5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більшості площ відмічалася воскова стиглість зерна озимої пшениці та ячменю 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>(на 1-2 тижні раніше середніх багаторічних строків), на окремих полях східних р</w:t>
      </w:r>
      <w:r w:rsidR="007D6713" w:rsidRPr="00967357">
        <w:rPr>
          <w:rFonts w:ascii="Times New Roman" w:hAnsi="Times New Roman" w:cs="Times New Roman"/>
          <w:color w:val="auto"/>
          <w:sz w:val="28"/>
          <w:szCs w:val="28"/>
        </w:rPr>
        <w:t>айонів тривало визрівання зерна</w:t>
      </w:r>
      <w:r w:rsidRPr="00967357">
        <w:rPr>
          <w:rFonts w:ascii="Times New Roman" w:hAnsi="Times New Roman" w:cs="Times New Roman"/>
          <w:color w:val="auto"/>
          <w:sz w:val="28"/>
          <w:szCs w:val="28"/>
        </w:rPr>
        <w:t xml:space="preserve">. Стан посівів оцінювався як добрий та відмінний. </w:t>
      </w:r>
    </w:p>
    <w:p w:rsidR="00552E97" w:rsidRPr="00552E97" w:rsidRDefault="00552E97" w:rsidP="00552E97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552E97">
        <w:t xml:space="preserve">В посівах </w:t>
      </w:r>
      <w:r w:rsidRPr="00552E97">
        <w:rPr>
          <w:b/>
          <w:bCs/>
        </w:rPr>
        <w:t>зернових колосових культур</w:t>
      </w:r>
      <w:r w:rsidRPr="00552E97">
        <w:t xml:space="preserve"> продовжується розвиток та шкодо чинність </w:t>
      </w:r>
      <w:r w:rsidRPr="00552E97">
        <w:rPr>
          <w:b/>
          <w:bCs/>
        </w:rPr>
        <w:t>шкідливих клопів</w:t>
      </w:r>
      <w:r w:rsidRPr="00552E97">
        <w:t xml:space="preserve">, за малої чисельності шкодять </w:t>
      </w:r>
      <w:r w:rsidRPr="00552E97">
        <w:rPr>
          <w:b/>
          <w:bCs/>
        </w:rPr>
        <w:t>попелиці, трипси</w:t>
      </w:r>
      <w:r w:rsidRPr="00967357">
        <w:rPr>
          <w:lang w:val="ru-RU"/>
        </w:rPr>
        <w:t xml:space="preserve"> </w:t>
      </w:r>
      <w:r w:rsidRPr="00552E97">
        <w:rPr>
          <w:b/>
          <w:bCs/>
        </w:rPr>
        <w:t>та</w:t>
      </w:r>
      <w:r w:rsidRPr="00967357">
        <w:rPr>
          <w:b/>
          <w:bCs/>
        </w:rPr>
        <w:t xml:space="preserve"> </w:t>
      </w:r>
      <w:r w:rsidRPr="00552E97">
        <w:rPr>
          <w:b/>
          <w:bCs/>
        </w:rPr>
        <w:t xml:space="preserve">хлібні </w:t>
      </w:r>
      <w:r w:rsidRPr="00967357">
        <w:rPr>
          <w:b/>
          <w:bCs/>
        </w:rPr>
        <w:t>жуки</w:t>
      </w:r>
      <w:r w:rsidRPr="00552E97">
        <w:t xml:space="preserve">. </w:t>
      </w:r>
      <w:r w:rsidRPr="00552E97">
        <w:rPr>
          <w:b/>
          <w:bCs/>
          <w:lang w:val="ru-RU"/>
        </w:rPr>
        <w:t>Шкідлива черепашка</w:t>
      </w:r>
      <w:r w:rsidRPr="00552E97">
        <w:rPr>
          <w:lang w:val="ru-RU"/>
        </w:rPr>
        <w:t xml:space="preserve"> була виявлена на </w:t>
      </w:r>
      <w:r w:rsidRPr="00967357">
        <w:rPr>
          <w:lang w:val="ru-RU"/>
        </w:rPr>
        <w:t>3</w:t>
      </w:r>
      <w:r w:rsidRPr="00552E97">
        <w:rPr>
          <w:lang w:val="ru-RU"/>
        </w:rPr>
        <w:t>1% обстеженої площі при чисельності 0,</w:t>
      </w:r>
      <w:r w:rsidRPr="00967357">
        <w:rPr>
          <w:lang w:val="ru-RU"/>
        </w:rPr>
        <w:t>5</w:t>
      </w:r>
      <w:r w:rsidRPr="00552E97">
        <w:rPr>
          <w:lang w:val="ru-RU"/>
        </w:rPr>
        <w:t xml:space="preserve"> екз. на кв.м., чисельність личинок становила 0,</w:t>
      </w:r>
      <w:r w:rsidRPr="00967357">
        <w:rPr>
          <w:lang w:val="ru-RU"/>
        </w:rPr>
        <w:t>3-2</w:t>
      </w:r>
      <w:r w:rsidRPr="00552E97">
        <w:rPr>
          <w:lang w:val="ru-RU"/>
        </w:rPr>
        <w:t xml:space="preserve"> екз.кв.м. З достиганням хлібів значно зменшилась чисельність </w:t>
      </w:r>
      <w:r w:rsidRPr="00552E97">
        <w:rPr>
          <w:b/>
          <w:bCs/>
          <w:lang w:val="ru-RU"/>
        </w:rPr>
        <w:t>попелиці</w:t>
      </w:r>
      <w:r w:rsidRPr="00552E97">
        <w:rPr>
          <w:lang w:val="ru-RU"/>
        </w:rPr>
        <w:t xml:space="preserve">. </w:t>
      </w:r>
      <w:r w:rsidR="00967357" w:rsidRPr="00967357">
        <w:rPr>
          <w:lang w:val="ru-RU"/>
        </w:rPr>
        <w:t>З</w:t>
      </w:r>
      <w:r w:rsidRPr="00552E97">
        <w:rPr>
          <w:lang w:val="ru-RU"/>
        </w:rPr>
        <w:t xml:space="preserve">аселено </w:t>
      </w:r>
      <w:r w:rsidR="00967357" w:rsidRPr="00967357">
        <w:rPr>
          <w:lang w:val="ru-RU"/>
        </w:rPr>
        <w:t>1-3</w:t>
      </w:r>
      <w:r w:rsidRPr="00552E97">
        <w:rPr>
          <w:lang w:val="ru-RU"/>
        </w:rPr>
        <w:t>%, рослин за чисельності 1-</w:t>
      </w:r>
      <w:r w:rsidR="00967357" w:rsidRPr="00967357">
        <w:rPr>
          <w:lang w:val="ru-RU"/>
        </w:rPr>
        <w:t>7</w:t>
      </w:r>
      <w:r w:rsidRPr="00552E97">
        <w:rPr>
          <w:lang w:val="ru-RU"/>
        </w:rPr>
        <w:t xml:space="preserve">екз. личинок на колос. </w:t>
      </w:r>
      <w:r w:rsidR="00967357" w:rsidRPr="00967357">
        <w:rPr>
          <w:lang w:val="ru-RU"/>
        </w:rPr>
        <w:t>Т</w:t>
      </w:r>
      <w:r w:rsidR="00967357" w:rsidRPr="00552E97">
        <w:rPr>
          <w:b/>
          <w:bCs/>
          <w:lang w:val="ru-RU"/>
        </w:rPr>
        <w:t xml:space="preserve">рипсами </w:t>
      </w:r>
      <w:r w:rsidR="00967357" w:rsidRPr="00967357">
        <w:rPr>
          <w:lang w:val="ru-RU"/>
        </w:rPr>
        <w:t>заселено</w:t>
      </w:r>
      <w:r w:rsidR="00967357" w:rsidRPr="00967357">
        <w:rPr>
          <w:b/>
          <w:bCs/>
          <w:lang w:val="ru-RU"/>
        </w:rPr>
        <w:t xml:space="preserve"> </w:t>
      </w:r>
      <w:r w:rsidR="00967357" w:rsidRPr="00967357">
        <w:rPr>
          <w:lang w:val="ru-RU"/>
        </w:rPr>
        <w:t>9</w:t>
      </w:r>
      <w:r w:rsidR="00967357" w:rsidRPr="00552E97">
        <w:rPr>
          <w:lang w:val="ru-RU"/>
        </w:rPr>
        <w:t>%</w:t>
      </w:r>
      <w:r w:rsidR="00967357" w:rsidRPr="00967357">
        <w:rPr>
          <w:lang w:val="ru-RU"/>
        </w:rPr>
        <w:t xml:space="preserve"> рослин </w:t>
      </w:r>
      <w:r w:rsidR="00967357" w:rsidRPr="00552E97">
        <w:rPr>
          <w:lang w:val="ru-RU"/>
        </w:rPr>
        <w:t>за чисельності 1-</w:t>
      </w:r>
      <w:r w:rsidR="00967357" w:rsidRPr="00967357">
        <w:rPr>
          <w:lang w:val="ru-RU"/>
        </w:rPr>
        <w:t>15</w:t>
      </w:r>
      <w:r w:rsidR="00967357" w:rsidRPr="00552E97">
        <w:rPr>
          <w:lang w:val="ru-RU"/>
        </w:rPr>
        <w:t>екз. личинок на колос</w:t>
      </w:r>
      <w:r w:rsidR="00967357" w:rsidRPr="00967357">
        <w:rPr>
          <w:lang w:val="ru-RU"/>
        </w:rPr>
        <w:t>.</w:t>
      </w:r>
      <w:r w:rsidR="00967357" w:rsidRPr="00552E97">
        <w:rPr>
          <w:lang w:val="ru-RU"/>
        </w:rPr>
        <w:t xml:space="preserve"> </w:t>
      </w:r>
      <w:r w:rsidRPr="00552E97">
        <w:rPr>
          <w:b/>
          <w:bCs/>
          <w:lang w:val="ru-RU"/>
        </w:rPr>
        <w:t>Хлібни</w:t>
      </w:r>
      <w:r w:rsidR="00967357" w:rsidRPr="00967357">
        <w:rPr>
          <w:b/>
          <w:bCs/>
          <w:lang w:val="ru-RU"/>
        </w:rPr>
        <w:t>м</w:t>
      </w:r>
      <w:r w:rsidRPr="00552E97">
        <w:rPr>
          <w:b/>
          <w:bCs/>
          <w:lang w:val="ru-RU"/>
        </w:rPr>
        <w:t xml:space="preserve"> жук</w:t>
      </w:r>
      <w:r w:rsidR="00967357" w:rsidRPr="00967357">
        <w:rPr>
          <w:b/>
          <w:bCs/>
          <w:lang w:val="ru-RU"/>
        </w:rPr>
        <w:t>ом</w:t>
      </w:r>
      <w:r w:rsidRPr="00552E97">
        <w:rPr>
          <w:lang w:val="ru-RU"/>
        </w:rPr>
        <w:t xml:space="preserve"> </w:t>
      </w:r>
      <w:r w:rsidR="00967357" w:rsidRPr="00967357">
        <w:rPr>
          <w:lang w:val="ru-RU"/>
        </w:rPr>
        <w:t>заселено 1-4% рослин</w:t>
      </w:r>
      <w:r w:rsidRPr="00552E97">
        <w:rPr>
          <w:lang w:val="ru-RU"/>
        </w:rPr>
        <w:t xml:space="preserve">. </w:t>
      </w:r>
    </w:p>
    <w:p w:rsidR="00552E97" w:rsidRPr="00FF7445" w:rsidRDefault="00967357" w:rsidP="00967357">
      <w:pPr>
        <w:autoSpaceDE w:val="0"/>
        <w:ind w:right="-283" w:firstLine="708"/>
        <w:jc w:val="both"/>
        <w:rPr>
          <w:b/>
          <w:bCs/>
        </w:rPr>
      </w:pPr>
      <w:r w:rsidRPr="00FF7445">
        <w:t xml:space="preserve">На </w:t>
      </w:r>
      <w:r w:rsidR="00FF7445" w:rsidRPr="00FF7445">
        <w:t>посівах</w:t>
      </w:r>
      <w:r w:rsidRPr="00FF7445">
        <w:t xml:space="preserve"> </w:t>
      </w:r>
      <w:r w:rsidRPr="00FF7445">
        <w:rPr>
          <w:b/>
          <w:i/>
        </w:rPr>
        <w:t>озимої пшениці</w:t>
      </w:r>
      <w:r w:rsidRPr="00FF7445">
        <w:t xml:space="preserve"> триває ураження</w:t>
      </w:r>
      <w:r w:rsidRPr="00FF7445">
        <w:rPr>
          <w:b/>
        </w:rPr>
        <w:t xml:space="preserve"> </w:t>
      </w:r>
      <w:r w:rsidRPr="00FF7445">
        <w:t xml:space="preserve">хворобами. </w:t>
      </w:r>
      <w:r w:rsidRPr="00FF7445">
        <w:rPr>
          <w:b/>
        </w:rPr>
        <w:t xml:space="preserve">Септоріозом </w:t>
      </w:r>
      <w:r w:rsidRPr="00FF7445">
        <w:t>уражено до 20 % рослин</w:t>
      </w:r>
      <w:r w:rsidR="00FF7445" w:rsidRPr="00FF7445">
        <w:t xml:space="preserve"> з розвитком хвороби 0,3-1,0%</w:t>
      </w:r>
      <w:r w:rsidRPr="00FF7445">
        <w:t xml:space="preserve">. </w:t>
      </w:r>
      <w:r w:rsidRPr="00FF7445">
        <w:rPr>
          <w:b/>
        </w:rPr>
        <w:t xml:space="preserve">Альтернаріозом </w:t>
      </w:r>
      <w:r w:rsidRPr="00FF7445">
        <w:t>уражено до 12% рослин</w:t>
      </w:r>
      <w:r w:rsidR="00FF7445" w:rsidRPr="00FF7445">
        <w:t xml:space="preserve"> з розвитком хвороби 1,0%</w:t>
      </w:r>
      <w:r w:rsidRPr="00FF7445">
        <w:t>. Б</w:t>
      </w:r>
      <w:r w:rsidRPr="00FF7445">
        <w:rPr>
          <w:b/>
        </w:rPr>
        <w:t xml:space="preserve">ура листкова іржа </w:t>
      </w:r>
      <w:r w:rsidRPr="00FF7445">
        <w:t>проявляється максимально на 18% рослин із розвитком</w:t>
      </w:r>
      <w:r w:rsidRPr="00FF7445">
        <w:rPr>
          <w:b/>
        </w:rPr>
        <w:t xml:space="preserve"> </w:t>
      </w:r>
      <w:r w:rsidRPr="00FF7445">
        <w:t>хвороби 1%. Оливкова пліснява відмічена на 8-10% рослин з інтенсивність 1%.</w:t>
      </w:r>
    </w:p>
    <w:p w:rsidR="00552E97" w:rsidRPr="00967357" w:rsidRDefault="003125AA" w:rsidP="00897A72">
      <w:pPr>
        <w:ind w:firstLine="708"/>
        <w:jc w:val="both"/>
      </w:pPr>
      <w:r w:rsidRPr="00967357">
        <w:rPr>
          <w:rStyle w:val="docdata"/>
        </w:rPr>
        <w:t xml:space="preserve">На </w:t>
      </w:r>
      <w:r w:rsidRPr="00967357">
        <w:rPr>
          <w:rStyle w:val="docdata"/>
          <w:b/>
          <w:bCs/>
          <w:i/>
          <w:iCs/>
        </w:rPr>
        <w:t>кукурудзі</w:t>
      </w:r>
      <w:r w:rsidRPr="00967357">
        <w:rPr>
          <w:rStyle w:val="docdata"/>
        </w:rPr>
        <w:t xml:space="preserve"> продовжується розвиток </w:t>
      </w:r>
      <w:r w:rsidRPr="00967357">
        <w:rPr>
          <w:b/>
          <w:bCs/>
        </w:rPr>
        <w:t>попелиці,</w:t>
      </w:r>
      <w:r w:rsidRPr="00967357">
        <w:t xml:space="preserve"> нею заселено в середньому 8 максимально 10%</w:t>
      </w:r>
      <w:r w:rsidR="00552E97" w:rsidRPr="00967357">
        <w:t xml:space="preserve">. </w:t>
      </w:r>
    </w:p>
    <w:p w:rsidR="00552E97" w:rsidRDefault="00552E97" w:rsidP="00897A72">
      <w:pPr>
        <w:ind w:firstLine="708"/>
        <w:jc w:val="both"/>
      </w:pPr>
      <w:r w:rsidRPr="00967357">
        <w:rPr>
          <w:rStyle w:val="docdata"/>
        </w:rPr>
        <w:t xml:space="preserve">Відмічено початок яйцекладки </w:t>
      </w:r>
      <w:r w:rsidRPr="00967357">
        <w:rPr>
          <w:b/>
          <w:bCs/>
        </w:rPr>
        <w:t>стеблового метелика</w:t>
      </w:r>
      <w:r w:rsidRPr="00967357">
        <w:t>. Яйцекладками заселено в середньому 1% рослин з чисельністю 1 яйцекладка на заселену рослину.</w:t>
      </w:r>
    </w:p>
    <w:p w:rsidR="00E30AF8" w:rsidRPr="00E30AF8" w:rsidRDefault="00E30AF8" w:rsidP="00897A72">
      <w:pPr>
        <w:ind w:firstLine="708"/>
        <w:jc w:val="both"/>
      </w:pPr>
      <w:r>
        <w:t xml:space="preserve">На посівах </w:t>
      </w:r>
      <w:r w:rsidRPr="00E30AF8">
        <w:rPr>
          <w:b/>
          <w:bCs/>
          <w:i/>
          <w:iCs/>
        </w:rPr>
        <w:t>сої</w:t>
      </w:r>
      <w:r>
        <w:t xml:space="preserve"> виявлено очагове заселення </w:t>
      </w:r>
      <w:r w:rsidRPr="00E30AF8">
        <w:rPr>
          <w:b/>
          <w:bCs/>
        </w:rPr>
        <w:t>павутинним кліщем</w:t>
      </w:r>
      <w:r>
        <w:rPr>
          <w:b/>
          <w:bCs/>
        </w:rPr>
        <w:t xml:space="preserve">. </w:t>
      </w:r>
      <w:r>
        <w:t>В середньому по полі заселено 6% рослин, в вогнищах 17% рослин. Погодні умови сприяють розмноженню кліщів</w:t>
      </w:r>
    </w:p>
    <w:p w:rsidR="00761124" w:rsidRPr="00967357" w:rsidRDefault="00761124" w:rsidP="000D1E4A">
      <w:pPr>
        <w:jc w:val="center"/>
        <w:rPr>
          <w:b/>
          <w:spacing w:val="2"/>
        </w:rPr>
      </w:pPr>
    </w:p>
    <w:p w:rsidR="00C049FA" w:rsidRPr="00967357" w:rsidRDefault="001B72E0" w:rsidP="000D1E4A">
      <w:pPr>
        <w:jc w:val="center"/>
        <w:rPr>
          <w:b/>
          <w:spacing w:val="2"/>
        </w:rPr>
      </w:pPr>
      <w:r w:rsidRPr="00967357">
        <w:rPr>
          <w:b/>
          <w:spacing w:val="2"/>
        </w:rPr>
        <w:t>Технічні культури</w:t>
      </w:r>
    </w:p>
    <w:p w:rsidR="0001077B" w:rsidRPr="0001077B" w:rsidRDefault="0001077B" w:rsidP="0001077B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01077B">
        <w:rPr>
          <w:lang w:val="ru-RU"/>
        </w:rPr>
        <w:t xml:space="preserve">На </w:t>
      </w:r>
      <w:r w:rsidRPr="0001077B">
        <w:rPr>
          <w:b/>
          <w:bCs/>
          <w:i/>
          <w:iCs/>
          <w:lang w:val="ru-RU"/>
        </w:rPr>
        <w:t>соняшнику</w:t>
      </w:r>
      <w:r w:rsidRPr="0001077B">
        <w:rPr>
          <w:lang w:val="ru-RU"/>
        </w:rPr>
        <w:t xml:space="preserve"> продовжується незначний розвиток </w:t>
      </w:r>
      <w:r w:rsidRPr="0001077B">
        <w:rPr>
          <w:b/>
          <w:bCs/>
          <w:lang w:val="ru-RU"/>
        </w:rPr>
        <w:t>попелиці</w:t>
      </w:r>
      <w:r w:rsidRPr="0001077B">
        <w:rPr>
          <w:lang w:val="ru-RU"/>
        </w:rPr>
        <w:t xml:space="preserve"> (фаза рослин початок цвітіння). </w:t>
      </w:r>
      <w:r w:rsidRPr="0001077B">
        <w:rPr>
          <w:b/>
          <w:bCs/>
          <w:lang w:val="ru-RU"/>
        </w:rPr>
        <w:t>Попелицею</w:t>
      </w:r>
      <w:r w:rsidRPr="0001077B">
        <w:rPr>
          <w:lang w:val="ru-RU"/>
        </w:rPr>
        <w:t xml:space="preserve"> заселено 100% обстеженої площі ,</w:t>
      </w:r>
      <w:r w:rsidR="003125AA" w:rsidRPr="00967357">
        <w:rPr>
          <w:lang w:val="ru-RU"/>
        </w:rPr>
        <w:t>5</w:t>
      </w:r>
      <w:r w:rsidRPr="0001077B">
        <w:rPr>
          <w:lang w:val="ru-RU"/>
        </w:rPr>
        <w:t xml:space="preserve">% рослин за чисельності </w:t>
      </w:r>
      <w:r w:rsidR="003125AA" w:rsidRPr="00967357">
        <w:rPr>
          <w:lang w:val="ru-RU"/>
        </w:rPr>
        <w:t>5-18</w:t>
      </w:r>
      <w:r w:rsidRPr="0001077B">
        <w:rPr>
          <w:lang w:val="ru-RU"/>
        </w:rPr>
        <w:t xml:space="preserve"> екз личинок на заселену рослину. </w:t>
      </w:r>
    </w:p>
    <w:p w:rsidR="0001077B" w:rsidRPr="00967357" w:rsidRDefault="0001077B" w:rsidP="0001077B">
      <w:pPr>
        <w:widowControl w:val="0"/>
        <w:tabs>
          <w:tab w:val="left" w:pos="7051"/>
        </w:tabs>
        <w:ind w:firstLine="709"/>
        <w:jc w:val="both"/>
        <w:rPr>
          <w:bCs/>
          <w:lang w:eastAsia="uk-UA"/>
        </w:rPr>
      </w:pPr>
      <w:r w:rsidRPr="00967357">
        <w:rPr>
          <w:lang w:val="ru-RU"/>
        </w:rPr>
        <w:t xml:space="preserve">Із хвороб відмічено ураження рослин </w:t>
      </w:r>
      <w:r w:rsidRPr="00967357">
        <w:rPr>
          <w:b/>
          <w:bCs/>
          <w:lang w:val="ru-RU"/>
        </w:rPr>
        <w:t>фомозом</w:t>
      </w:r>
      <w:r w:rsidR="003125AA" w:rsidRPr="00967357">
        <w:rPr>
          <w:b/>
          <w:bCs/>
          <w:lang w:val="ru-RU"/>
        </w:rPr>
        <w:t>, п</w:t>
      </w:r>
      <w:r w:rsidR="003125AA" w:rsidRPr="00967357">
        <w:rPr>
          <w:rStyle w:val="docdata"/>
          <w:b/>
        </w:rPr>
        <w:t>ероноспорозом, іржею</w:t>
      </w:r>
      <w:r w:rsidRPr="00967357">
        <w:rPr>
          <w:b/>
          <w:bCs/>
          <w:lang w:val="ru-RU"/>
        </w:rPr>
        <w:t>.</w:t>
      </w:r>
      <w:r w:rsidRPr="00967357">
        <w:rPr>
          <w:lang w:val="ru-RU"/>
        </w:rPr>
        <w:t xml:space="preserve"> Ним</w:t>
      </w:r>
      <w:r w:rsidR="003125AA" w:rsidRPr="00967357">
        <w:rPr>
          <w:lang w:val="ru-RU"/>
        </w:rPr>
        <w:t>и</w:t>
      </w:r>
      <w:r w:rsidRPr="00967357">
        <w:rPr>
          <w:lang w:val="ru-RU"/>
        </w:rPr>
        <w:t xml:space="preserve"> уражено </w:t>
      </w:r>
      <w:r w:rsidR="003125AA" w:rsidRPr="00967357">
        <w:rPr>
          <w:lang w:val="ru-RU"/>
        </w:rPr>
        <w:t>27-58</w:t>
      </w:r>
      <w:r w:rsidRPr="00967357">
        <w:rPr>
          <w:lang w:val="ru-RU"/>
        </w:rPr>
        <w:t>% обстеженої площі</w:t>
      </w:r>
      <w:r w:rsidR="003125AA" w:rsidRPr="00967357">
        <w:rPr>
          <w:lang w:val="ru-RU"/>
        </w:rPr>
        <w:t xml:space="preserve"> </w:t>
      </w:r>
      <w:r w:rsidRPr="00967357">
        <w:rPr>
          <w:lang w:val="ru-RU"/>
        </w:rPr>
        <w:t>з розвитком хвороби 0,</w:t>
      </w:r>
      <w:r w:rsidR="003125AA" w:rsidRPr="00967357">
        <w:rPr>
          <w:lang w:val="ru-RU"/>
        </w:rPr>
        <w:t>2-1</w:t>
      </w:r>
      <w:r w:rsidRPr="00967357">
        <w:rPr>
          <w:lang w:val="ru-RU"/>
        </w:rPr>
        <w:t>%</w:t>
      </w:r>
      <w:r w:rsidR="003125AA" w:rsidRPr="00967357">
        <w:rPr>
          <w:lang w:val="ru-RU"/>
        </w:rPr>
        <w:t>.</w:t>
      </w:r>
    </w:p>
    <w:p w:rsidR="0001077B" w:rsidRPr="00967357" w:rsidRDefault="0001077B" w:rsidP="000D1E4A">
      <w:pPr>
        <w:widowControl w:val="0"/>
        <w:tabs>
          <w:tab w:val="left" w:pos="7051"/>
        </w:tabs>
        <w:ind w:firstLine="709"/>
        <w:jc w:val="both"/>
        <w:rPr>
          <w:bCs/>
          <w:lang w:eastAsia="uk-UA"/>
        </w:rPr>
      </w:pPr>
    </w:p>
    <w:p w:rsidR="00DE5698" w:rsidRPr="00967357" w:rsidRDefault="00DE5698" w:rsidP="000D1E4A">
      <w:pPr>
        <w:jc w:val="center"/>
        <w:rPr>
          <w:b/>
          <w:bCs/>
          <w:spacing w:val="10"/>
        </w:rPr>
      </w:pPr>
      <w:r w:rsidRPr="00967357">
        <w:rPr>
          <w:b/>
          <w:bCs/>
          <w:spacing w:val="10"/>
        </w:rPr>
        <w:t>Картопля та овочеві культури</w:t>
      </w:r>
    </w:p>
    <w:p w:rsidR="00E17AC1" w:rsidRPr="00E17AC1" w:rsidRDefault="00E17AC1" w:rsidP="00E17AC1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E17AC1">
        <w:rPr>
          <w:lang w:val="ru-RU"/>
        </w:rPr>
        <w:t xml:space="preserve">На </w:t>
      </w:r>
      <w:r w:rsidRPr="00E17AC1">
        <w:rPr>
          <w:b/>
          <w:bCs/>
          <w:i/>
          <w:iCs/>
          <w:lang w:val="ru-RU"/>
        </w:rPr>
        <w:t>картоплі</w:t>
      </w:r>
      <w:r w:rsidRPr="00E17AC1">
        <w:rPr>
          <w:b/>
          <w:bCs/>
          <w:lang w:val="ru-RU"/>
        </w:rPr>
        <w:t xml:space="preserve"> </w:t>
      </w:r>
      <w:r w:rsidRPr="00E17AC1">
        <w:rPr>
          <w:lang w:val="ru-RU"/>
        </w:rPr>
        <w:t xml:space="preserve">продовжується незначна шкодочиність </w:t>
      </w:r>
      <w:r w:rsidRPr="00E17AC1">
        <w:rPr>
          <w:b/>
          <w:bCs/>
          <w:lang w:val="ru-RU"/>
        </w:rPr>
        <w:t>колорадського жука</w:t>
      </w:r>
      <w:r w:rsidRPr="00E17AC1">
        <w:rPr>
          <w:lang w:val="ru-RU"/>
        </w:rPr>
        <w:t xml:space="preserve">. Всіма стадіями заселено </w:t>
      </w:r>
      <w:r w:rsidRPr="00967357">
        <w:rPr>
          <w:lang w:val="ru-RU"/>
        </w:rPr>
        <w:t>2</w:t>
      </w:r>
      <w:r w:rsidRPr="00E17AC1">
        <w:rPr>
          <w:lang w:val="ru-RU"/>
        </w:rPr>
        <w:t xml:space="preserve">% рослин за чисельності 1 екз. імаго, 1 екз. яйцекладки та </w:t>
      </w:r>
      <w:r w:rsidRPr="00967357">
        <w:rPr>
          <w:lang w:val="ru-RU"/>
        </w:rPr>
        <w:t>1-3</w:t>
      </w:r>
      <w:r w:rsidRPr="00E17AC1">
        <w:rPr>
          <w:lang w:val="ru-RU"/>
        </w:rPr>
        <w:t xml:space="preserve"> екз. личинок. </w:t>
      </w:r>
      <w:r w:rsidR="00CD1246">
        <w:rPr>
          <w:lang w:val="ru-RU"/>
        </w:rPr>
        <w:t>Проводились обробки інсектицидами проти шкідника..</w:t>
      </w:r>
    </w:p>
    <w:p w:rsidR="00E17AC1" w:rsidRPr="00967357" w:rsidRDefault="00E17AC1" w:rsidP="001621D4">
      <w:pPr>
        <w:tabs>
          <w:tab w:val="left" w:pos="8205"/>
        </w:tabs>
        <w:ind w:firstLine="709"/>
        <w:jc w:val="both"/>
        <w:rPr>
          <w:bCs/>
          <w:spacing w:val="10"/>
        </w:rPr>
      </w:pPr>
      <w:r w:rsidRPr="00967357">
        <w:rPr>
          <w:lang w:val="ru-RU"/>
        </w:rPr>
        <w:lastRenderedPageBreak/>
        <w:t xml:space="preserve">Із хвороб продовжується розвиток </w:t>
      </w:r>
      <w:r w:rsidRPr="00967357">
        <w:rPr>
          <w:b/>
          <w:bCs/>
          <w:lang w:val="ru-RU"/>
        </w:rPr>
        <w:t>макроспоріозу та альтернаріозу</w:t>
      </w:r>
      <w:r w:rsidRPr="00967357">
        <w:rPr>
          <w:lang w:val="ru-RU"/>
        </w:rPr>
        <w:t xml:space="preserve">. </w:t>
      </w:r>
      <w:r w:rsidRPr="00967357">
        <w:rPr>
          <w:b/>
          <w:bCs/>
          <w:lang w:val="ru-RU"/>
        </w:rPr>
        <w:t>Макроспоріозом</w:t>
      </w:r>
      <w:r w:rsidRPr="00967357">
        <w:rPr>
          <w:lang w:val="ru-RU"/>
        </w:rPr>
        <w:t xml:space="preserve"> уражено </w:t>
      </w:r>
      <w:r w:rsidR="005114A6" w:rsidRPr="00967357">
        <w:rPr>
          <w:lang w:val="ru-RU"/>
        </w:rPr>
        <w:t>3-6</w:t>
      </w:r>
      <w:r w:rsidRPr="00967357">
        <w:rPr>
          <w:lang w:val="ru-RU"/>
        </w:rPr>
        <w:t xml:space="preserve">%, </w:t>
      </w:r>
      <w:r w:rsidRPr="00967357">
        <w:rPr>
          <w:b/>
          <w:bCs/>
          <w:lang w:val="ru-RU"/>
        </w:rPr>
        <w:t>альтернаріозом</w:t>
      </w:r>
      <w:r w:rsidRPr="00967357">
        <w:rPr>
          <w:lang w:val="ru-RU"/>
        </w:rPr>
        <w:t xml:space="preserve"> – </w:t>
      </w:r>
      <w:r w:rsidR="005114A6" w:rsidRPr="00967357">
        <w:rPr>
          <w:lang w:val="ru-RU"/>
        </w:rPr>
        <w:t>2-4</w:t>
      </w:r>
      <w:r w:rsidRPr="00967357">
        <w:rPr>
          <w:lang w:val="ru-RU"/>
        </w:rPr>
        <w:t>% рослин за слабкого ступеня. Уражені нижні листки рослин.</w:t>
      </w:r>
    </w:p>
    <w:p w:rsidR="005114A6" w:rsidRPr="00967357" w:rsidRDefault="005114A6" w:rsidP="005114A6">
      <w:pPr>
        <w:pStyle w:val="315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7357">
        <w:rPr>
          <w:sz w:val="28"/>
          <w:szCs w:val="28"/>
          <w:lang w:val="uk-UA"/>
        </w:rPr>
        <w:t xml:space="preserve">На </w:t>
      </w:r>
      <w:r w:rsidRPr="00967357">
        <w:rPr>
          <w:b/>
          <w:bCs/>
          <w:i/>
          <w:iCs/>
          <w:sz w:val="28"/>
          <w:szCs w:val="28"/>
          <w:lang w:val="uk-UA"/>
        </w:rPr>
        <w:t>пізній капусті</w:t>
      </w:r>
      <w:r w:rsidRPr="00967357">
        <w:rPr>
          <w:sz w:val="28"/>
          <w:szCs w:val="28"/>
          <w:lang w:val="uk-UA"/>
        </w:rPr>
        <w:t xml:space="preserve"> продовжується незначна шкодочинність </w:t>
      </w:r>
      <w:r w:rsidRPr="00967357">
        <w:rPr>
          <w:b/>
          <w:bCs/>
          <w:sz w:val="28"/>
          <w:szCs w:val="28"/>
          <w:lang w:val="uk-UA"/>
        </w:rPr>
        <w:t>попелиці,</w:t>
      </w:r>
      <w:r w:rsidRPr="00967357">
        <w:rPr>
          <w:sz w:val="28"/>
          <w:szCs w:val="28"/>
          <w:lang w:val="uk-UA"/>
        </w:rPr>
        <w:t xml:space="preserve"> </w:t>
      </w:r>
      <w:r w:rsidRPr="00967357">
        <w:rPr>
          <w:b/>
          <w:bCs/>
          <w:sz w:val="28"/>
          <w:szCs w:val="28"/>
          <w:lang w:val="uk-UA"/>
        </w:rPr>
        <w:t>білокрилки, гусениць капустяної молі</w:t>
      </w:r>
      <w:r w:rsidRPr="00967357">
        <w:rPr>
          <w:sz w:val="28"/>
          <w:szCs w:val="28"/>
          <w:lang w:val="uk-UA"/>
        </w:rPr>
        <w:t xml:space="preserve">. </w:t>
      </w:r>
      <w:r w:rsidRPr="00967357">
        <w:rPr>
          <w:sz w:val="28"/>
          <w:szCs w:val="28"/>
        </w:rPr>
        <w:t xml:space="preserve">При проведених обстеженнях на присадибних ділянках цими шкідниками заселено </w:t>
      </w:r>
      <w:r w:rsidR="00CD1246">
        <w:rPr>
          <w:sz w:val="28"/>
          <w:szCs w:val="28"/>
          <w:lang w:val="uk-UA"/>
        </w:rPr>
        <w:t>70-</w:t>
      </w:r>
      <w:r w:rsidRPr="00967357">
        <w:rPr>
          <w:sz w:val="28"/>
          <w:szCs w:val="28"/>
        </w:rPr>
        <w:t xml:space="preserve">100% обстежених площ, </w:t>
      </w:r>
      <w:r w:rsidRPr="00967357">
        <w:rPr>
          <w:sz w:val="28"/>
          <w:szCs w:val="28"/>
          <w:lang w:val="uk-UA"/>
        </w:rPr>
        <w:t>2-3</w:t>
      </w:r>
      <w:r w:rsidRPr="00967357">
        <w:rPr>
          <w:sz w:val="28"/>
          <w:szCs w:val="28"/>
        </w:rPr>
        <w:t xml:space="preserve">% рослин при чисельності </w:t>
      </w:r>
      <w:r w:rsidRPr="00967357">
        <w:rPr>
          <w:b/>
          <w:bCs/>
          <w:sz w:val="28"/>
          <w:szCs w:val="28"/>
        </w:rPr>
        <w:t>білокрилка</w:t>
      </w:r>
      <w:r w:rsidRPr="00967357">
        <w:rPr>
          <w:sz w:val="28"/>
          <w:szCs w:val="28"/>
        </w:rPr>
        <w:t xml:space="preserve"> - 2-3 екз.на </w:t>
      </w:r>
      <w:r w:rsidR="0001077B" w:rsidRPr="00967357">
        <w:rPr>
          <w:sz w:val="28"/>
          <w:szCs w:val="28"/>
          <w:lang w:val="uk-UA"/>
        </w:rPr>
        <w:t>заселену рослину</w:t>
      </w:r>
      <w:r w:rsidRPr="00967357">
        <w:rPr>
          <w:sz w:val="28"/>
          <w:szCs w:val="28"/>
        </w:rPr>
        <w:t xml:space="preserve">, </w:t>
      </w:r>
      <w:r w:rsidRPr="00967357">
        <w:rPr>
          <w:b/>
          <w:bCs/>
          <w:sz w:val="28"/>
          <w:szCs w:val="28"/>
        </w:rPr>
        <w:t>попели</w:t>
      </w:r>
      <w:r w:rsidR="0001077B" w:rsidRPr="00967357">
        <w:rPr>
          <w:b/>
          <w:bCs/>
          <w:sz w:val="28"/>
          <w:szCs w:val="28"/>
          <w:lang w:val="uk-UA"/>
        </w:rPr>
        <w:t xml:space="preserve">цею </w:t>
      </w:r>
      <w:r w:rsidR="0001077B" w:rsidRPr="00967357">
        <w:rPr>
          <w:sz w:val="28"/>
          <w:szCs w:val="28"/>
          <w:lang w:val="uk-UA"/>
        </w:rPr>
        <w:t>заселено 55% рослин</w:t>
      </w:r>
      <w:r w:rsidRPr="00967357">
        <w:rPr>
          <w:sz w:val="28"/>
          <w:szCs w:val="28"/>
        </w:rPr>
        <w:t>.</w:t>
      </w:r>
      <w:r w:rsidR="0001077B" w:rsidRPr="00967357">
        <w:rPr>
          <w:sz w:val="28"/>
          <w:szCs w:val="28"/>
          <w:lang w:val="uk-UA"/>
        </w:rPr>
        <w:t xml:space="preserve"> </w:t>
      </w:r>
      <w:r w:rsidR="0001077B" w:rsidRPr="00967357">
        <w:rPr>
          <w:b/>
          <w:bCs/>
          <w:sz w:val="28"/>
          <w:szCs w:val="28"/>
          <w:lang w:val="uk-UA"/>
        </w:rPr>
        <w:t>Капустяною міллю</w:t>
      </w:r>
      <w:r w:rsidR="0001077B" w:rsidRPr="00967357">
        <w:rPr>
          <w:sz w:val="28"/>
          <w:szCs w:val="28"/>
          <w:lang w:val="uk-UA"/>
        </w:rPr>
        <w:t xml:space="preserve"> пошкоджено до 15% рослин.</w:t>
      </w:r>
      <w:r w:rsidRPr="00967357">
        <w:rPr>
          <w:sz w:val="28"/>
          <w:szCs w:val="28"/>
        </w:rPr>
        <w:t xml:space="preserve"> Пошкодження в слабкому ступені.</w:t>
      </w:r>
    </w:p>
    <w:p w:rsidR="0001077B" w:rsidRPr="00967357" w:rsidRDefault="0001077B" w:rsidP="005114A6">
      <w:pPr>
        <w:pStyle w:val="315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7357">
        <w:rPr>
          <w:rStyle w:val="docdata"/>
          <w:sz w:val="28"/>
          <w:szCs w:val="28"/>
          <w:lang w:val="uk-UA"/>
        </w:rPr>
        <w:t>Із хвороб</w:t>
      </w:r>
      <w:r w:rsidRPr="00967357">
        <w:rPr>
          <w:rStyle w:val="docdata"/>
          <w:sz w:val="28"/>
          <w:szCs w:val="28"/>
        </w:rPr>
        <w:t xml:space="preserve"> </w:t>
      </w:r>
      <w:r w:rsidRPr="00967357">
        <w:rPr>
          <w:rStyle w:val="docdata"/>
          <w:b/>
          <w:bCs/>
          <w:i/>
          <w:iCs/>
          <w:sz w:val="28"/>
          <w:szCs w:val="28"/>
        </w:rPr>
        <w:t>капусти</w:t>
      </w:r>
      <w:r w:rsidRPr="00967357">
        <w:rPr>
          <w:rStyle w:val="docdata"/>
          <w:sz w:val="28"/>
          <w:szCs w:val="28"/>
        </w:rPr>
        <w:t xml:space="preserve"> на присадибній</w:t>
      </w:r>
      <w:r w:rsidRPr="00967357">
        <w:rPr>
          <w:rStyle w:val="docdata"/>
          <w:sz w:val="28"/>
          <w:szCs w:val="28"/>
          <w:lang w:val="uk-UA"/>
        </w:rPr>
        <w:t xml:space="preserve"> ділянці</w:t>
      </w:r>
      <w:r w:rsidRPr="00967357">
        <w:rPr>
          <w:rStyle w:val="docdata"/>
          <w:sz w:val="28"/>
          <w:szCs w:val="28"/>
        </w:rPr>
        <w:t xml:space="preserve"> </w:t>
      </w:r>
      <w:r w:rsidRPr="00967357">
        <w:rPr>
          <w:sz w:val="28"/>
          <w:szCs w:val="28"/>
        </w:rPr>
        <w:t xml:space="preserve">1 % уражений </w:t>
      </w:r>
      <w:r w:rsidRPr="00967357">
        <w:rPr>
          <w:b/>
          <w:bCs/>
          <w:sz w:val="28"/>
          <w:szCs w:val="28"/>
        </w:rPr>
        <w:t>фомозом</w:t>
      </w:r>
      <w:r w:rsidRPr="00967357">
        <w:rPr>
          <w:sz w:val="28"/>
          <w:szCs w:val="28"/>
        </w:rPr>
        <w:t xml:space="preserve">, хвороба виявлена на нижній листках капусти. На 1 % рослин виявлено </w:t>
      </w:r>
      <w:r w:rsidRPr="00967357">
        <w:rPr>
          <w:b/>
          <w:bCs/>
          <w:sz w:val="28"/>
          <w:szCs w:val="28"/>
        </w:rPr>
        <w:t>фузаріозне в’янення</w:t>
      </w:r>
      <w:r w:rsidRPr="00967357">
        <w:rPr>
          <w:sz w:val="28"/>
          <w:szCs w:val="28"/>
        </w:rPr>
        <w:t xml:space="preserve"> капусти</w:t>
      </w:r>
      <w:r w:rsidRPr="00967357">
        <w:rPr>
          <w:sz w:val="28"/>
          <w:szCs w:val="28"/>
          <w:lang w:val="uk-UA"/>
        </w:rPr>
        <w:t xml:space="preserve"> </w:t>
      </w:r>
      <w:r w:rsidRPr="00967357">
        <w:rPr>
          <w:sz w:val="28"/>
          <w:szCs w:val="28"/>
        </w:rPr>
        <w:t>(виявлено пожовтіння та опадання листя).</w:t>
      </w:r>
    </w:p>
    <w:p w:rsidR="0001077B" w:rsidRPr="00967357" w:rsidRDefault="0001077B" w:rsidP="00653CC1">
      <w:pPr>
        <w:ind w:firstLine="708"/>
        <w:jc w:val="center"/>
        <w:rPr>
          <w:b/>
        </w:rPr>
      </w:pPr>
    </w:p>
    <w:p w:rsidR="00653CC1" w:rsidRPr="00967357" w:rsidRDefault="00653CC1" w:rsidP="00653CC1">
      <w:pPr>
        <w:ind w:firstLine="708"/>
        <w:jc w:val="center"/>
        <w:rPr>
          <w:b/>
        </w:rPr>
      </w:pPr>
      <w:r w:rsidRPr="00967357">
        <w:rPr>
          <w:b/>
        </w:rPr>
        <w:t>Багатоїдні шкідники</w:t>
      </w:r>
    </w:p>
    <w:p w:rsidR="00653CC1" w:rsidRPr="00967357" w:rsidRDefault="00653CC1" w:rsidP="00E17AC1">
      <w:pPr>
        <w:ind w:firstLine="708"/>
        <w:jc w:val="both"/>
        <w:rPr>
          <w:bCs/>
        </w:rPr>
      </w:pPr>
      <w:r w:rsidRPr="00967357">
        <w:t>У посівах</w:t>
      </w:r>
      <w:r w:rsidRPr="00967357">
        <w:rPr>
          <w:i/>
        </w:rPr>
        <w:t xml:space="preserve"> </w:t>
      </w:r>
      <w:r w:rsidRPr="00967357">
        <w:rPr>
          <w:b/>
          <w:i/>
        </w:rPr>
        <w:t xml:space="preserve">кукурудзи </w:t>
      </w:r>
      <w:r w:rsidRPr="00967357">
        <w:t>проходить масовий літ</w:t>
      </w:r>
      <w:r w:rsidRPr="00967357">
        <w:rPr>
          <w:i/>
        </w:rPr>
        <w:t xml:space="preserve"> </w:t>
      </w:r>
      <w:r w:rsidRPr="00967357">
        <w:rPr>
          <w:b/>
        </w:rPr>
        <w:t xml:space="preserve">стеблового (кукурудзяного) метелика. </w:t>
      </w:r>
      <w:r w:rsidRPr="00967357">
        <w:rPr>
          <w:bCs/>
        </w:rPr>
        <w:t>За 10</w:t>
      </w:r>
      <w:r w:rsidR="00E60148">
        <w:rPr>
          <w:bCs/>
        </w:rPr>
        <w:t xml:space="preserve"> </w:t>
      </w:r>
      <w:r w:rsidRPr="00967357">
        <w:rPr>
          <w:bCs/>
        </w:rPr>
        <w:t>хвилин в полі зору пролітало 2-7</w:t>
      </w:r>
      <w:r w:rsidR="00E60148">
        <w:rPr>
          <w:bCs/>
        </w:rPr>
        <w:t xml:space="preserve"> </w:t>
      </w:r>
      <w:r w:rsidRPr="00967357">
        <w:rPr>
          <w:bCs/>
        </w:rPr>
        <w:t xml:space="preserve">екземплярів метеликів. </w:t>
      </w:r>
      <w:r w:rsidRPr="00967357">
        <w:rPr>
          <w:b/>
        </w:rPr>
        <w:t>Лучного метелика</w:t>
      </w:r>
      <w:r w:rsidRPr="00967357">
        <w:rPr>
          <w:bCs/>
        </w:rPr>
        <w:t xml:space="preserve"> 3-5 екземпляра. Тако</w:t>
      </w:r>
      <w:r w:rsidR="00E17AC1" w:rsidRPr="00967357">
        <w:rPr>
          <w:bCs/>
        </w:rPr>
        <w:t>ж</w:t>
      </w:r>
      <w:r w:rsidRPr="00967357">
        <w:rPr>
          <w:bCs/>
        </w:rPr>
        <w:t xml:space="preserve"> продовжується літ </w:t>
      </w:r>
      <w:r w:rsidRPr="00967357">
        <w:rPr>
          <w:b/>
        </w:rPr>
        <w:t>листогризучих совок ( с-чорне, капустяна совка, совка гамма)</w:t>
      </w:r>
      <w:r w:rsidRPr="00967357">
        <w:rPr>
          <w:bCs/>
        </w:rPr>
        <w:t xml:space="preserve">. Спостерігається масове живлення гусениць </w:t>
      </w:r>
      <w:r w:rsidR="00E17AC1" w:rsidRPr="00967357">
        <w:rPr>
          <w:b/>
        </w:rPr>
        <w:t>листогризучих совок</w:t>
      </w:r>
      <w:r w:rsidR="00E17AC1" w:rsidRPr="00967357">
        <w:rPr>
          <w:bCs/>
        </w:rPr>
        <w:t xml:space="preserve"> на просапних культурах.</w:t>
      </w:r>
    </w:p>
    <w:p w:rsidR="00E17AC1" w:rsidRPr="00967357" w:rsidRDefault="00E17AC1" w:rsidP="00E17AC1">
      <w:pPr>
        <w:ind w:firstLine="708"/>
        <w:jc w:val="both"/>
        <w:rPr>
          <w:i/>
        </w:rPr>
      </w:pPr>
    </w:p>
    <w:p w:rsidR="007843AA" w:rsidRPr="00967357" w:rsidRDefault="007843AA" w:rsidP="007843AA">
      <w:pPr>
        <w:ind w:firstLine="708"/>
        <w:jc w:val="center"/>
        <w:rPr>
          <w:b/>
        </w:rPr>
      </w:pPr>
      <w:r w:rsidRPr="00967357">
        <w:rPr>
          <w:b/>
        </w:rPr>
        <w:t>Плодові насадження</w:t>
      </w:r>
    </w:p>
    <w:p w:rsidR="008A388A" w:rsidRPr="00967357" w:rsidRDefault="008A388A" w:rsidP="00F05423">
      <w:pPr>
        <w:ind w:firstLine="708"/>
        <w:jc w:val="both"/>
      </w:pPr>
      <w:r w:rsidRPr="00967357">
        <w:rPr>
          <w:rStyle w:val="docdata"/>
        </w:rPr>
        <w:t xml:space="preserve">В І декаді липня продовжується живлення гусениць </w:t>
      </w:r>
      <w:r w:rsidRPr="00967357">
        <w:rPr>
          <w:b/>
          <w:bCs/>
        </w:rPr>
        <w:t>яблуневої плодожерки</w:t>
      </w:r>
      <w:r w:rsidRPr="00967357">
        <w:t>. Гусениці</w:t>
      </w:r>
      <w:r w:rsidR="001A75E4" w:rsidRPr="00967357">
        <w:t xml:space="preserve"> першої генерації </w:t>
      </w:r>
      <w:r w:rsidR="00F05423" w:rsidRPr="00967357">
        <w:t xml:space="preserve">дохарчовуються у </w:t>
      </w:r>
      <w:r w:rsidR="00F05423" w:rsidRPr="00967357">
        <w:rPr>
          <w:b/>
          <w:bCs/>
          <w:i/>
          <w:iCs/>
        </w:rPr>
        <w:t>яблуневих садах</w:t>
      </w:r>
      <w:r w:rsidR="00F05423" w:rsidRPr="00967357">
        <w:t xml:space="preserve">. Відмічено початок залялькування комах. Проведеними обстеженнями відмічено, що </w:t>
      </w:r>
      <w:r w:rsidRPr="00967357">
        <w:t xml:space="preserve">пошкодженність плодів ранньостиглих сортів становила </w:t>
      </w:r>
      <w:r w:rsidR="00F05423" w:rsidRPr="00967357">
        <w:t>0,6-</w:t>
      </w:r>
      <w:r w:rsidRPr="00967357">
        <w:t>1%</w:t>
      </w:r>
      <w:r w:rsidR="00F05423" w:rsidRPr="00967357">
        <w:t xml:space="preserve"> де проводився захист проти шкідника</w:t>
      </w:r>
      <w:r w:rsidRPr="00967357">
        <w:t xml:space="preserve">. </w:t>
      </w:r>
      <w:r w:rsidR="00F05423" w:rsidRPr="00967357">
        <w:t>В приватному секторі пошкоженність плодів становить до 3%. Також проходить розвиток сисних шкідників (попелиць, кліщів). Із хвороб відмічено розвиток</w:t>
      </w:r>
      <w:r w:rsidR="00E17AC1" w:rsidRPr="00967357">
        <w:t xml:space="preserve"> в слабкому ступені</w:t>
      </w:r>
      <w:r w:rsidR="00F05423" w:rsidRPr="00967357">
        <w:t xml:space="preserve"> </w:t>
      </w:r>
      <w:r w:rsidR="00F05423" w:rsidRPr="00967357">
        <w:rPr>
          <w:b/>
          <w:bCs/>
        </w:rPr>
        <w:t>борошнистої роси</w:t>
      </w:r>
      <w:r w:rsidR="00F05423" w:rsidRPr="00967357">
        <w:t xml:space="preserve"> та </w:t>
      </w:r>
      <w:r w:rsidR="00F05423" w:rsidRPr="00967357">
        <w:rPr>
          <w:b/>
          <w:bCs/>
        </w:rPr>
        <w:t>парші</w:t>
      </w:r>
      <w:r w:rsidR="00F05423" w:rsidRPr="00967357">
        <w:t>.</w:t>
      </w:r>
    </w:p>
    <w:p w:rsidR="00E30AF8" w:rsidRDefault="00E30AF8" w:rsidP="007843AA">
      <w:pPr>
        <w:ind w:firstLine="708"/>
        <w:jc w:val="center"/>
        <w:rPr>
          <w:b/>
        </w:rPr>
      </w:pPr>
    </w:p>
    <w:p w:rsidR="008A388A" w:rsidRPr="00967357" w:rsidRDefault="00E30AF8" w:rsidP="007843AA">
      <w:pPr>
        <w:ind w:firstLine="708"/>
        <w:jc w:val="center"/>
        <w:rPr>
          <w:b/>
        </w:rPr>
      </w:pPr>
      <w:r>
        <w:rPr>
          <w:b/>
        </w:rPr>
        <w:t>Багаторічні трави</w:t>
      </w:r>
    </w:p>
    <w:p w:rsidR="00C639F4" w:rsidRPr="00E30AF8" w:rsidRDefault="00E30AF8" w:rsidP="00E42E7D">
      <w:pPr>
        <w:ind w:firstLine="708"/>
        <w:jc w:val="both"/>
        <w:rPr>
          <w:color w:val="000000"/>
        </w:rPr>
      </w:pPr>
      <w:r w:rsidRPr="00E30AF8">
        <w:rPr>
          <w:rStyle w:val="docdata"/>
          <w:color w:val="000000"/>
        </w:rPr>
        <w:t>О</w:t>
      </w:r>
      <w:r w:rsidRPr="00E30AF8">
        <w:rPr>
          <w:color w:val="000000"/>
        </w:rPr>
        <w:t xml:space="preserve">бстеженнями </w:t>
      </w:r>
      <w:r w:rsidRPr="00E30AF8">
        <w:rPr>
          <w:b/>
          <w:bCs/>
          <w:i/>
          <w:iCs/>
          <w:color w:val="000000"/>
        </w:rPr>
        <w:t>багаторічних трав (люцерна 2 року)</w:t>
      </w:r>
      <w:r w:rsidRPr="00E30AF8">
        <w:rPr>
          <w:color w:val="000000"/>
        </w:rPr>
        <w:t xml:space="preserve"> фаза розвитку відростання після 2 укосу</w:t>
      </w:r>
      <w:r>
        <w:rPr>
          <w:color w:val="000000"/>
        </w:rPr>
        <w:t>, в</w:t>
      </w:r>
      <w:r w:rsidRPr="00E30AF8">
        <w:rPr>
          <w:color w:val="000000"/>
        </w:rPr>
        <w:t xml:space="preserve">иявлено на 100 помахів сачком - </w:t>
      </w:r>
      <w:r w:rsidRPr="00E30AF8">
        <w:rPr>
          <w:b/>
          <w:bCs/>
          <w:color w:val="000000"/>
        </w:rPr>
        <w:t>клопи-сліпняки</w:t>
      </w:r>
      <w:r w:rsidRPr="00E30AF8">
        <w:rPr>
          <w:color w:val="000000"/>
        </w:rPr>
        <w:t xml:space="preserve"> </w:t>
      </w:r>
      <w:r>
        <w:rPr>
          <w:color w:val="000000"/>
        </w:rPr>
        <w:t>-</w:t>
      </w:r>
      <w:r w:rsidRPr="00E30AF8">
        <w:rPr>
          <w:color w:val="000000"/>
        </w:rPr>
        <w:t xml:space="preserve"> 5 екз., </w:t>
      </w:r>
      <w:r w:rsidRPr="00E30AF8">
        <w:rPr>
          <w:b/>
          <w:bCs/>
          <w:color w:val="000000"/>
        </w:rPr>
        <w:t xml:space="preserve">совка </w:t>
      </w:r>
      <w:r>
        <w:rPr>
          <w:b/>
          <w:bCs/>
          <w:color w:val="000000"/>
        </w:rPr>
        <w:t xml:space="preserve">- </w:t>
      </w:r>
      <w:r w:rsidRPr="00E30AF8">
        <w:rPr>
          <w:b/>
          <w:bCs/>
          <w:color w:val="000000"/>
        </w:rPr>
        <w:t>гамма</w:t>
      </w:r>
      <w:r w:rsidRPr="00E30AF8">
        <w:rPr>
          <w:color w:val="000000"/>
        </w:rPr>
        <w:t xml:space="preserve"> </w:t>
      </w:r>
      <w:r>
        <w:rPr>
          <w:color w:val="000000"/>
        </w:rPr>
        <w:t>-</w:t>
      </w:r>
      <w:r w:rsidRPr="00E30AF8">
        <w:rPr>
          <w:color w:val="000000"/>
        </w:rPr>
        <w:t xml:space="preserve"> 5 екз. гусениць, </w:t>
      </w:r>
      <w:r w:rsidRPr="00E30AF8">
        <w:rPr>
          <w:b/>
          <w:bCs/>
          <w:color w:val="000000"/>
        </w:rPr>
        <w:t>люцерновий фітономус</w:t>
      </w:r>
      <w:r w:rsidRPr="00E30AF8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E30AF8">
        <w:rPr>
          <w:color w:val="000000"/>
        </w:rPr>
        <w:t xml:space="preserve">5 екз., </w:t>
      </w:r>
      <w:r w:rsidRPr="00E30AF8">
        <w:rPr>
          <w:b/>
          <w:bCs/>
          <w:color w:val="000000"/>
        </w:rPr>
        <w:t>попелиці</w:t>
      </w:r>
      <w:r w:rsidRPr="00E30AF8">
        <w:rPr>
          <w:color w:val="000000"/>
        </w:rPr>
        <w:t xml:space="preserve"> </w:t>
      </w:r>
      <w:r>
        <w:rPr>
          <w:color w:val="000000"/>
        </w:rPr>
        <w:t>-</w:t>
      </w:r>
      <w:r w:rsidRPr="00E30AF8">
        <w:rPr>
          <w:color w:val="000000"/>
        </w:rPr>
        <w:t xml:space="preserve"> 60 екз., 3 ентомофаги </w:t>
      </w:r>
      <w:r w:rsidRPr="00E30AF8">
        <w:rPr>
          <w:b/>
          <w:bCs/>
          <w:color w:val="000000"/>
        </w:rPr>
        <w:t>- сонечка</w:t>
      </w:r>
      <w:r w:rsidRPr="00E30AF8">
        <w:rPr>
          <w:color w:val="000000"/>
        </w:rPr>
        <w:t>.</w:t>
      </w:r>
    </w:p>
    <w:p w:rsidR="00E30AF8" w:rsidRDefault="00E30AF8" w:rsidP="00E42E7D">
      <w:pPr>
        <w:ind w:firstLine="708"/>
        <w:jc w:val="both"/>
        <w:rPr>
          <w:rFonts w:ascii="Liberation Serif" w:hAnsi="Liberation Serif"/>
          <w:color w:val="000000"/>
        </w:rPr>
      </w:pPr>
    </w:p>
    <w:p w:rsidR="00E30AF8" w:rsidRDefault="00E30AF8" w:rsidP="00E42E7D">
      <w:pPr>
        <w:ind w:firstLine="708"/>
        <w:jc w:val="both"/>
        <w:rPr>
          <w:rFonts w:ascii="Liberation Serif" w:hAnsi="Liberation Serif"/>
          <w:color w:val="000000"/>
        </w:rPr>
      </w:pPr>
    </w:p>
    <w:p w:rsidR="00E30AF8" w:rsidRPr="00967357" w:rsidRDefault="00E30AF8" w:rsidP="00E42E7D">
      <w:pPr>
        <w:ind w:firstLine="708"/>
        <w:jc w:val="both"/>
        <w:rPr>
          <w:rFonts w:cs="Calibri"/>
          <w:i/>
        </w:rPr>
      </w:pPr>
    </w:p>
    <w:p w:rsidR="00647C1D" w:rsidRPr="00967357" w:rsidRDefault="001947A9" w:rsidP="00E42E7D">
      <w:pPr>
        <w:tabs>
          <w:tab w:val="left" w:pos="7395"/>
        </w:tabs>
      </w:pPr>
      <w:r w:rsidRPr="00967357">
        <w:t>В. о н</w:t>
      </w:r>
      <w:r w:rsidR="00163112" w:rsidRPr="00967357">
        <w:t>ачальник</w:t>
      </w:r>
      <w:r w:rsidRPr="00967357">
        <w:t>а</w:t>
      </w:r>
      <w:r w:rsidR="00163112" w:rsidRPr="00967357">
        <w:t xml:space="preserve"> управління</w:t>
      </w:r>
    </w:p>
    <w:p w:rsidR="00647C1D" w:rsidRPr="00967357" w:rsidRDefault="00163112" w:rsidP="00E42E7D">
      <w:pPr>
        <w:tabs>
          <w:tab w:val="left" w:pos="7395"/>
        </w:tabs>
      </w:pPr>
      <w:r w:rsidRPr="00967357">
        <w:t xml:space="preserve">фітосанітарної безпеки та </w:t>
      </w:r>
    </w:p>
    <w:p w:rsidR="00647C1D" w:rsidRPr="00967357" w:rsidRDefault="00163112" w:rsidP="00E42E7D">
      <w:pPr>
        <w:tabs>
          <w:tab w:val="left" w:pos="7395"/>
        </w:tabs>
        <w:rPr>
          <w:lang w:val="ru-RU"/>
        </w:rPr>
      </w:pPr>
      <w:r w:rsidRPr="00967357">
        <w:t xml:space="preserve">фітосанітарних заходів на кордоні                           </w:t>
      </w:r>
      <w:r w:rsidR="001947A9" w:rsidRPr="00967357">
        <w:t xml:space="preserve">   </w:t>
      </w:r>
      <w:r w:rsidRPr="00967357">
        <w:t xml:space="preserve">               </w:t>
      </w:r>
      <w:r w:rsidR="001947A9" w:rsidRPr="00967357">
        <w:t>Анатолій ЗАЯЦЬ</w:t>
      </w:r>
    </w:p>
    <w:p w:rsidR="00647C1D" w:rsidRPr="00967357" w:rsidRDefault="00647C1D" w:rsidP="00E42E7D">
      <w:pPr>
        <w:rPr>
          <w:sz w:val="18"/>
          <w:szCs w:val="18"/>
        </w:rPr>
      </w:pPr>
    </w:p>
    <w:p w:rsidR="00163112" w:rsidRPr="00967357" w:rsidRDefault="00163112">
      <w:pPr>
        <w:rPr>
          <w:sz w:val="18"/>
          <w:szCs w:val="18"/>
        </w:rPr>
      </w:pPr>
    </w:p>
    <w:p w:rsidR="00163112" w:rsidRPr="00967357" w:rsidRDefault="00163112">
      <w:pPr>
        <w:rPr>
          <w:sz w:val="18"/>
          <w:szCs w:val="18"/>
        </w:rPr>
      </w:pPr>
    </w:p>
    <w:p w:rsidR="00B53427" w:rsidRDefault="00B53427" w:rsidP="00B53427">
      <w:pPr>
        <w:rPr>
          <w:lang w:val="ru-RU"/>
        </w:rPr>
      </w:pPr>
      <w:r>
        <w:rPr>
          <w:sz w:val="18"/>
          <w:szCs w:val="18"/>
        </w:rPr>
        <w:t>Катерина Орлівська</w:t>
      </w:r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</w:p>
    <w:p w:rsidR="00647C1D" w:rsidRDefault="00647C1D" w:rsidP="009D4AB8">
      <w:pPr>
        <w:rPr>
          <w:sz w:val="18"/>
          <w:szCs w:val="18"/>
        </w:rPr>
      </w:pPr>
    </w:p>
    <w:p w:rsidR="00E719F2" w:rsidRDefault="00E719F2" w:rsidP="009D4AB8">
      <w:pPr>
        <w:rPr>
          <w:sz w:val="18"/>
          <w:szCs w:val="18"/>
        </w:rPr>
        <w:sectPr w:rsidR="00E719F2" w:rsidSect="009D4AB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719F2" w:rsidRPr="00DC2E4D" w:rsidRDefault="00E719F2" w:rsidP="00E719F2">
      <w:pPr>
        <w:pStyle w:val="c1e0e7eee2fbe9"/>
        <w:ind w:left="12049"/>
        <w:rPr>
          <w:lang w:val="uk-UA"/>
        </w:rPr>
      </w:pPr>
      <w:r w:rsidRPr="00DC2E4D">
        <w:rPr>
          <w:lang w:val="uk-UA"/>
        </w:rPr>
        <w:lastRenderedPageBreak/>
        <w:t>Додаток 1 (форма 1, 2</w:t>
      </w:r>
      <w:r w:rsidR="00B53427">
        <w:rPr>
          <w:lang w:val="uk-UA"/>
        </w:rPr>
        <w:t>,3</w:t>
      </w:r>
      <w:bookmarkStart w:id="0" w:name="_GoBack"/>
      <w:bookmarkEnd w:id="0"/>
      <w:r w:rsidRPr="00DC2E4D">
        <w:rPr>
          <w:lang w:val="uk-UA"/>
        </w:rPr>
        <w:t>)</w:t>
      </w:r>
    </w:p>
    <w:p w:rsidR="00E719F2" w:rsidRPr="00DC2E4D" w:rsidRDefault="00E719F2" w:rsidP="00E719F2">
      <w:pPr>
        <w:pStyle w:val="c1e0e7eee2fbe9"/>
        <w:ind w:left="12049"/>
        <w:rPr>
          <w:lang w:val="uk-UA"/>
        </w:rPr>
      </w:pPr>
    </w:p>
    <w:p w:rsidR="00E719F2" w:rsidRPr="00DC2E4D" w:rsidRDefault="00E719F2" w:rsidP="00E719F2">
      <w:pPr>
        <w:pStyle w:val="c1e0e7eee2fbe9"/>
        <w:ind w:hanging="1"/>
        <w:jc w:val="center"/>
        <w:rPr>
          <w:b/>
          <w:sz w:val="28"/>
          <w:szCs w:val="28"/>
          <w:lang w:val="uk-UA"/>
        </w:rPr>
      </w:pPr>
      <w:r w:rsidRPr="00DC2E4D">
        <w:rPr>
          <w:b/>
          <w:sz w:val="28"/>
          <w:szCs w:val="28"/>
          <w:lang w:val="uk-UA"/>
        </w:rPr>
        <w:t>Інформація щодо фітосанітарного стану сільськогосподарських угідь Київської області станом</w:t>
      </w:r>
    </w:p>
    <w:p w:rsidR="00E719F2" w:rsidRPr="00DC2E4D" w:rsidRDefault="00E719F2" w:rsidP="00E719F2">
      <w:pPr>
        <w:pStyle w:val="c1e0e7eee2fbe9"/>
        <w:ind w:hanging="1"/>
        <w:jc w:val="center"/>
        <w:rPr>
          <w:b/>
          <w:sz w:val="28"/>
          <w:szCs w:val="28"/>
          <w:lang w:val="uk-UA"/>
        </w:rPr>
      </w:pPr>
      <w:r w:rsidRPr="00DC2E4D">
        <w:rPr>
          <w:b/>
          <w:sz w:val="28"/>
          <w:szCs w:val="28"/>
          <w:lang w:val="uk-UA"/>
        </w:rPr>
        <w:t xml:space="preserve"> </w:t>
      </w:r>
      <w:r w:rsidRPr="00DC2E4D">
        <w:rPr>
          <w:b/>
          <w:sz w:val="28"/>
          <w:szCs w:val="28"/>
          <w:u w:val="single"/>
          <w:lang w:val="uk-UA"/>
        </w:rPr>
        <w:t xml:space="preserve">на </w:t>
      </w:r>
      <w:r>
        <w:rPr>
          <w:b/>
          <w:sz w:val="28"/>
          <w:szCs w:val="28"/>
          <w:u w:val="single"/>
          <w:lang w:val="uk-UA"/>
        </w:rPr>
        <w:t>07</w:t>
      </w:r>
      <w:r w:rsidRPr="00DC2E4D">
        <w:rPr>
          <w:b/>
          <w:sz w:val="28"/>
          <w:szCs w:val="28"/>
          <w:u w:val="single"/>
          <w:lang w:val="uk-UA"/>
        </w:rPr>
        <w:t xml:space="preserve"> червня 2022р.</w:t>
      </w:r>
    </w:p>
    <w:p w:rsidR="00E719F2" w:rsidRPr="00DC2E4D" w:rsidRDefault="00E719F2" w:rsidP="00E719F2">
      <w:pPr>
        <w:pStyle w:val="c1e0e7eee2fbe9"/>
        <w:jc w:val="center"/>
        <w:rPr>
          <w:b/>
          <w:lang w:val="uk-UA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567"/>
        <w:gridCol w:w="1691"/>
        <w:gridCol w:w="567"/>
        <w:gridCol w:w="857"/>
        <w:gridCol w:w="1134"/>
        <w:gridCol w:w="844"/>
        <w:gridCol w:w="574"/>
        <w:gridCol w:w="844"/>
        <w:gridCol w:w="576"/>
        <w:gridCol w:w="762"/>
        <w:gridCol w:w="851"/>
        <w:gridCol w:w="1275"/>
        <w:gridCol w:w="851"/>
        <w:gridCol w:w="798"/>
        <w:gridCol w:w="850"/>
      </w:tblGrid>
      <w:tr w:rsidR="00E719F2" w:rsidRPr="00DC2E4D" w:rsidTr="00C7173E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rPr>
                <w:lang w:val="uk-UA"/>
              </w:rPr>
              <w:tab/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 xml:space="preserve">Назва </w:t>
            </w:r>
          </w:p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DC2E4D">
              <w:rPr>
                <w:lang w:val="uk-UA"/>
              </w:rPr>
              <w:t>к</w:t>
            </w:r>
            <w:r w:rsidRPr="00DC2E4D">
              <w:t>ультури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Обсте-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жено,</w:t>
            </w:r>
          </w:p>
          <w:p w:rsidR="00E719F2" w:rsidRPr="00DC2E4D" w:rsidRDefault="00E719F2" w:rsidP="00C7173E">
            <w:pPr>
              <w:pStyle w:val="c1e0e7eee2fbe9"/>
            </w:pPr>
            <w:r w:rsidRPr="00DC2E4D">
              <w:t xml:space="preserve">тис. </w:t>
            </w:r>
            <w:r w:rsidRPr="00DC2E4D">
              <w:rPr>
                <w:lang w:val="uk-UA"/>
              </w:rPr>
              <w:t>г</w:t>
            </w:r>
            <w:r w:rsidRPr="00DC2E4D">
              <w:t xml:space="preserve">а 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 xml:space="preserve">Назва 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шкід-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ника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DC2E4D">
              <w:t>Заселено, %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rPr>
                <w:lang w:val="uk-UA"/>
              </w:rPr>
              <w:t>Чисельність, екз.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  <w:r w:rsidRPr="00DC2E4D">
              <w:t>Пошкоджено,% рослин, бруньок, суцвіть, плодів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  <w:r w:rsidRPr="00DC2E4D">
              <w:t>Cтупінь пошкодження, %</w:t>
            </w:r>
          </w:p>
        </w:tc>
      </w:tr>
      <w:tr w:rsidR="00E719F2" w:rsidRPr="00DC2E4D" w:rsidTr="00C7173E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16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</w:pPr>
            <w:r w:rsidRPr="00DC2E4D">
              <w:t>площ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</w:pPr>
            <w:r w:rsidRPr="00DC2E4D">
              <w:t>рослин</w:t>
            </w:r>
          </w:p>
          <w:p w:rsidR="00E719F2" w:rsidRPr="00DC2E4D" w:rsidRDefault="00E719F2" w:rsidP="00C7173E">
            <w:pPr>
              <w:pStyle w:val="c1e0e7eee2fbe9"/>
            </w:pPr>
            <w:r w:rsidRPr="00DC2E4D">
              <w:t>бруньок</w:t>
            </w:r>
          </w:p>
          <w:p w:rsidR="00E719F2" w:rsidRPr="00DC2E4D" w:rsidRDefault="00E719F2" w:rsidP="00C7173E">
            <w:pPr>
              <w:pStyle w:val="c1e0e7eee2fbe9"/>
            </w:pPr>
            <w:r w:rsidRPr="00DC2E4D">
              <w:t xml:space="preserve">суцвіть, </w:t>
            </w:r>
          </w:p>
          <w:p w:rsidR="00E719F2" w:rsidRPr="00DC2E4D" w:rsidRDefault="00E719F2" w:rsidP="00C7173E">
            <w:pPr>
              <w:pStyle w:val="c1e0e7eee2fbe9"/>
            </w:pPr>
            <w:r w:rsidRPr="00DC2E4D">
              <w:t>плодів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</w:pPr>
            <w:r w:rsidRPr="00DC2E4D">
              <w:t>Одиниця</w:t>
            </w:r>
          </w:p>
          <w:p w:rsidR="00E719F2" w:rsidRPr="00DC2E4D" w:rsidRDefault="00E719F2" w:rsidP="00C7173E">
            <w:pPr>
              <w:pStyle w:val="c1e0e7eee2fbe9"/>
            </w:pPr>
            <w:r w:rsidRPr="00DC2E4D">
              <w:t>виміру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іма-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го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я</w:t>
            </w:r>
            <w:r w:rsidRPr="00DC2E4D">
              <w:rPr>
                <w:lang w:val="uk-UA"/>
              </w:rPr>
              <w:t>єць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Енто-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мофа-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ги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24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</w:tr>
      <w:tr w:rsidR="00E719F2" w:rsidRPr="00DC2E4D" w:rsidTr="00C7173E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екз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вік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rPr>
                <w:lang w:val="uk-UA"/>
              </w:rPr>
              <w:t>с</w:t>
            </w:r>
            <w:r w:rsidRPr="00DC2E4D">
              <w:t>еред-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ній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макси-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мальний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Слаб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кий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Серед-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Силь-</w:t>
            </w:r>
          </w:p>
          <w:p w:rsidR="00E719F2" w:rsidRPr="00DC2E4D" w:rsidRDefault="00E719F2" w:rsidP="00C7173E">
            <w:pPr>
              <w:pStyle w:val="c1e0e7eee2fbe9"/>
              <w:jc w:val="center"/>
            </w:pPr>
            <w:r w:rsidRPr="00DC2E4D">
              <w:t>ний</w:t>
            </w:r>
          </w:p>
        </w:tc>
      </w:tr>
      <w:tr w:rsidR="00E719F2" w:rsidRPr="00DC2E4D" w:rsidTr="00C7173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DC2E4D">
              <w:rPr>
                <w:lang w:val="uk-U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</w:pPr>
            <w:r w:rsidRPr="00EE6E7B">
              <w:t>Оз.пшениця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F088E" w:rsidRDefault="00E719F2" w:rsidP="00C7173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E15ED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rPr>
                <w:lang w:val="uk-UA"/>
              </w:rPr>
            </w:pPr>
            <w:r w:rsidRPr="00EE6E7B">
              <w:rPr>
                <w:lang w:val="uk-UA"/>
              </w:rPr>
              <w:t xml:space="preserve">Клоп-черепаш.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екз./кв.м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0,3/2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</w:tr>
      <w:tr w:rsidR="00E719F2" w:rsidRPr="00DC2E4D" w:rsidTr="00C7173E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1E15ED" w:rsidRDefault="00E719F2" w:rsidP="00C717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rPr>
                <w:lang w:val="uk-UA"/>
              </w:rPr>
            </w:pPr>
            <w:r w:rsidRPr="00EE6E7B">
              <w:rPr>
                <w:lang w:val="uk-UA"/>
              </w:rPr>
              <w:t>Хлібний жук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екз./кв.м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0,</w:t>
            </w:r>
            <w:r>
              <w:rPr>
                <w:lang w:val="uk-UA"/>
              </w:rPr>
              <w:t>2</w:t>
            </w:r>
            <w:r w:rsidRPr="00EE6E7B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</w:tr>
      <w:tr w:rsidR="00E719F2" w:rsidRPr="00DC2E4D" w:rsidTr="00C7173E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1E15ED" w:rsidRDefault="00E719F2" w:rsidP="00C717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rPr>
                <w:lang w:val="uk-UA"/>
              </w:rPr>
            </w:pPr>
            <w:r w:rsidRPr="00EE6E7B"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екз./росл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vertAlign w:val="superscript"/>
                <w:lang w:val="uk-UA"/>
              </w:rPr>
            </w:pPr>
            <w:r w:rsidRPr="00EE6E7B">
              <w:rPr>
                <w:vertAlign w:val="superscript"/>
                <w:lang w:val="uk-UA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</w:tr>
      <w:tr w:rsidR="00E719F2" w:rsidRPr="00DC2E4D" w:rsidTr="00C7173E"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1E15ED" w:rsidRDefault="00E719F2" w:rsidP="00C717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rPr>
                <w:lang w:val="uk-UA"/>
              </w:rPr>
            </w:pPr>
            <w:r w:rsidRPr="00EE6E7B">
              <w:rPr>
                <w:lang w:val="uk-UA"/>
              </w:rPr>
              <w:t>Трипси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екз./росл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</w:tr>
      <w:tr w:rsidR="00E719F2" w:rsidRPr="00DC2E4D" w:rsidTr="00C71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Кукурудза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19F2" w:rsidRPr="001E15ED" w:rsidRDefault="00E719F2" w:rsidP="00C7173E">
            <w:pPr>
              <w:pStyle w:val="c1e0e7eee2fbe9"/>
              <w:snapToGrid w:val="0"/>
              <w:jc w:val="center"/>
              <w:rPr>
                <w:color w:val="000000" w:themeColor="text1"/>
                <w:lang w:val="uk-UA"/>
              </w:rPr>
            </w:pPr>
            <w:r w:rsidRPr="001E15ED">
              <w:rPr>
                <w:color w:val="000000" w:themeColor="text1"/>
                <w:lang w:val="uk-UA"/>
              </w:rPr>
              <w:t>0,4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rPr>
                <w:lang w:val="uk-UA"/>
              </w:rPr>
            </w:pPr>
            <w:r w:rsidRPr="00EE6E7B"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екз./росл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7/20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1м</w:t>
            </w:r>
            <w:r w:rsidRPr="00EE6E7B">
              <w:rPr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</w:tr>
      <w:tr w:rsidR="00E719F2" w:rsidRPr="00DC2E4D" w:rsidTr="00C7173E"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Соняшник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19F2" w:rsidRPr="001E15ED" w:rsidRDefault="00E719F2" w:rsidP="00C7173E">
            <w:pPr>
              <w:pStyle w:val="c1e0e7eee2fbe9"/>
              <w:snapToGrid w:val="0"/>
              <w:jc w:val="center"/>
              <w:rPr>
                <w:color w:val="000000" w:themeColor="text1"/>
                <w:lang w:val="uk-UA"/>
              </w:rPr>
            </w:pPr>
            <w:r w:rsidRPr="001E15ED">
              <w:rPr>
                <w:color w:val="000000" w:themeColor="text1"/>
                <w:lang w:val="uk-UA"/>
              </w:rPr>
              <w:t>0,6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rPr>
                <w:lang w:val="uk-UA"/>
              </w:rPr>
            </w:pPr>
            <w:r w:rsidRPr="00EE6E7B"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екз./росл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5/18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E6E7B">
              <w:rPr>
                <w:lang w:val="uk-UA"/>
              </w:rPr>
              <w:t>м</w:t>
            </w:r>
            <w:r w:rsidRPr="00EE6E7B">
              <w:rPr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</w:tr>
      <w:tr w:rsidR="00E719F2" w:rsidRPr="00DC2E4D" w:rsidTr="00C71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 xml:space="preserve">Соя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2" w:rsidRPr="001E15ED" w:rsidRDefault="00E719F2" w:rsidP="00C7173E">
            <w:pPr>
              <w:pStyle w:val="c1e0e7eee2fbe9"/>
              <w:snapToGrid w:val="0"/>
              <w:jc w:val="center"/>
              <w:rPr>
                <w:color w:val="000000" w:themeColor="text1"/>
                <w:lang w:val="uk-UA"/>
              </w:rPr>
            </w:pPr>
            <w:r w:rsidRPr="001E15ED">
              <w:rPr>
                <w:color w:val="000000" w:themeColor="text1"/>
                <w:lang w:val="uk-UA"/>
              </w:rPr>
              <w:t>0,</w:t>
            </w: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Павутинний кліщ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екз./росл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EE6E7B" w:rsidRDefault="00E719F2" w:rsidP="00C7173E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EE6E7B" w:rsidRDefault="00E719F2" w:rsidP="00C7173E">
            <w:pPr>
              <w:jc w:val="center"/>
            </w:pPr>
            <w:r w:rsidRPr="00EE6E7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EE6E7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EE6E7B">
              <w:rPr>
                <w:lang w:val="uk-UA"/>
              </w:rPr>
              <w:t>-</w:t>
            </w:r>
          </w:p>
        </w:tc>
      </w:tr>
    </w:tbl>
    <w:p w:rsidR="00E719F2" w:rsidRPr="00DC2E4D" w:rsidRDefault="00E719F2" w:rsidP="00E719F2">
      <w:pPr>
        <w:pStyle w:val="c1e0e7eee2fbe9"/>
        <w:ind w:left="2836" w:firstLine="709"/>
        <w:jc w:val="center"/>
        <w:rPr>
          <w:b/>
          <w:lang w:val="uk-UA"/>
        </w:rPr>
      </w:pPr>
    </w:p>
    <w:p w:rsidR="00E719F2" w:rsidRPr="00DC2E4D" w:rsidRDefault="00E719F2" w:rsidP="00E719F2">
      <w:pPr>
        <w:pageBreakBefore/>
        <w:autoSpaceDE w:val="0"/>
        <w:jc w:val="center"/>
        <w:rPr>
          <w:b/>
          <w:u w:val="single"/>
        </w:rPr>
      </w:pPr>
      <w:r w:rsidRPr="00DC2E4D">
        <w:rPr>
          <w:b/>
          <w:bCs/>
        </w:rPr>
        <w:lastRenderedPageBreak/>
        <w:t>Інформація щодо ураження хворобами основних сільськогосподарських рослин станом на</w:t>
      </w:r>
    </w:p>
    <w:p w:rsidR="00E719F2" w:rsidRPr="00DC2E4D" w:rsidRDefault="00E719F2" w:rsidP="00E719F2">
      <w:pPr>
        <w:autoSpaceDE w:val="0"/>
        <w:jc w:val="center"/>
        <w:rPr>
          <w:b/>
        </w:rPr>
      </w:pPr>
      <w:r>
        <w:rPr>
          <w:b/>
          <w:u w:val="single"/>
          <w:lang w:val="ru-RU"/>
        </w:rPr>
        <w:t>07</w:t>
      </w:r>
      <w:r w:rsidRPr="00DC2E4D">
        <w:rPr>
          <w:b/>
          <w:u w:val="single"/>
        </w:rPr>
        <w:t xml:space="preserve"> червня  </w:t>
      </w:r>
      <w:r w:rsidRPr="00DC2E4D">
        <w:rPr>
          <w:b/>
        </w:rPr>
        <w:t>2022 року в господарствах Київської області</w:t>
      </w:r>
    </w:p>
    <w:p w:rsidR="00E719F2" w:rsidRPr="00DC2E4D" w:rsidRDefault="00E719F2" w:rsidP="00E719F2">
      <w:pPr>
        <w:autoSpaceDE w:val="0"/>
        <w:jc w:val="center"/>
      </w:pPr>
    </w:p>
    <w:tbl>
      <w:tblPr>
        <w:tblW w:w="0" w:type="auto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788"/>
        <w:gridCol w:w="1716"/>
        <w:gridCol w:w="2126"/>
        <w:gridCol w:w="977"/>
        <w:gridCol w:w="992"/>
        <w:gridCol w:w="993"/>
        <w:gridCol w:w="1134"/>
        <w:gridCol w:w="1701"/>
        <w:gridCol w:w="1417"/>
        <w:gridCol w:w="1042"/>
      </w:tblGrid>
      <w:tr w:rsidR="00E719F2" w:rsidRPr="00DC2E4D" w:rsidTr="00C7173E">
        <w:trPr>
          <w:cantSplit/>
          <w:trHeight w:val="58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№№</w:t>
            </w:r>
          </w:p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 xml:space="preserve">Назва </w:t>
            </w:r>
          </w:p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культури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Обсте-</w:t>
            </w:r>
          </w:p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жено,</w:t>
            </w:r>
          </w:p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тис. 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У р а ж е н о, % (поширення)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Загинуло рослин</w:t>
            </w:r>
          </w:p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%</w:t>
            </w:r>
          </w:p>
        </w:tc>
      </w:tr>
      <w:tr w:rsidR="00E719F2" w:rsidRPr="00DC2E4D" w:rsidTr="00C7173E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 xml:space="preserve">Назва </w:t>
            </w:r>
          </w:p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хвороби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Площ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Рослин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Розвиток хвороби,%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719F2" w:rsidRPr="00DC2E4D" w:rsidTr="00C7173E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середній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максим.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середній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макси-</w:t>
            </w:r>
          </w:p>
          <w:p w:rsidR="00E719F2" w:rsidRPr="00DC2E4D" w:rsidRDefault="00E719F2" w:rsidP="00C7173E">
            <w:pPr>
              <w:autoSpaceDE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мальний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9F2" w:rsidRPr="00DC2E4D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B11F4B">
              <w:rPr>
                <w:lang w:val="uk-UA"/>
              </w:rPr>
              <w:t>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Септоріоз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367C15"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Бура листкова іржа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F3FE7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5401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F5401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367C15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  <w:lang w:val="ru-RU"/>
              </w:rPr>
              <w:t>Альтернаріоз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367C15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B11F4B">
              <w:rPr>
                <w:sz w:val="24"/>
                <w:szCs w:val="24"/>
                <w:lang w:val="ru-RU"/>
              </w:rPr>
              <w:t>Оливкова пліснява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  <w:r w:rsidRPr="00DC2E4D">
              <w:rPr>
                <w:lang w:val="uk-UA"/>
              </w:rPr>
              <w:t xml:space="preserve">Ячмінь ярий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B11F4B">
              <w:rPr>
                <w:lang w:val="uk-UA"/>
              </w:rPr>
              <w:t>0,14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Септоріоз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C2E4D"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Соняшник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B11F4B">
              <w:rPr>
                <w:lang w:val="uk-UA"/>
              </w:rPr>
              <w:t>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Пероноспороз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jc w:val="center"/>
            </w:pPr>
            <w:r>
              <w:rPr>
                <w:sz w:val="24"/>
                <w:szCs w:val="24"/>
              </w:rPr>
              <w:t>0,2-</w:t>
            </w:r>
            <w:r w:rsidRPr="00367C15"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Фомоз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jc w:val="center"/>
            </w:pPr>
            <w:r w:rsidRPr="00367C15"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9F2" w:rsidRPr="00DC2E4D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9F2" w:rsidRPr="00DC2E4D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Іржа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367C15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9F2" w:rsidRDefault="00E719F2" w:rsidP="00C7173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Соя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B11F4B">
              <w:rPr>
                <w:lang w:val="uk-UA"/>
              </w:rPr>
              <w:t>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Септоріоз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9F2" w:rsidRPr="00DC2E4D" w:rsidTr="00C7173E">
        <w:trPr>
          <w:cantSplit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F2" w:rsidRDefault="00E719F2" w:rsidP="00C7173E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Pr="00B11F4B" w:rsidRDefault="00E719F2" w:rsidP="00C7173E">
            <w:pPr>
              <w:autoSpaceDE w:val="0"/>
              <w:snapToGrid w:val="0"/>
              <w:rPr>
                <w:sz w:val="24"/>
                <w:szCs w:val="24"/>
              </w:rPr>
            </w:pPr>
            <w:r w:rsidRPr="00B11F4B">
              <w:rPr>
                <w:sz w:val="24"/>
                <w:szCs w:val="24"/>
              </w:rPr>
              <w:t>Аскохітоз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F2" w:rsidRDefault="00E719F2" w:rsidP="00C7173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719F2" w:rsidRDefault="00E719F2" w:rsidP="00E719F2"/>
    <w:p w:rsidR="00E719F2" w:rsidRDefault="00E719F2" w:rsidP="00E719F2">
      <w:pPr>
        <w:spacing w:after="160" w:line="259" w:lineRule="auto"/>
      </w:pPr>
      <w:r>
        <w:br w:type="page"/>
      </w:r>
    </w:p>
    <w:p w:rsidR="00E719F2" w:rsidRPr="000E067D" w:rsidRDefault="00E719F2" w:rsidP="00E719F2">
      <w:pPr>
        <w:pageBreakBefore/>
        <w:autoSpaceDE w:val="0"/>
        <w:jc w:val="center"/>
        <w:rPr>
          <w:b/>
          <w:u w:val="single"/>
        </w:rPr>
      </w:pPr>
      <w:r w:rsidRPr="000E067D">
        <w:rPr>
          <w:b/>
          <w:bCs/>
        </w:rPr>
        <w:lastRenderedPageBreak/>
        <w:t xml:space="preserve">Інформація щодо </w:t>
      </w:r>
      <w:r>
        <w:rPr>
          <w:b/>
          <w:bCs/>
        </w:rPr>
        <w:t>льоту метеликів лускокрилих</w:t>
      </w:r>
      <w:r w:rsidRPr="000E067D">
        <w:rPr>
          <w:b/>
          <w:bCs/>
        </w:rPr>
        <w:t xml:space="preserve"> станом на</w:t>
      </w:r>
    </w:p>
    <w:p w:rsidR="00E719F2" w:rsidRPr="000E067D" w:rsidRDefault="00E719F2" w:rsidP="00E719F2">
      <w:pPr>
        <w:autoSpaceDE w:val="0"/>
        <w:jc w:val="center"/>
        <w:rPr>
          <w:b/>
        </w:rPr>
      </w:pPr>
      <w:r>
        <w:rPr>
          <w:b/>
          <w:u w:val="single"/>
        </w:rPr>
        <w:t>07 черв</w:t>
      </w:r>
      <w:r w:rsidRPr="000E067D">
        <w:rPr>
          <w:b/>
          <w:u w:val="single"/>
        </w:rPr>
        <w:t xml:space="preserve">ня  </w:t>
      </w:r>
      <w:r w:rsidRPr="000E067D">
        <w:rPr>
          <w:b/>
        </w:rPr>
        <w:t>202</w:t>
      </w:r>
      <w:r>
        <w:rPr>
          <w:b/>
        </w:rPr>
        <w:t>2</w:t>
      </w:r>
      <w:r w:rsidRPr="000E067D">
        <w:rPr>
          <w:b/>
        </w:rPr>
        <w:t xml:space="preserve"> року в господарствах Київської області</w:t>
      </w:r>
    </w:p>
    <w:p w:rsidR="00E719F2" w:rsidRDefault="00E719F2" w:rsidP="00E719F2">
      <w:pPr>
        <w:pStyle w:val="3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17"/>
        <w:gridCol w:w="1402"/>
        <w:gridCol w:w="1134"/>
        <w:gridCol w:w="1417"/>
        <w:gridCol w:w="831"/>
        <w:gridCol w:w="1196"/>
        <w:gridCol w:w="1196"/>
        <w:gridCol w:w="1196"/>
        <w:gridCol w:w="1196"/>
        <w:gridCol w:w="1196"/>
        <w:gridCol w:w="1196"/>
      </w:tblGrid>
      <w:tr w:rsidR="00E719F2" w:rsidRPr="00194DFD" w:rsidTr="00C7173E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№</w:t>
            </w:r>
          </w:p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п/п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Назва культу-ри, стація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Площа,  тис.га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Шкідник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E719F2" w:rsidRPr="00194DFD" w:rsidTr="00C7173E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обстежено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заселено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Назва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Поко-</w:t>
            </w:r>
          </w:p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ління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самиці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самці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</w:tr>
      <w:tr w:rsidR="00E719F2" w:rsidRPr="00194DFD" w:rsidTr="00C7173E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середня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максим.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F2" w:rsidRPr="00194DFD" w:rsidRDefault="00E719F2" w:rsidP="00C7173E">
            <w:pPr>
              <w:rPr>
                <w:sz w:val="24"/>
                <w:szCs w:val="24"/>
                <w:lang w:val="ru-RU"/>
              </w:rPr>
            </w:pPr>
          </w:p>
        </w:tc>
      </w:tr>
      <w:tr w:rsidR="00E719F2" w:rsidRPr="00194DFD" w:rsidTr="00C71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 w:rsidRPr="00194DFD">
              <w:rPr>
                <w:sz w:val="24"/>
                <w:szCs w:val="24"/>
              </w:rPr>
              <w:t>12</w:t>
            </w:r>
          </w:p>
        </w:tc>
      </w:tr>
      <w:tr w:rsidR="00E719F2" w:rsidRPr="00194DFD" w:rsidTr="00C71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2" w:rsidRPr="00194DFD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кукурудза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</w:t>
            </w:r>
            <w:r w:rsidRPr="00FA1A96">
              <w:rPr>
                <w:sz w:val="24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Кукур мет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10 крок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</w:tr>
      <w:tr w:rsidR="00E719F2" w:rsidRPr="00194DFD" w:rsidTr="00C71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Default="00E719F2" w:rsidP="00C7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пасовища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  <w:r w:rsidRPr="00FA1A96">
              <w:rPr>
                <w:sz w:val="24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Лу</w:t>
            </w:r>
            <w:r>
              <w:rPr>
                <w:sz w:val="24"/>
                <w:szCs w:val="18"/>
              </w:rPr>
              <w:t>чний</w:t>
            </w:r>
            <w:r w:rsidRPr="00FA1A96">
              <w:rPr>
                <w:sz w:val="24"/>
                <w:szCs w:val="18"/>
              </w:rPr>
              <w:t xml:space="preserve"> мет</w:t>
            </w:r>
            <w:r>
              <w:rPr>
                <w:sz w:val="24"/>
                <w:szCs w:val="18"/>
              </w:rPr>
              <w:t>елек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10 крок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  <w:r w:rsidRPr="00FA1A96">
              <w:rPr>
                <w:sz w:val="24"/>
                <w:szCs w:val="1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</w:tr>
      <w:tr w:rsidR="00E719F2" w:rsidRPr="00194DFD" w:rsidTr="00C71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Default="00E719F2" w:rsidP="00C71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2" w:rsidRPr="00FA1A96" w:rsidRDefault="00E719F2" w:rsidP="00C7173E">
            <w:pPr>
              <w:jc w:val="center"/>
              <w:rPr>
                <w:sz w:val="24"/>
                <w:szCs w:val="18"/>
              </w:rPr>
            </w:pPr>
          </w:p>
        </w:tc>
      </w:tr>
    </w:tbl>
    <w:p w:rsidR="00E719F2" w:rsidRPr="00194DFD" w:rsidRDefault="00E719F2" w:rsidP="00E719F2">
      <w:pPr>
        <w:rPr>
          <w:sz w:val="24"/>
          <w:szCs w:val="24"/>
        </w:rPr>
      </w:pPr>
    </w:p>
    <w:p w:rsidR="00E719F2" w:rsidRPr="00DC2E4D" w:rsidRDefault="00E719F2" w:rsidP="00E719F2"/>
    <w:p w:rsidR="00E719F2" w:rsidRPr="00967357" w:rsidRDefault="00E719F2" w:rsidP="009D4AB8">
      <w:pPr>
        <w:rPr>
          <w:sz w:val="18"/>
          <w:szCs w:val="18"/>
        </w:rPr>
      </w:pPr>
    </w:p>
    <w:sectPr w:rsidR="00E719F2" w:rsidRPr="00967357" w:rsidSect="00383667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20D7"/>
    <w:rsid w:val="00035734"/>
    <w:rsid w:val="00081497"/>
    <w:rsid w:val="000A7C89"/>
    <w:rsid w:val="000B46C1"/>
    <w:rsid w:val="000D1E4A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D529C"/>
    <w:rsid w:val="001E0B72"/>
    <w:rsid w:val="001E644E"/>
    <w:rsid w:val="001F0E7E"/>
    <w:rsid w:val="001F44B5"/>
    <w:rsid w:val="002067A1"/>
    <w:rsid w:val="00232C8D"/>
    <w:rsid w:val="00251834"/>
    <w:rsid w:val="00280B04"/>
    <w:rsid w:val="00281171"/>
    <w:rsid w:val="002C44CF"/>
    <w:rsid w:val="002D21D1"/>
    <w:rsid w:val="002E676A"/>
    <w:rsid w:val="003125AA"/>
    <w:rsid w:val="0031348A"/>
    <w:rsid w:val="003236CB"/>
    <w:rsid w:val="00377FE2"/>
    <w:rsid w:val="00387187"/>
    <w:rsid w:val="003B0528"/>
    <w:rsid w:val="003B656D"/>
    <w:rsid w:val="003B7A58"/>
    <w:rsid w:val="003F23C8"/>
    <w:rsid w:val="004016C9"/>
    <w:rsid w:val="00403610"/>
    <w:rsid w:val="00411697"/>
    <w:rsid w:val="00420249"/>
    <w:rsid w:val="00421CBC"/>
    <w:rsid w:val="004309B8"/>
    <w:rsid w:val="00434C62"/>
    <w:rsid w:val="00436EF5"/>
    <w:rsid w:val="00437A5E"/>
    <w:rsid w:val="00470DAF"/>
    <w:rsid w:val="004A0FBD"/>
    <w:rsid w:val="004A5A9F"/>
    <w:rsid w:val="004E0D5D"/>
    <w:rsid w:val="005114A6"/>
    <w:rsid w:val="005129E6"/>
    <w:rsid w:val="0051495D"/>
    <w:rsid w:val="00531415"/>
    <w:rsid w:val="00552E97"/>
    <w:rsid w:val="0056491E"/>
    <w:rsid w:val="005B6A60"/>
    <w:rsid w:val="005E110F"/>
    <w:rsid w:val="005F08DE"/>
    <w:rsid w:val="005F2185"/>
    <w:rsid w:val="005F4EAA"/>
    <w:rsid w:val="0063108B"/>
    <w:rsid w:val="00634F3C"/>
    <w:rsid w:val="00647C1D"/>
    <w:rsid w:val="00653CC1"/>
    <w:rsid w:val="00657E86"/>
    <w:rsid w:val="006708B2"/>
    <w:rsid w:val="00673757"/>
    <w:rsid w:val="006829CB"/>
    <w:rsid w:val="006953CC"/>
    <w:rsid w:val="00697804"/>
    <w:rsid w:val="006A524B"/>
    <w:rsid w:val="006A76B8"/>
    <w:rsid w:val="006B2A49"/>
    <w:rsid w:val="006C4591"/>
    <w:rsid w:val="007149BF"/>
    <w:rsid w:val="00740203"/>
    <w:rsid w:val="00747C6F"/>
    <w:rsid w:val="00761124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832C36"/>
    <w:rsid w:val="00850BF6"/>
    <w:rsid w:val="0085298B"/>
    <w:rsid w:val="008706F1"/>
    <w:rsid w:val="008972FA"/>
    <w:rsid w:val="00897A72"/>
    <w:rsid w:val="008A388A"/>
    <w:rsid w:val="008B4F28"/>
    <w:rsid w:val="008C2B1D"/>
    <w:rsid w:val="008C5989"/>
    <w:rsid w:val="008D1000"/>
    <w:rsid w:val="008F0C8A"/>
    <w:rsid w:val="008F7646"/>
    <w:rsid w:val="0091457D"/>
    <w:rsid w:val="009540A7"/>
    <w:rsid w:val="00955BE5"/>
    <w:rsid w:val="00966417"/>
    <w:rsid w:val="00967357"/>
    <w:rsid w:val="00976F89"/>
    <w:rsid w:val="009804BC"/>
    <w:rsid w:val="009A76C2"/>
    <w:rsid w:val="009C2ADD"/>
    <w:rsid w:val="009D06AC"/>
    <w:rsid w:val="009D4AB8"/>
    <w:rsid w:val="009D58F6"/>
    <w:rsid w:val="009F58C5"/>
    <w:rsid w:val="00A12585"/>
    <w:rsid w:val="00A45B2B"/>
    <w:rsid w:val="00A46414"/>
    <w:rsid w:val="00A57493"/>
    <w:rsid w:val="00A61F06"/>
    <w:rsid w:val="00A92EF6"/>
    <w:rsid w:val="00A931DD"/>
    <w:rsid w:val="00A956B9"/>
    <w:rsid w:val="00AB5452"/>
    <w:rsid w:val="00AC3DE3"/>
    <w:rsid w:val="00AD0159"/>
    <w:rsid w:val="00AE3863"/>
    <w:rsid w:val="00AE7987"/>
    <w:rsid w:val="00B4035B"/>
    <w:rsid w:val="00B46901"/>
    <w:rsid w:val="00B502C6"/>
    <w:rsid w:val="00B53427"/>
    <w:rsid w:val="00B77900"/>
    <w:rsid w:val="00BC6C54"/>
    <w:rsid w:val="00BE1C3E"/>
    <w:rsid w:val="00BF1BB7"/>
    <w:rsid w:val="00C049FA"/>
    <w:rsid w:val="00C12070"/>
    <w:rsid w:val="00C20CEE"/>
    <w:rsid w:val="00C40F92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D01344"/>
    <w:rsid w:val="00D13087"/>
    <w:rsid w:val="00D30A37"/>
    <w:rsid w:val="00D32583"/>
    <w:rsid w:val="00D46F7A"/>
    <w:rsid w:val="00D47EE3"/>
    <w:rsid w:val="00D5554E"/>
    <w:rsid w:val="00D64707"/>
    <w:rsid w:val="00D87A02"/>
    <w:rsid w:val="00D91489"/>
    <w:rsid w:val="00DA0653"/>
    <w:rsid w:val="00DA16CF"/>
    <w:rsid w:val="00DC084A"/>
    <w:rsid w:val="00DE5698"/>
    <w:rsid w:val="00E16DD2"/>
    <w:rsid w:val="00E17AC1"/>
    <w:rsid w:val="00E30AF8"/>
    <w:rsid w:val="00E3239D"/>
    <w:rsid w:val="00E34E36"/>
    <w:rsid w:val="00E42E7D"/>
    <w:rsid w:val="00E46CD5"/>
    <w:rsid w:val="00E60148"/>
    <w:rsid w:val="00E65517"/>
    <w:rsid w:val="00E6674E"/>
    <w:rsid w:val="00E719F2"/>
    <w:rsid w:val="00EA57C8"/>
    <w:rsid w:val="00EB6259"/>
    <w:rsid w:val="00EB7B23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49E0"/>
    <w:rsid w:val="00FA20C9"/>
    <w:rsid w:val="00FA4655"/>
    <w:rsid w:val="00FA4BF0"/>
    <w:rsid w:val="00FA5D7F"/>
    <w:rsid w:val="00FB16C8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5AF1B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EEFE-073D-4CE7-B55D-28E56D63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6</Pages>
  <Words>1323</Words>
  <Characters>7544</Characters>
  <Application>Microsoft Office Word</Application>
  <DocSecurity>0</DocSecurity>
  <Lines>62</Lines>
  <Paragraphs>17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26</cp:revision>
  <dcterms:created xsi:type="dcterms:W3CDTF">2022-04-21T05:39:00Z</dcterms:created>
  <dcterms:modified xsi:type="dcterms:W3CDTF">2022-08-17T07:20:00Z</dcterms:modified>
</cp:coreProperties>
</file>