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CB6E7F" w:rsidRDefault="00163112" w:rsidP="005F242D">
      <w:pPr>
        <w:jc w:val="center"/>
        <w:rPr>
          <w:b/>
          <w:lang w:val="ru-RU"/>
        </w:rPr>
      </w:pPr>
      <w:r w:rsidRPr="00CB6E7F">
        <w:rPr>
          <w:b/>
        </w:rPr>
        <w:t xml:space="preserve">Інформаційне повідомлення № </w:t>
      </w:r>
      <w:r w:rsidR="007A5DB5" w:rsidRPr="00CB6E7F">
        <w:rPr>
          <w:b/>
          <w:lang w:val="ru-RU"/>
        </w:rPr>
        <w:t>3</w:t>
      </w:r>
      <w:r w:rsidR="00391CFD" w:rsidRPr="00CB6E7F">
        <w:rPr>
          <w:b/>
          <w:lang w:val="ru-RU"/>
        </w:rPr>
        <w:t>4</w:t>
      </w:r>
    </w:p>
    <w:p w:rsidR="00647C1D" w:rsidRPr="00CB6E7F" w:rsidRDefault="00163112" w:rsidP="005F242D">
      <w:pPr>
        <w:jc w:val="center"/>
        <w:rPr>
          <w:b/>
        </w:rPr>
      </w:pPr>
      <w:r w:rsidRPr="00CB6E7F">
        <w:rPr>
          <w:b/>
        </w:rPr>
        <w:t>про фітосанітарний стан основних сільськогосподарських культур</w:t>
      </w:r>
    </w:p>
    <w:p w:rsidR="00647C1D" w:rsidRPr="00CB6E7F" w:rsidRDefault="00163112" w:rsidP="005F242D">
      <w:pPr>
        <w:jc w:val="center"/>
      </w:pPr>
      <w:r w:rsidRPr="00CB6E7F">
        <w:rPr>
          <w:b/>
        </w:rPr>
        <w:t xml:space="preserve">в агроценозах Київської області станом на </w:t>
      </w:r>
      <w:r w:rsidR="00391CFD" w:rsidRPr="00CB6E7F">
        <w:rPr>
          <w:b/>
          <w:lang w:val="ru-RU"/>
        </w:rPr>
        <w:t>29</w:t>
      </w:r>
      <w:r w:rsidRPr="00CB6E7F">
        <w:rPr>
          <w:b/>
        </w:rPr>
        <w:t xml:space="preserve"> </w:t>
      </w:r>
      <w:r w:rsidR="00BA061D" w:rsidRPr="00CB6E7F">
        <w:rPr>
          <w:b/>
        </w:rPr>
        <w:t>верес</w:t>
      </w:r>
      <w:r w:rsidR="00232C8D" w:rsidRPr="00CB6E7F">
        <w:rPr>
          <w:b/>
        </w:rPr>
        <w:t>ня</w:t>
      </w:r>
      <w:r w:rsidRPr="00CB6E7F">
        <w:rPr>
          <w:b/>
          <w:lang w:val="ru-RU"/>
        </w:rPr>
        <w:t xml:space="preserve"> </w:t>
      </w:r>
      <w:r w:rsidRPr="00CB6E7F">
        <w:rPr>
          <w:b/>
        </w:rPr>
        <w:t>2022 року</w:t>
      </w:r>
    </w:p>
    <w:p w:rsidR="00647C1D" w:rsidRPr="00CB6E7F" w:rsidRDefault="00647C1D" w:rsidP="00CB6E7F">
      <w:pPr>
        <w:ind w:firstLine="709"/>
        <w:jc w:val="center"/>
      </w:pPr>
    </w:p>
    <w:p w:rsidR="00CB6E7F" w:rsidRPr="00CB6E7F" w:rsidRDefault="00CB6E7F" w:rsidP="00CB6E7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B6E7F">
        <w:rPr>
          <w:b/>
          <w:bCs/>
        </w:rPr>
        <w:t>СНОВНІ МЕТЕОРОЛОГІЧНІ ОСОБЛИВОСТІ ПЕРІОДУ</w:t>
      </w:r>
    </w:p>
    <w:p w:rsidR="00CB6E7F" w:rsidRPr="00CB6E7F" w:rsidRDefault="00CB6E7F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</w:p>
    <w:p w:rsidR="009226A6" w:rsidRPr="00CB6E7F" w:rsidRDefault="00CB6E7F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CB6E7F">
        <w:t>На початку звітного періоду на Київщині продовжується</w:t>
      </w:r>
      <w:r w:rsidR="009226A6" w:rsidRPr="00CB6E7F">
        <w:rPr>
          <w:rFonts w:eastAsiaTheme="minorHAnsi"/>
          <w:lang w:val="ru-RU" w:eastAsia="en-US"/>
        </w:rPr>
        <w:t xml:space="preserve"> </w:t>
      </w:r>
      <w:proofErr w:type="spellStart"/>
      <w:r w:rsidR="009226A6" w:rsidRPr="00CB6E7F">
        <w:rPr>
          <w:rFonts w:eastAsiaTheme="minorHAnsi"/>
          <w:lang w:val="ru-RU" w:eastAsia="en-US"/>
        </w:rPr>
        <w:t>прохолодна</w:t>
      </w:r>
      <w:proofErr w:type="spellEnd"/>
      <w:r w:rsidR="009226A6" w:rsidRPr="00CB6E7F">
        <w:rPr>
          <w:rFonts w:eastAsiaTheme="minorHAnsi"/>
          <w:lang w:val="ru-RU" w:eastAsia="en-US"/>
        </w:rPr>
        <w:t xml:space="preserve">, </w:t>
      </w:r>
      <w:proofErr w:type="spellStart"/>
      <w:r w:rsidR="009226A6" w:rsidRPr="00CB6E7F">
        <w:rPr>
          <w:rFonts w:eastAsiaTheme="minorHAnsi"/>
          <w:lang w:val="ru-RU" w:eastAsia="en-US"/>
        </w:rPr>
        <w:t>похмура</w:t>
      </w:r>
      <w:proofErr w:type="spellEnd"/>
      <w:r w:rsidR="009226A6" w:rsidRPr="00CB6E7F">
        <w:rPr>
          <w:rFonts w:eastAsiaTheme="minorHAnsi"/>
          <w:lang w:val="ru-RU" w:eastAsia="en-US"/>
        </w:rPr>
        <w:t xml:space="preserve"> та </w:t>
      </w:r>
      <w:proofErr w:type="spellStart"/>
      <w:r w:rsidR="009226A6" w:rsidRPr="00CB6E7F">
        <w:rPr>
          <w:rFonts w:eastAsiaTheme="minorHAnsi"/>
          <w:lang w:val="ru-RU" w:eastAsia="en-US"/>
        </w:rPr>
        <w:t>дощова</w:t>
      </w:r>
      <w:proofErr w:type="spellEnd"/>
      <w:r w:rsidR="009226A6" w:rsidRPr="00CB6E7F">
        <w:rPr>
          <w:rFonts w:eastAsiaTheme="minorHAnsi"/>
          <w:lang w:val="ru-RU" w:eastAsia="en-US"/>
        </w:rPr>
        <w:t xml:space="preserve"> погода</w:t>
      </w:r>
      <w:r w:rsidRPr="00CB6E7F">
        <w:rPr>
          <w:rFonts w:eastAsiaTheme="minorHAnsi"/>
          <w:lang w:val="ru-RU" w:eastAsia="en-US"/>
        </w:rPr>
        <w:t xml:space="preserve">, </w:t>
      </w:r>
      <w:r w:rsidRPr="00CB6E7F">
        <w:t>ночі залишилися холодними, вдень спостерігалося помірне тепло</w:t>
      </w:r>
    </w:p>
    <w:p w:rsidR="007E0398" w:rsidRPr="00CB6E7F" w:rsidRDefault="009226A6" w:rsidP="007E0398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CB6E7F">
        <w:rPr>
          <w:rFonts w:eastAsiaTheme="minorHAnsi"/>
          <w:lang w:val="ru-RU" w:eastAsia="en-US"/>
        </w:rPr>
        <w:t xml:space="preserve">У </w:t>
      </w:r>
      <w:proofErr w:type="spellStart"/>
      <w:r w:rsidRPr="00CB6E7F">
        <w:rPr>
          <w:rFonts w:eastAsiaTheme="minorHAnsi"/>
          <w:lang w:val="ru-RU" w:eastAsia="en-US"/>
        </w:rPr>
        <w:t>найтепліші</w:t>
      </w:r>
      <w:proofErr w:type="spellEnd"/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дні</w:t>
      </w:r>
      <w:proofErr w:type="spellEnd"/>
      <w:r w:rsidRPr="00CB6E7F">
        <w:rPr>
          <w:rFonts w:eastAsiaTheme="minorHAnsi"/>
          <w:lang w:val="ru-RU" w:eastAsia="en-US"/>
        </w:rPr>
        <w:t xml:space="preserve"> </w:t>
      </w:r>
      <w:r w:rsidRPr="00CB6E7F">
        <w:rPr>
          <w:rFonts w:eastAsiaTheme="minorHAnsi"/>
          <w:b/>
          <w:bCs/>
          <w:lang w:val="ru-RU" w:eastAsia="en-US"/>
        </w:rPr>
        <w:t>максимальна температура</w:t>
      </w:r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повітря</w:t>
      </w:r>
      <w:proofErr w:type="spellEnd"/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підвищувалася</w:t>
      </w:r>
      <w:proofErr w:type="spellEnd"/>
      <w:r w:rsidRPr="00CB6E7F">
        <w:rPr>
          <w:rFonts w:eastAsiaTheme="minorHAnsi"/>
          <w:lang w:val="ru-RU" w:eastAsia="en-US"/>
        </w:rPr>
        <w:t xml:space="preserve"> до плюс </w:t>
      </w:r>
      <w:r w:rsidR="00CB6E7F" w:rsidRPr="00CB6E7F">
        <w:rPr>
          <w:rFonts w:eastAsiaTheme="minorHAnsi"/>
          <w:lang w:val="ru-RU" w:eastAsia="en-US"/>
        </w:rPr>
        <w:t>18</w:t>
      </w:r>
      <w:r w:rsidRPr="00CB6E7F">
        <w:rPr>
          <w:rFonts w:eastAsiaTheme="minorHAnsi"/>
          <w:lang w:val="ru-RU" w:eastAsia="en-US"/>
        </w:rPr>
        <w:t xml:space="preserve">°. </w:t>
      </w:r>
    </w:p>
    <w:p w:rsidR="009226A6" w:rsidRPr="00CB6E7F" w:rsidRDefault="009226A6" w:rsidP="007E0398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CB6E7F">
        <w:rPr>
          <w:rFonts w:eastAsiaTheme="minorHAnsi"/>
          <w:b/>
          <w:bCs/>
          <w:lang w:val="ru-RU" w:eastAsia="en-US"/>
        </w:rPr>
        <w:t>Мінімальна</w:t>
      </w:r>
      <w:proofErr w:type="spellEnd"/>
      <w:r w:rsidRPr="00CB6E7F">
        <w:rPr>
          <w:rFonts w:eastAsiaTheme="minorHAnsi"/>
          <w:b/>
          <w:bCs/>
          <w:lang w:val="ru-RU" w:eastAsia="en-US"/>
        </w:rPr>
        <w:t xml:space="preserve"> температура</w:t>
      </w:r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повітря</w:t>
      </w:r>
      <w:proofErr w:type="spellEnd"/>
      <w:r w:rsidRPr="00CB6E7F">
        <w:rPr>
          <w:rFonts w:eastAsiaTheme="minorHAnsi"/>
          <w:lang w:val="ru-RU" w:eastAsia="en-US"/>
        </w:rPr>
        <w:t xml:space="preserve"> у </w:t>
      </w:r>
      <w:proofErr w:type="spellStart"/>
      <w:r w:rsidRPr="00CB6E7F">
        <w:rPr>
          <w:rFonts w:eastAsiaTheme="minorHAnsi"/>
          <w:lang w:val="ru-RU" w:eastAsia="en-US"/>
        </w:rPr>
        <w:t>найхолодніші</w:t>
      </w:r>
      <w:proofErr w:type="spellEnd"/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ночі</w:t>
      </w:r>
      <w:proofErr w:type="spellEnd"/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знижувалася</w:t>
      </w:r>
      <w:proofErr w:type="spellEnd"/>
      <w:r w:rsidRPr="00CB6E7F">
        <w:rPr>
          <w:rFonts w:eastAsiaTheme="minorHAnsi"/>
          <w:lang w:val="ru-RU" w:eastAsia="en-US"/>
        </w:rPr>
        <w:t xml:space="preserve"> до плюс 5-</w:t>
      </w:r>
      <w:r w:rsidR="00CB6E7F" w:rsidRPr="00CB6E7F">
        <w:rPr>
          <w:rFonts w:eastAsiaTheme="minorHAnsi"/>
          <w:lang w:val="ru-RU" w:eastAsia="en-US"/>
        </w:rPr>
        <w:t>7</w:t>
      </w:r>
      <w:r w:rsidRPr="00CB6E7F">
        <w:rPr>
          <w:rFonts w:eastAsiaTheme="minorHAnsi"/>
          <w:lang w:val="ru-RU" w:eastAsia="en-US"/>
        </w:rPr>
        <w:t xml:space="preserve">°. </w:t>
      </w:r>
    </w:p>
    <w:p w:rsidR="00CB6E7F" w:rsidRPr="00CB6E7F" w:rsidRDefault="009226A6" w:rsidP="00CB6E7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val="ru-RU" w:eastAsia="en-US"/>
        </w:rPr>
      </w:pPr>
      <w:r w:rsidRPr="00CB6E7F">
        <w:rPr>
          <w:rFonts w:eastAsiaTheme="minorHAnsi"/>
          <w:b/>
          <w:bCs/>
          <w:lang w:val="ru-RU" w:eastAsia="en-US"/>
        </w:rPr>
        <w:t xml:space="preserve">Опади </w:t>
      </w:r>
      <w:r w:rsidR="00CB6E7F" w:rsidRPr="00CB6E7F">
        <w:t>на території області були різної інтенсивності у вигляді дощу.</w:t>
      </w:r>
      <w:r w:rsidR="00CB6E7F" w:rsidRPr="00CB6E7F">
        <w:rPr>
          <w:rFonts w:eastAsiaTheme="minorHAnsi"/>
          <w:b/>
          <w:bCs/>
          <w:lang w:val="ru-RU" w:eastAsia="en-US"/>
        </w:rPr>
        <w:t xml:space="preserve"> </w:t>
      </w:r>
    </w:p>
    <w:p w:rsidR="009226A6" w:rsidRPr="00CB6E7F" w:rsidRDefault="009226A6" w:rsidP="00CB6E7F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CB6E7F">
        <w:rPr>
          <w:rFonts w:eastAsiaTheme="minorHAnsi"/>
          <w:b/>
          <w:bCs/>
          <w:lang w:val="ru-RU" w:eastAsia="en-US"/>
        </w:rPr>
        <w:t>Середня</w:t>
      </w:r>
      <w:proofErr w:type="spellEnd"/>
      <w:r w:rsidRPr="00CB6E7F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b/>
          <w:bCs/>
          <w:lang w:val="ru-RU" w:eastAsia="en-US"/>
        </w:rPr>
        <w:t>відносна</w:t>
      </w:r>
      <w:proofErr w:type="spellEnd"/>
      <w:r w:rsidRPr="00CB6E7F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b/>
          <w:bCs/>
          <w:lang w:val="ru-RU" w:eastAsia="en-US"/>
        </w:rPr>
        <w:t>вологість</w:t>
      </w:r>
      <w:proofErr w:type="spellEnd"/>
      <w:r w:rsidRPr="00CB6E7F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CB6E7F">
        <w:rPr>
          <w:rFonts w:eastAsiaTheme="minorHAnsi"/>
          <w:b/>
          <w:bCs/>
          <w:lang w:val="ru-RU" w:eastAsia="en-US"/>
        </w:rPr>
        <w:t xml:space="preserve"> </w:t>
      </w:r>
      <w:r w:rsidRPr="00CB6E7F">
        <w:rPr>
          <w:rFonts w:eastAsiaTheme="minorHAnsi"/>
          <w:lang w:val="ru-RU" w:eastAsia="en-US"/>
        </w:rPr>
        <w:t xml:space="preserve">становила </w:t>
      </w:r>
      <w:r w:rsidR="00CB6E7F" w:rsidRPr="00CB6E7F">
        <w:rPr>
          <w:rFonts w:eastAsiaTheme="minorHAnsi"/>
          <w:lang w:val="ru-RU" w:eastAsia="en-US"/>
        </w:rPr>
        <w:t>74</w:t>
      </w:r>
      <w:r w:rsidRPr="00CB6E7F">
        <w:rPr>
          <w:rFonts w:eastAsiaTheme="minorHAnsi"/>
          <w:lang w:val="ru-RU" w:eastAsia="en-US"/>
        </w:rPr>
        <w:t>-9</w:t>
      </w:r>
      <w:r w:rsidR="00CB6E7F" w:rsidRPr="00CB6E7F">
        <w:rPr>
          <w:rFonts w:eastAsiaTheme="minorHAnsi"/>
          <w:lang w:val="ru-RU" w:eastAsia="en-US"/>
        </w:rPr>
        <w:t>6</w:t>
      </w:r>
      <w:r w:rsidRPr="00CB6E7F">
        <w:rPr>
          <w:rFonts w:eastAsiaTheme="minorHAnsi"/>
          <w:lang w:val="ru-RU" w:eastAsia="en-US"/>
        </w:rPr>
        <w:t xml:space="preserve"> %</w:t>
      </w:r>
      <w:r w:rsidR="00CB6E7F" w:rsidRPr="00CB6E7F">
        <w:rPr>
          <w:rFonts w:eastAsiaTheme="minorHAnsi"/>
          <w:lang w:val="ru-RU" w:eastAsia="en-US"/>
        </w:rPr>
        <w:t>.</w:t>
      </w:r>
      <w:r w:rsidRPr="00CB6E7F">
        <w:rPr>
          <w:rFonts w:eastAsiaTheme="minorHAnsi"/>
          <w:lang w:val="ru-RU" w:eastAsia="en-US"/>
        </w:rPr>
        <w:t xml:space="preserve"> </w:t>
      </w:r>
    </w:p>
    <w:p w:rsidR="00F62226" w:rsidRPr="00CB6E7F" w:rsidRDefault="009226A6" w:rsidP="009226A6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CB6E7F">
        <w:rPr>
          <w:rFonts w:eastAsiaTheme="minorHAnsi"/>
          <w:b/>
          <w:bCs/>
          <w:lang w:val="ru-RU" w:eastAsia="en-US"/>
        </w:rPr>
        <w:t>Вітер</w:t>
      </w:r>
      <w:proofErr w:type="spellEnd"/>
      <w:r w:rsidRPr="00CB6E7F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переважав</w:t>
      </w:r>
      <w:proofErr w:type="spellEnd"/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помірний</w:t>
      </w:r>
      <w:proofErr w:type="spellEnd"/>
      <w:r w:rsidRPr="00CB6E7F">
        <w:rPr>
          <w:rFonts w:eastAsiaTheme="minorHAnsi"/>
          <w:lang w:val="ru-RU" w:eastAsia="en-US"/>
        </w:rPr>
        <w:t xml:space="preserve">, максимальна </w:t>
      </w:r>
      <w:proofErr w:type="spellStart"/>
      <w:r w:rsidRPr="00CB6E7F">
        <w:rPr>
          <w:rFonts w:eastAsiaTheme="minorHAnsi"/>
          <w:lang w:val="ru-RU" w:eastAsia="en-US"/>
        </w:rPr>
        <w:t>його</w:t>
      </w:r>
      <w:proofErr w:type="spellEnd"/>
      <w:r w:rsidRPr="00CB6E7F">
        <w:rPr>
          <w:rFonts w:eastAsiaTheme="minorHAnsi"/>
          <w:lang w:val="ru-RU" w:eastAsia="en-US"/>
        </w:rPr>
        <w:t xml:space="preserve"> </w:t>
      </w:r>
      <w:proofErr w:type="spellStart"/>
      <w:r w:rsidRPr="00CB6E7F">
        <w:rPr>
          <w:rFonts w:eastAsiaTheme="minorHAnsi"/>
          <w:lang w:val="ru-RU" w:eastAsia="en-US"/>
        </w:rPr>
        <w:t>швидкість</w:t>
      </w:r>
      <w:proofErr w:type="spellEnd"/>
      <w:r w:rsidRPr="00CB6E7F">
        <w:rPr>
          <w:rFonts w:eastAsiaTheme="minorHAnsi"/>
          <w:lang w:val="ru-RU" w:eastAsia="en-US"/>
        </w:rPr>
        <w:t xml:space="preserve"> досягала </w:t>
      </w:r>
      <w:r w:rsidR="00CB6E7F" w:rsidRPr="00CB6E7F">
        <w:rPr>
          <w:rFonts w:eastAsiaTheme="minorHAnsi"/>
          <w:lang w:val="ru-RU" w:eastAsia="en-US"/>
        </w:rPr>
        <w:t>12</w:t>
      </w:r>
      <w:r w:rsidRPr="00CB6E7F">
        <w:rPr>
          <w:rFonts w:eastAsiaTheme="minorHAnsi"/>
          <w:lang w:val="ru-RU" w:eastAsia="en-US"/>
        </w:rPr>
        <w:t xml:space="preserve"> м/с. </w:t>
      </w:r>
    </w:p>
    <w:p w:rsidR="009226A6" w:rsidRPr="00CB6E7F" w:rsidRDefault="009226A6" w:rsidP="009226A6">
      <w:pPr>
        <w:ind w:firstLine="709"/>
        <w:jc w:val="both"/>
      </w:pPr>
      <w:r w:rsidRPr="00CB6E7F">
        <w:rPr>
          <w:b/>
        </w:rPr>
        <w:t>Агрометеорологічні умови.</w:t>
      </w:r>
      <w:r w:rsidRPr="00CB6E7F">
        <w:t xml:space="preserve"> Внаслідок дощів, які відмічалися по всій території області</w:t>
      </w:r>
      <w:r w:rsidR="00CB6E7F" w:rsidRPr="00CB6E7F">
        <w:t>, з</w:t>
      </w:r>
      <w:r w:rsidRPr="00CB6E7F">
        <w:t xml:space="preserve">апаси продуктивної вологи в орному шарі ґрунту на більшості площ області, призначених під сівбу озимих культур, були достатніми. </w:t>
      </w:r>
    </w:p>
    <w:p w:rsidR="009226A6" w:rsidRPr="00CB6E7F" w:rsidRDefault="009226A6" w:rsidP="009226A6">
      <w:pPr>
        <w:autoSpaceDE w:val="0"/>
        <w:autoSpaceDN w:val="0"/>
        <w:adjustRightInd w:val="0"/>
        <w:ind w:firstLine="709"/>
        <w:jc w:val="both"/>
      </w:pPr>
      <w:r w:rsidRPr="00CB6E7F">
        <w:t>У господарствах області упродовж декади тривало збирання пізніх культур, заготовляли корми, збирали фрукти та овочі, сіяли озимину.</w:t>
      </w:r>
    </w:p>
    <w:p w:rsidR="00391CFD" w:rsidRPr="00CB6E7F" w:rsidRDefault="00391CFD" w:rsidP="00F62226">
      <w:pPr>
        <w:autoSpaceDE w:val="0"/>
        <w:autoSpaceDN w:val="0"/>
        <w:adjustRightInd w:val="0"/>
        <w:ind w:firstLine="709"/>
        <w:jc w:val="center"/>
        <w:rPr>
          <w:b/>
          <w:iCs/>
        </w:rPr>
      </w:pPr>
    </w:p>
    <w:p w:rsidR="00186FBA" w:rsidRPr="00CB6E7F" w:rsidRDefault="00186FBA" w:rsidP="00F62226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CB6E7F">
        <w:rPr>
          <w:b/>
          <w:iCs/>
        </w:rPr>
        <w:t>Фенологія культур</w:t>
      </w:r>
    </w:p>
    <w:p w:rsidR="00217B54" w:rsidRPr="00CB6E7F" w:rsidRDefault="00217B54" w:rsidP="00217B54">
      <w:pPr>
        <w:ind w:firstLine="708"/>
      </w:pPr>
      <w:r w:rsidRPr="00CB6E7F">
        <w:t>Озима пшениця – посів</w:t>
      </w:r>
    </w:p>
    <w:p w:rsidR="00217B54" w:rsidRPr="00CB6E7F" w:rsidRDefault="00217B54" w:rsidP="00217B54">
      <w:pPr>
        <w:autoSpaceDE w:val="0"/>
        <w:ind w:firstLine="708"/>
        <w:jc w:val="both"/>
      </w:pPr>
      <w:r w:rsidRPr="00CB6E7F">
        <w:t>Озимий ріпак – І</w:t>
      </w:r>
      <w:r w:rsidR="000E100D" w:rsidRPr="00CB6E7F">
        <w:t>І</w:t>
      </w:r>
      <w:r w:rsidRPr="00CB6E7F">
        <w:t>І-</w:t>
      </w:r>
      <w:r w:rsidRPr="00CB6E7F">
        <w:rPr>
          <w:lang w:val="en-US"/>
        </w:rPr>
        <w:t>V</w:t>
      </w:r>
      <w:r w:rsidR="000E100D" w:rsidRPr="00CB6E7F">
        <w:t>І</w:t>
      </w:r>
      <w:r w:rsidRPr="00CB6E7F">
        <w:t xml:space="preserve"> пар справжніх листків </w:t>
      </w:r>
    </w:p>
    <w:p w:rsidR="00217B54" w:rsidRPr="00CB6E7F" w:rsidRDefault="00217B54" w:rsidP="00217B54">
      <w:pPr>
        <w:autoSpaceDE w:val="0"/>
        <w:ind w:firstLine="708"/>
        <w:jc w:val="both"/>
      </w:pPr>
      <w:r w:rsidRPr="00CB6E7F">
        <w:t>Кукурудза – повна стиглість</w:t>
      </w:r>
    </w:p>
    <w:p w:rsidR="00217B54" w:rsidRPr="00CB6E7F" w:rsidRDefault="00217B54" w:rsidP="00217B54">
      <w:pPr>
        <w:autoSpaceDE w:val="0"/>
        <w:ind w:firstLine="708"/>
        <w:jc w:val="both"/>
      </w:pPr>
      <w:r w:rsidRPr="00CB6E7F">
        <w:t>Цукровий буряк – повна стиглість, копання</w:t>
      </w:r>
    </w:p>
    <w:p w:rsidR="00217B54" w:rsidRPr="00CB6E7F" w:rsidRDefault="00217B54" w:rsidP="00217B54">
      <w:pPr>
        <w:autoSpaceDE w:val="0"/>
        <w:ind w:firstLine="708"/>
        <w:jc w:val="both"/>
      </w:pPr>
      <w:r w:rsidRPr="00CB6E7F">
        <w:t xml:space="preserve">Соняшник – збирання </w:t>
      </w:r>
    </w:p>
    <w:p w:rsidR="00217B54" w:rsidRPr="00CB6E7F" w:rsidRDefault="00217B54" w:rsidP="00217B54">
      <w:pPr>
        <w:autoSpaceDE w:val="0"/>
        <w:ind w:firstLine="708"/>
        <w:jc w:val="both"/>
      </w:pPr>
      <w:r w:rsidRPr="00CB6E7F">
        <w:t>Багаторічні трави – вегетація</w:t>
      </w:r>
    </w:p>
    <w:p w:rsidR="000C5D88" w:rsidRPr="00CB6E7F" w:rsidRDefault="00217B54" w:rsidP="000C5D8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32"/>
          <w:lang w:val="uk-UA"/>
        </w:rPr>
      </w:pPr>
      <w:r w:rsidRPr="00CB6E7F">
        <w:rPr>
          <w:rFonts w:ascii="Times New Roman" w:hAnsi="Times New Roman" w:cs="Times New Roman"/>
          <w:color w:val="auto"/>
          <w:sz w:val="28"/>
          <w:szCs w:val="32"/>
          <w:lang w:val="uk-UA"/>
        </w:rPr>
        <w:t>Сад –  збір врожаю</w:t>
      </w:r>
    </w:p>
    <w:p w:rsidR="00F53049" w:rsidRPr="00CB6E7F" w:rsidRDefault="00F53049" w:rsidP="000C5D8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53049" w:rsidRPr="00CB6E7F" w:rsidRDefault="00F53049" w:rsidP="00F5304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B6E7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Фітофаги зернової групи культур продовжують свій розвиток та розмноження на </w:t>
      </w:r>
      <w:r w:rsidRPr="00CB6E7F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uk-UA"/>
        </w:rPr>
        <w:t xml:space="preserve">падалиці </w:t>
      </w:r>
      <w:r w:rsidRPr="00CB6E7F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озимих зернових.</w:t>
      </w:r>
      <w:r w:rsidRPr="00CB6E7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Косінням ентомологічного сачка на 100 помахів обліковується: </w:t>
      </w:r>
      <w:r w:rsidRPr="00CB6E7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шведських мух </w:t>
      </w:r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</w:t>
      </w:r>
      <w:r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 імаго, </w:t>
      </w:r>
      <w:proofErr w:type="spellStart"/>
      <w:r w:rsidR="00CA3F18" w:rsidRPr="00CB6E7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опомізи</w:t>
      </w:r>
      <w:proofErr w:type="spellEnd"/>
      <w:r w:rsidRPr="00CB6E7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- </w:t>
      </w:r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імаго,</w:t>
      </w:r>
      <w:r w:rsidRPr="00CB6E7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цикадок, </w:t>
      </w:r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15-20</w:t>
      </w:r>
      <w:r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екз</w:t>
      </w:r>
      <w:proofErr w:type="spellEnd"/>
      <w:r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Відмічалося відродження </w:t>
      </w:r>
      <w:r w:rsidR="00CA3F18" w:rsidRPr="00CB6E7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личинок шведської мухи</w:t>
      </w:r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чисельності </w:t>
      </w:r>
      <w:r w:rsidR="00185214">
        <w:rPr>
          <w:rFonts w:ascii="Times New Roman" w:hAnsi="Times New Roman" w:cs="Times New Roman"/>
          <w:color w:val="auto"/>
          <w:sz w:val="28"/>
          <w:szCs w:val="28"/>
          <w:lang w:val="uk-UA"/>
        </w:rPr>
        <w:t>2,5-</w:t>
      </w:r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</w:t>
      </w:r>
      <w:proofErr w:type="spellStart"/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екз</w:t>
      </w:r>
      <w:proofErr w:type="spellEnd"/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на </w:t>
      </w:r>
      <w:proofErr w:type="spellStart"/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кв</w:t>
      </w:r>
      <w:proofErr w:type="spellEnd"/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м., ними заселено та слабко пошкоджено 0,5% рослин. Попелицями за слабкої інтенсивності заселено 5% рослин за чисельності 1-5 </w:t>
      </w:r>
      <w:proofErr w:type="spellStart"/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екз</w:t>
      </w:r>
      <w:proofErr w:type="spellEnd"/>
      <w:r w:rsidR="00CA3F18" w:rsidRPr="00CB6E7F">
        <w:rPr>
          <w:rFonts w:ascii="Times New Roman" w:hAnsi="Times New Roman" w:cs="Times New Roman"/>
          <w:color w:val="auto"/>
          <w:sz w:val="28"/>
          <w:szCs w:val="28"/>
          <w:lang w:val="uk-UA"/>
        </w:rPr>
        <w:t>. на заселену рослину.</w:t>
      </w:r>
    </w:p>
    <w:p w:rsidR="00F53049" w:rsidRPr="00CB6E7F" w:rsidRDefault="00CA3F18" w:rsidP="000C5D8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B6E7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Рослини падалиці хворіють у слабкому ступені на </w:t>
      </w:r>
      <w:r w:rsidRPr="00CB6E7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борошнисту росу </w:t>
      </w:r>
      <w:r w:rsidRPr="00CB6E7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– 5-18% рослин, </w:t>
      </w:r>
      <w:proofErr w:type="spellStart"/>
      <w:r w:rsidRPr="00CB6E7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септоріоз</w:t>
      </w:r>
      <w:proofErr w:type="spellEnd"/>
      <w:r w:rsidRPr="00CB6E7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CB6E7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– до 10% рослин</w:t>
      </w:r>
      <w:r w:rsidRPr="00CB6E7F">
        <w:rPr>
          <w:bCs/>
          <w:color w:val="auto"/>
          <w:sz w:val="28"/>
          <w:szCs w:val="28"/>
          <w:lang w:val="uk-UA"/>
        </w:rPr>
        <w:t>.</w:t>
      </w:r>
    </w:p>
    <w:p w:rsidR="00F07E2C" w:rsidRPr="00CB6E7F" w:rsidRDefault="00D05614" w:rsidP="000C5D8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6E7F">
        <w:rPr>
          <w:bCs/>
        </w:rPr>
        <w:t xml:space="preserve">Триває заселення </w:t>
      </w:r>
      <w:r w:rsidRPr="00CB6E7F">
        <w:rPr>
          <w:b/>
          <w:bCs/>
          <w:i/>
        </w:rPr>
        <w:t xml:space="preserve">озимого ріпаку </w:t>
      </w:r>
      <w:r w:rsidRPr="00CB6E7F">
        <w:rPr>
          <w:bCs/>
        </w:rPr>
        <w:t>шкідниками, які концентруються переважно у крайових смугах полів. На 32 % обстежених площ</w:t>
      </w:r>
      <w:r w:rsidRPr="00CB6E7F">
        <w:rPr>
          <w:b/>
        </w:rPr>
        <w:t xml:space="preserve"> к</w:t>
      </w:r>
      <w:r w:rsidR="00F07E2C" w:rsidRPr="00CB6E7F">
        <w:rPr>
          <w:b/>
        </w:rPr>
        <w:t>апустяна</w:t>
      </w:r>
      <w:r w:rsidR="00F07E2C" w:rsidRPr="00CB6E7F">
        <w:t xml:space="preserve"> </w:t>
      </w:r>
      <w:r w:rsidR="00F07E2C" w:rsidRPr="00CB6E7F">
        <w:rPr>
          <w:b/>
        </w:rPr>
        <w:t xml:space="preserve">попелиця </w:t>
      </w:r>
      <w:r w:rsidRPr="00CB6E7F">
        <w:t xml:space="preserve">заселила та слабко пошкодила </w:t>
      </w:r>
      <w:r w:rsidR="00F07E2C" w:rsidRPr="00CB6E7F">
        <w:t>5</w:t>
      </w:r>
      <w:r w:rsidRPr="00CB6E7F">
        <w:t>-8</w:t>
      </w:r>
      <w:r w:rsidR="00F07E2C" w:rsidRPr="00CB6E7F">
        <w:t xml:space="preserve">% рослин за чисельності </w:t>
      </w:r>
      <w:r w:rsidRPr="00CB6E7F">
        <w:t>5-8</w:t>
      </w:r>
      <w:r w:rsidR="00F07E2C" w:rsidRPr="00CB6E7F">
        <w:t xml:space="preserve"> </w:t>
      </w:r>
      <w:proofErr w:type="spellStart"/>
      <w:r w:rsidR="00F07E2C" w:rsidRPr="00CB6E7F">
        <w:t>екз</w:t>
      </w:r>
      <w:proofErr w:type="spellEnd"/>
      <w:r w:rsidR="00F07E2C" w:rsidRPr="00CB6E7F">
        <w:t>.</w:t>
      </w:r>
      <w:r w:rsidRPr="00CB6E7F">
        <w:t xml:space="preserve"> </w:t>
      </w:r>
      <w:r w:rsidRPr="00CB6E7F">
        <w:lastRenderedPageBreak/>
        <w:t>на заселену рослину.</w:t>
      </w:r>
      <w:r w:rsidR="00F07E2C" w:rsidRPr="00CB6E7F">
        <w:t xml:space="preserve"> Личинки </w:t>
      </w:r>
      <w:r w:rsidR="00F07E2C" w:rsidRPr="00CB6E7F">
        <w:rPr>
          <w:b/>
        </w:rPr>
        <w:t xml:space="preserve">ріпакового пильщика </w:t>
      </w:r>
      <w:r w:rsidR="00F07E2C" w:rsidRPr="00CB6E7F">
        <w:t>за чисельності 1</w:t>
      </w:r>
      <w:r w:rsidRPr="00CB6E7F">
        <w:t>-2</w:t>
      </w:r>
      <w:r w:rsidR="00F07E2C" w:rsidRPr="00CB6E7F">
        <w:t xml:space="preserve"> </w:t>
      </w:r>
      <w:proofErr w:type="spellStart"/>
      <w:r w:rsidR="00F07E2C" w:rsidRPr="00CB6E7F">
        <w:t>екз</w:t>
      </w:r>
      <w:proofErr w:type="spellEnd"/>
      <w:r w:rsidR="00F07E2C" w:rsidRPr="00CB6E7F">
        <w:t>. на рослину</w:t>
      </w:r>
      <w:r w:rsidR="00F07E2C" w:rsidRPr="00CB6E7F">
        <w:rPr>
          <w:b/>
        </w:rPr>
        <w:t xml:space="preserve"> </w:t>
      </w:r>
      <w:r w:rsidR="00F07E2C" w:rsidRPr="00CB6E7F">
        <w:t xml:space="preserve">харчуються на 2-5% рослин </w:t>
      </w:r>
      <w:r w:rsidR="00F07E2C" w:rsidRPr="00CB6E7F">
        <w:rPr>
          <w:b/>
          <w:i/>
        </w:rPr>
        <w:t>озимого ріпаку</w:t>
      </w:r>
      <w:r w:rsidR="00F07E2C" w:rsidRPr="00CB6E7F">
        <w:t>.</w:t>
      </w:r>
      <w:r w:rsidR="00F07E2C" w:rsidRPr="00CB6E7F">
        <w:rPr>
          <w:bCs/>
        </w:rPr>
        <w:t xml:space="preserve"> Гусениці </w:t>
      </w:r>
      <w:r w:rsidRPr="00CB6E7F">
        <w:rPr>
          <w:b/>
          <w:bCs/>
        </w:rPr>
        <w:t xml:space="preserve">підгризаючих </w:t>
      </w:r>
      <w:r w:rsidR="00F07E2C" w:rsidRPr="00CB6E7F">
        <w:rPr>
          <w:b/>
          <w:bCs/>
        </w:rPr>
        <w:t>сов</w:t>
      </w:r>
      <w:r w:rsidRPr="00CB6E7F">
        <w:rPr>
          <w:b/>
          <w:bCs/>
        </w:rPr>
        <w:t>о</w:t>
      </w:r>
      <w:r w:rsidR="00F07E2C" w:rsidRPr="00CB6E7F">
        <w:rPr>
          <w:b/>
          <w:bCs/>
        </w:rPr>
        <w:t xml:space="preserve">к </w:t>
      </w:r>
      <w:r w:rsidR="00F07E2C" w:rsidRPr="00CB6E7F">
        <w:rPr>
          <w:bCs/>
        </w:rPr>
        <w:t xml:space="preserve">за щільності </w:t>
      </w:r>
      <w:r w:rsidRPr="00CB6E7F">
        <w:rPr>
          <w:bCs/>
        </w:rPr>
        <w:t>0,5-</w:t>
      </w:r>
      <w:r w:rsidR="00F07E2C" w:rsidRPr="00CB6E7F">
        <w:rPr>
          <w:bCs/>
        </w:rPr>
        <w:t xml:space="preserve">1 </w:t>
      </w:r>
      <w:proofErr w:type="spellStart"/>
      <w:r w:rsidR="00F07E2C" w:rsidRPr="00CB6E7F">
        <w:rPr>
          <w:bCs/>
        </w:rPr>
        <w:t>екз</w:t>
      </w:r>
      <w:proofErr w:type="spellEnd"/>
      <w:r w:rsidR="00F07E2C" w:rsidRPr="00CB6E7F">
        <w:rPr>
          <w:bCs/>
        </w:rPr>
        <w:t xml:space="preserve">. на </w:t>
      </w:r>
      <w:proofErr w:type="spellStart"/>
      <w:r w:rsidR="00F07E2C" w:rsidRPr="00CB6E7F">
        <w:rPr>
          <w:bCs/>
        </w:rPr>
        <w:t>кв.м</w:t>
      </w:r>
      <w:proofErr w:type="spellEnd"/>
      <w:r w:rsidR="00F07E2C" w:rsidRPr="00CB6E7F">
        <w:rPr>
          <w:bCs/>
        </w:rPr>
        <w:t xml:space="preserve"> пошкодили </w:t>
      </w:r>
      <w:r w:rsidRPr="00CB6E7F">
        <w:rPr>
          <w:bCs/>
        </w:rPr>
        <w:t>3-5</w:t>
      </w:r>
      <w:r w:rsidR="00F07E2C" w:rsidRPr="00CB6E7F">
        <w:rPr>
          <w:bCs/>
        </w:rPr>
        <w:t>% рослин в слабкому ступені.</w:t>
      </w:r>
      <w:r w:rsidRPr="00CB6E7F">
        <w:rPr>
          <w:bCs/>
        </w:rPr>
        <w:t xml:space="preserve"> </w:t>
      </w:r>
      <w:r w:rsidRPr="00CB6E7F">
        <w:rPr>
          <w:b/>
        </w:rPr>
        <w:t>Листогризучі совки</w:t>
      </w:r>
      <w:r w:rsidRPr="00CB6E7F">
        <w:rPr>
          <w:bCs/>
        </w:rPr>
        <w:t xml:space="preserve"> виявлені на 30% обстежених площ, ними пошкоджено до 5% рослин за чисельності 1-2 гусениці на заселену рослину.</w:t>
      </w:r>
    </w:p>
    <w:p w:rsidR="00D05614" w:rsidRPr="00CB6E7F" w:rsidRDefault="00D05614" w:rsidP="00D05614">
      <w:pPr>
        <w:ind w:firstLine="708"/>
        <w:jc w:val="both"/>
        <w:rPr>
          <w:sz w:val="24"/>
        </w:rPr>
      </w:pPr>
      <w:r w:rsidRPr="00CB6E7F">
        <w:t xml:space="preserve">Із </w:t>
      </w:r>
      <w:proofErr w:type="spellStart"/>
      <w:r w:rsidRPr="00CB6E7F">
        <w:t>хвороб</w:t>
      </w:r>
      <w:proofErr w:type="spellEnd"/>
      <w:r w:rsidRPr="00CB6E7F">
        <w:t xml:space="preserve"> триває ураження рослин </w:t>
      </w:r>
      <w:r w:rsidRPr="00CB6E7F">
        <w:rPr>
          <w:b/>
        </w:rPr>
        <w:t xml:space="preserve">чорною ніжкою, </w:t>
      </w:r>
      <w:proofErr w:type="spellStart"/>
      <w:r w:rsidRPr="00CB6E7F">
        <w:rPr>
          <w:b/>
        </w:rPr>
        <w:t>альтернаріоз</w:t>
      </w:r>
      <w:proofErr w:type="spellEnd"/>
      <w:r w:rsidRPr="00CB6E7F">
        <w:t xml:space="preserve"> та </w:t>
      </w:r>
      <w:proofErr w:type="spellStart"/>
      <w:r w:rsidRPr="00CB6E7F">
        <w:rPr>
          <w:b/>
        </w:rPr>
        <w:t>фомозом</w:t>
      </w:r>
      <w:proofErr w:type="spellEnd"/>
      <w:r w:rsidRPr="00CB6E7F">
        <w:t xml:space="preserve">. </w:t>
      </w:r>
      <w:r w:rsidR="00F53049" w:rsidRPr="00CB6E7F">
        <w:t xml:space="preserve">На 26% обстежених площ виявлено, що </w:t>
      </w:r>
      <w:r w:rsidR="00F53049" w:rsidRPr="00CB6E7F">
        <w:rPr>
          <w:b/>
          <w:bCs/>
        </w:rPr>
        <w:t>ч</w:t>
      </w:r>
      <w:r w:rsidRPr="00CB6E7F">
        <w:rPr>
          <w:b/>
          <w:bCs/>
        </w:rPr>
        <w:t>орною ніжкою</w:t>
      </w:r>
      <w:r w:rsidRPr="00CB6E7F">
        <w:t xml:space="preserve"> уражено </w:t>
      </w:r>
      <w:r w:rsidR="00F53049" w:rsidRPr="00CB6E7F">
        <w:t>4</w:t>
      </w:r>
      <w:r w:rsidRPr="00CB6E7F">
        <w:t xml:space="preserve">% рослин за слабого ступеня розвитку. </w:t>
      </w:r>
      <w:proofErr w:type="spellStart"/>
      <w:r w:rsidRPr="00CB6E7F">
        <w:rPr>
          <w:b/>
          <w:bCs/>
        </w:rPr>
        <w:t>Фомозом</w:t>
      </w:r>
      <w:proofErr w:type="spellEnd"/>
      <w:r w:rsidRPr="00CB6E7F">
        <w:t xml:space="preserve"> уражено </w:t>
      </w:r>
      <w:r w:rsidR="00F53049" w:rsidRPr="00CB6E7F">
        <w:t>3</w:t>
      </w:r>
      <w:r w:rsidRPr="00CB6E7F">
        <w:t>% рослин із розвитком хвороби 0</w:t>
      </w:r>
      <w:r w:rsidR="009C5A5A">
        <w:t>,</w:t>
      </w:r>
      <w:r w:rsidRPr="00CB6E7F">
        <w:t>1 %</w:t>
      </w:r>
      <w:r w:rsidR="009C5A5A">
        <w:t>.</w:t>
      </w:r>
      <w:r w:rsidR="00F53049" w:rsidRPr="00CB6E7F">
        <w:rPr>
          <w:b/>
        </w:rPr>
        <w:t xml:space="preserve"> </w:t>
      </w:r>
      <w:proofErr w:type="spellStart"/>
      <w:r w:rsidR="00F53049" w:rsidRPr="00CB6E7F">
        <w:rPr>
          <w:b/>
        </w:rPr>
        <w:t>альтернаріозом</w:t>
      </w:r>
      <w:proofErr w:type="spellEnd"/>
      <w:r w:rsidR="00F53049" w:rsidRPr="00CB6E7F">
        <w:rPr>
          <w:b/>
        </w:rPr>
        <w:t xml:space="preserve"> </w:t>
      </w:r>
      <w:r w:rsidR="00F53049" w:rsidRPr="00CB6E7F">
        <w:rPr>
          <w:bCs/>
        </w:rPr>
        <w:t>за слабкої інтенсивності хворіє до 10</w:t>
      </w:r>
      <w:r w:rsidR="00F53049" w:rsidRPr="00CB6E7F">
        <w:t>% рослин.</w:t>
      </w:r>
      <w:r w:rsidR="00CA3F18" w:rsidRPr="00CB6E7F">
        <w:t xml:space="preserve"> </w:t>
      </w:r>
    </w:p>
    <w:p w:rsidR="00F66A13" w:rsidRPr="00CB6E7F" w:rsidRDefault="0015469F" w:rsidP="00F66A13">
      <w:pPr>
        <w:ind w:firstLine="708"/>
        <w:jc w:val="both"/>
      </w:pPr>
      <w:r w:rsidRPr="00CB6E7F">
        <w:rPr>
          <w:bCs/>
        </w:rPr>
        <w:t>В Сквирському районі на посівах</w:t>
      </w:r>
      <w:r w:rsidRPr="00CB6E7F">
        <w:t xml:space="preserve"> </w:t>
      </w:r>
      <w:r w:rsidR="005919F3" w:rsidRPr="00CB6E7F">
        <w:rPr>
          <w:b/>
          <w:i/>
        </w:rPr>
        <w:t>кукурудз</w:t>
      </w:r>
      <w:r w:rsidRPr="00CB6E7F">
        <w:rPr>
          <w:b/>
          <w:i/>
        </w:rPr>
        <w:t>и</w:t>
      </w:r>
      <w:r w:rsidR="005919F3" w:rsidRPr="00CB6E7F">
        <w:rPr>
          <w:b/>
        </w:rPr>
        <w:t xml:space="preserve"> </w:t>
      </w:r>
      <w:r w:rsidRPr="00CB6E7F">
        <w:rPr>
          <w:bCs/>
        </w:rPr>
        <w:t xml:space="preserve">виявлено, що 9% качанів пошкоджено гусеницями </w:t>
      </w:r>
      <w:r w:rsidRPr="00CB6E7F">
        <w:rPr>
          <w:b/>
        </w:rPr>
        <w:t>с</w:t>
      </w:r>
      <w:r w:rsidR="005919F3" w:rsidRPr="00CB6E7F">
        <w:rPr>
          <w:b/>
          <w:bCs/>
        </w:rPr>
        <w:t>теблов</w:t>
      </w:r>
      <w:r w:rsidRPr="00CB6E7F">
        <w:rPr>
          <w:b/>
          <w:bCs/>
        </w:rPr>
        <w:t>ого</w:t>
      </w:r>
      <w:r w:rsidR="005919F3" w:rsidRPr="00CB6E7F">
        <w:rPr>
          <w:b/>
          <w:bCs/>
        </w:rPr>
        <w:t xml:space="preserve"> метелик</w:t>
      </w:r>
      <w:r w:rsidRPr="00CB6E7F">
        <w:rPr>
          <w:b/>
          <w:bCs/>
        </w:rPr>
        <w:t>а,</w:t>
      </w:r>
      <w:r w:rsidR="005919F3" w:rsidRPr="00CB6E7F">
        <w:rPr>
          <w:bCs/>
        </w:rPr>
        <w:t xml:space="preserve"> </w:t>
      </w:r>
      <w:r w:rsidRPr="00CB6E7F">
        <w:rPr>
          <w:bCs/>
        </w:rPr>
        <w:t>4% качанів гусеницями б</w:t>
      </w:r>
      <w:r w:rsidR="00875F56" w:rsidRPr="00CB6E7F">
        <w:rPr>
          <w:b/>
        </w:rPr>
        <w:t>авовников</w:t>
      </w:r>
      <w:r w:rsidRPr="00CB6E7F">
        <w:rPr>
          <w:b/>
        </w:rPr>
        <w:t>ої</w:t>
      </w:r>
      <w:r w:rsidR="00875F56" w:rsidRPr="00CB6E7F">
        <w:rPr>
          <w:b/>
        </w:rPr>
        <w:t xml:space="preserve"> совк</w:t>
      </w:r>
      <w:r w:rsidRPr="00CB6E7F">
        <w:rPr>
          <w:b/>
        </w:rPr>
        <w:t>и</w:t>
      </w:r>
      <w:r w:rsidR="00875F56" w:rsidRPr="00CB6E7F">
        <w:rPr>
          <w:b/>
        </w:rPr>
        <w:t xml:space="preserve"> </w:t>
      </w:r>
      <w:r w:rsidR="00875F56" w:rsidRPr="00CB6E7F">
        <w:t>за середньої чисельності 1 гусениця на</w:t>
      </w:r>
      <w:r w:rsidRPr="00CB6E7F">
        <w:t xml:space="preserve"> заселений </w:t>
      </w:r>
      <w:r w:rsidR="00875F56" w:rsidRPr="00CB6E7F">
        <w:t>качан</w:t>
      </w:r>
      <w:r w:rsidRPr="00CB6E7F">
        <w:t xml:space="preserve">. </w:t>
      </w:r>
    </w:p>
    <w:p w:rsidR="00F66A13" w:rsidRPr="00CB6E7F" w:rsidRDefault="00F66A13" w:rsidP="00F66A13">
      <w:pPr>
        <w:ind w:firstLine="708"/>
        <w:jc w:val="both"/>
      </w:pPr>
      <w:r w:rsidRPr="00CB6E7F">
        <w:t xml:space="preserve">Погодні умови не дають можливості провести збирання </w:t>
      </w:r>
      <w:r w:rsidRPr="00CB6E7F">
        <w:rPr>
          <w:b/>
          <w:bCs/>
          <w:i/>
          <w:iCs/>
        </w:rPr>
        <w:t>кукурудзи</w:t>
      </w:r>
      <w:r w:rsidRPr="00CB6E7F">
        <w:t xml:space="preserve">, що сприяє появі </w:t>
      </w:r>
      <w:r w:rsidRPr="00CB6E7F">
        <w:rPr>
          <w:b/>
          <w:bCs/>
        </w:rPr>
        <w:t>білої та фузаріозної</w:t>
      </w:r>
      <w:r w:rsidRPr="00CB6E7F">
        <w:t xml:space="preserve"> </w:t>
      </w:r>
      <w:proofErr w:type="spellStart"/>
      <w:r w:rsidRPr="00CB6E7F">
        <w:t>гнилей</w:t>
      </w:r>
      <w:proofErr w:type="spellEnd"/>
      <w:r w:rsidRPr="00CB6E7F">
        <w:t xml:space="preserve"> качанів. </w:t>
      </w:r>
      <w:r w:rsidRPr="00CB6E7F">
        <w:rPr>
          <w:b/>
          <w:bCs/>
        </w:rPr>
        <w:t>Білою гниллю</w:t>
      </w:r>
      <w:r w:rsidRPr="00CB6E7F">
        <w:t xml:space="preserve"> уражено 8 % качанів (хворобу в основному виявлено в місцях пошкодження качанів гусеницями стеблового метелика чи бавовникової совки), </w:t>
      </w:r>
      <w:r w:rsidRPr="00CB6E7F">
        <w:rPr>
          <w:b/>
          <w:bCs/>
        </w:rPr>
        <w:t>фузаріозом</w:t>
      </w:r>
      <w:r w:rsidRPr="00CB6E7F">
        <w:t xml:space="preserve"> уражено 9% качанів (в основному в верхній частині, де відкритий качан), розвиток хвороби 5%, </w:t>
      </w:r>
      <w:r w:rsidRPr="00CB6E7F">
        <w:rPr>
          <w:b/>
          <w:bCs/>
        </w:rPr>
        <w:t>пухирчатою сажкою</w:t>
      </w:r>
      <w:r w:rsidRPr="00CB6E7F">
        <w:t xml:space="preserve"> уражено 2 % рослин.</w:t>
      </w:r>
    </w:p>
    <w:p w:rsidR="00F66A13" w:rsidRPr="00CB6E7F" w:rsidRDefault="00F66A13" w:rsidP="00F66A13">
      <w:pPr>
        <w:ind w:firstLine="708"/>
        <w:jc w:val="both"/>
      </w:pPr>
      <w:r w:rsidRPr="00CB6E7F">
        <w:t xml:space="preserve">Обстеженням посівів </w:t>
      </w:r>
      <w:r w:rsidRPr="00CB6E7F">
        <w:rPr>
          <w:b/>
          <w:bCs/>
          <w:i/>
          <w:iCs/>
        </w:rPr>
        <w:t xml:space="preserve">сої </w:t>
      </w:r>
      <w:r w:rsidRPr="00CB6E7F">
        <w:t xml:space="preserve">виявлено, що </w:t>
      </w:r>
      <w:r w:rsidRPr="00CB6E7F">
        <w:rPr>
          <w:b/>
          <w:bCs/>
        </w:rPr>
        <w:t xml:space="preserve">білою гниллю </w:t>
      </w:r>
      <w:r w:rsidRPr="00CB6E7F">
        <w:t xml:space="preserve">уражено 5 % стручків, </w:t>
      </w:r>
      <w:r w:rsidRPr="00CB6E7F">
        <w:rPr>
          <w:b/>
          <w:bCs/>
        </w:rPr>
        <w:t>сірою гниллю</w:t>
      </w:r>
      <w:r w:rsidRPr="00CB6E7F">
        <w:t xml:space="preserve"> уражено 9 % стручків, з</w:t>
      </w:r>
      <w:r w:rsidR="009C5A5A">
        <w:t xml:space="preserve">а інтенсивності </w:t>
      </w:r>
      <w:r w:rsidRPr="00CB6E7F">
        <w:t>10%.</w:t>
      </w:r>
    </w:p>
    <w:p w:rsidR="00F66A13" w:rsidRPr="00CB6E7F" w:rsidRDefault="004F507D" w:rsidP="007E0398">
      <w:pPr>
        <w:ind w:firstLine="708"/>
        <w:jc w:val="both"/>
      </w:pPr>
      <w:r w:rsidRPr="00CB6E7F">
        <w:rPr>
          <w:bCs/>
        </w:rPr>
        <w:t xml:space="preserve">Погодні умови не дають можливості провести збирання </w:t>
      </w:r>
      <w:r w:rsidRPr="00CB6E7F">
        <w:rPr>
          <w:b/>
          <w:bCs/>
          <w:i/>
        </w:rPr>
        <w:t>соняшнику</w:t>
      </w:r>
      <w:r w:rsidRPr="00CB6E7F">
        <w:rPr>
          <w:iCs/>
        </w:rPr>
        <w:t xml:space="preserve">, а щоденні дощі </w:t>
      </w:r>
      <w:r w:rsidRPr="00CB6E7F">
        <w:rPr>
          <w:bCs/>
        </w:rPr>
        <w:t xml:space="preserve">та висока вологість повітря сприяють появі </w:t>
      </w:r>
      <w:r w:rsidRPr="00CB6E7F">
        <w:rPr>
          <w:b/>
        </w:rPr>
        <w:t xml:space="preserve">сірої та білої </w:t>
      </w:r>
      <w:proofErr w:type="spellStart"/>
      <w:r w:rsidRPr="00CB6E7F">
        <w:rPr>
          <w:b/>
        </w:rPr>
        <w:t>гнилей</w:t>
      </w:r>
      <w:proofErr w:type="spellEnd"/>
      <w:r w:rsidRPr="00CB6E7F">
        <w:rPr>
          <w:bCs/>
        </w:rPr>
        <w:t xml:space="preserve"> кошиків</w:t>
      </w:r>
      <w:r w:rsidR="00142AC2" w:rsidRPr="00CB6E7F">
        <w:rPr>
          <w:b/>
        </w:rPr>
        <w:t>.</w:t>
      </w:r>
      <w:r w:rsidR="00142AC2" w:rsidRPr="00CB6E7F">
        <w:rPr>
          <w:b/>
          <w:bCs/>
        </w:rPr>
        <w:t xml:space="preserve"> </w:t>
      </w:r>
      <w:r w:rsidR="00142AC2" w:rsidRPr="00CB6E7F">
        <w:rPr>
          <w:bCs/>
        </w:rPr>
        <w:t>Ураженість рослин складає</w:t>
      </w:r>
      <w:r w:rsidR="00142AC2" w:rsidRPr="00CB6E7F">
        <w:rPr>
          <w:b/>
          <w:bCs/>
        </w:rPr>
        <w:t xml:space="preserve"> </w:t>
      </w:r>
      <w:r w:rsidRPr="00CB6E7F">
        <w:rPr>
          <w:bCs/>
        </w:rPr>
        <w:t>5-15</w:t>
      </w:r>
      <w:r w:rsidR="00142AC2" w:rsidRPr="00CB6E7F">
        <w:rPr>
          <w:bCs/>
        </w:rPr>
        <w:t>% з</w:t>
      </w:r>
      <w:r w:rsidRPr="00CB6E7F">
        <w:rPr>
          <w:bCs/>
        </w:rPr>
        <w:t xml:space="preserve"> </w:t>
      </w:r>
      <w:r w:rsidR="00142AC2" w:rsidRPr="00CB6E7F">
        <w:rPr>
          <w:bCs/>
        </w:rPr>
        <w:t>інтенсивн</w:t>
      </w:r>
      <w:r w:rsidRPr="00CB6E7F">
        <w:rPr>
          <w:bCs/>
        </w:rPr>
        <w:t>істю 5-10%</w:t>
      </w:r>
      <w:r w:rsidR="00142AC2" w:rsidRPr="00CB6E7F">
        <w:rPr>
          <w:bCs/>
        </w:rPr>
        <w:t>.</w:t>
      </w:r>
    </w:p>
    <w:p w:rsidR="007E0398" w:rsidRPr="00CB6E7F" w:rsidRDefault="00CB6E7F" w:rsidP="007E0398">
      <w:pPr>
        <w:ind w:firstLine="708"/>
        <w:jc w:val="both"/>
      </w:pPr>
      <w:r w:rsidRPr="00CB6E7F">
        <w:rPr>
          <w:b/>
        </w:rPr>
        <w:t>Мишоподібні гризуни</w:t>
      </w:r>
      <w:r w:rsidRPr="00CB6E7F">
        <w:t xml:space="preserve"> продовжують свій розвиток. У </w:t>
      </w:r>
      <w:r w:rsidRPr="00CB6E7F">
        <w:rPr>
          <w:b/>
        </w:rPr>
        <w:t>багаторічних травах</w:t>
      </w:r>
      <w:r w:rsidRPr="00CB6E7F">
        <w:t xml:space="preserve"> чисельність їх складає 2 жилих колонії на га, в колонії – 4-8 </w:t>
      </w:r>
      <w:proofErr w:type="spellStart"/>
      <w:r w:rsidRPr="00CB6E7F">
        <w:t>нір</w:t>
      </w:r>
      <w:proofErr w:type="spellEnd"/>
      <w:r w:rsidRPr="00CB6E7F">
        <w:t>. Н</w:t>
      </w:r>
      <w:r w:rsidR="007E0398" w:rsidRPr="00CB6E7F">
        <w:t xml:space="preserve">а падалиці озимої пшениці проходить надто повільно та спостерігається крайове заселення поодинокими норами, де нараховується 1 колонія з 2-3 норами. На посівах </w:t>
      </w:r>
      <w:r w:rsidR="007E0398" w:rsidRPr="00CB6E7F">
        <w:rPr>
          <w:b/>
          <w:bCs/>
        </w:rPr>
        <w:t>озимого ріпаку</w:t>
      </w:r>
      <w:r w:rsidR="007E0398" w:rsidRPr="00CB6E7F">
        <w:t xml:space="preserve"> виявлено 1 колонію з 3 норами.</w:t>
      </w:r>
    </w:p>
    <w:p w:rsidR="007E0398" w:rsidRPr="00CB6E7F" w:rsidRDefault="007E0398" w:rsidP="00657A65">
      <w:pPr>
        <w:ind w:firstLine="708"/>
        <w:jc w:val="both"/>
      </w:pPr>
    </w:p>
    <w:p w:rsidR="007E0398" w:rsidRPr="00CB6E7F" w:rsidRDefault="007E0398" w:rsidP="00657A65">
      <w:pPr>
        <w:ind w:firstLine="708"/>
        <w:jc w:val="both"/>
      </w:pPr>
    </w:p>
    <w:p w:rsidR="007E0398" w:rsidRPr="00CB6E7F" w:rsidRDefault="007E0398" w:rsidP="00657A65">
      <w:pPr>
        <w:ind w:firstLine="708"/>
        <w:jc w:val="both"/>
      </w:pPr>
    </w:p>
    <w:p w:rsidR="00647C1D" w:rsidRPr="00CB6E7F" w:rsidRDefault="00C44BD5" w:rsidP="005F242D">
      <w:pPr>
        <w:tabs>
          <w:tab w:val="left" w:pos="7395"/>
        </w:tabs>
      </w:pPr>
      <w:r w:rsidRPr="00CB6E7F">
        <w:t>Н</w:t>
      </w:r>
      <w:r w:rsidR="00163112" w:rsidRPr="00CB6E7F">
        <w:t>ачальник управління</w:t>
      </w:r>
    </w:p>
    <w:p w:rsidR="00647C1D" w:rsidRPr="00CB6E7F" w:rsidRDefault="00163112" w:rsidP="005F242D">
      <w:pPr>
        <w:tabs>
          <w:tab w:val="left" w:pos="7395"/>
        </w:tabs>
      </w:pPr>
      <w:r w:rsidRPr="00CB6E7F">
        <w:t xml:space="preserve">фітосанітарної безпеки та </w:t>
      </w:r>
    </w:p>
    <w:p w:rsidR="00647C1D" w:rsidRPr="00CB6E7F" w:rsidRDefault="00163112" w:rsidP="005F242D">
      <w:pPr>
        <w:tabs>
          <w:tab w:val="left" w:pos="7395"/>
        </w:tabs>
        <w:rPr>
          <w:lang w:val="ru-RU"/>
        </w:rPr>
      </w:pPr>
      <w:r w:rsidRPr="00CB6E7F">
        <w:t xml:space="preserve">фітосанітарних заходів на кордоні                        </w:t>
      </w:r>
      <w:r w:rsidR="001947A9" w:rsidRPr="00CB6E7F">
        <w:t xml:space="preserve">   </w:t>
      </w:r>
      <w:r w:rsidRPr="00CB6E7F">
        <w:t xml:space="preserve">               </w:t>
      </w:r>
      <w:r w:rsidR="00C44BD5" w:rsidRPr="00CB6E7F">
        <w:t>Іван ВАСИЛЕНКО</w:t>
      </w:r>
    </w:p>
    <w:p w:rsidR="00647C1D" w:rsidRPr="00CB6E7F" w:rsidRDefault="00647C1D" w:rsidP="00E42E7D">
      <w:pPr>
        <w:rPr>
          <w:sz w:val="18"/>
          <w:szCs w:val="18"/>
        </w:rPr>
      </w:pPr>
    </w:p>
    <w:p w:rsidR="007E16A4" w:rsidRPr="00CB6E7F" w:rsidRDefault="007E16A4" w:rsidP="00E42E7D">
      <w:pPr>
        <w:rPr>
          <w:sz w:val="18"/>
          <w:szCs w:val="18"/>
        </w:rPr>
      </w:pPr>
    </w:p>
    <w:p w:rsidR="007E16A4" w:rsidRPr="00CB6E7F" w:rsidRDefault="007E16A4" w:rsidP="00E42E7D">
      <w:pPr>
        <w:rPr>
          <w:sz w:val="18"/>
          <w:szCs w:val="18"/>
        </w:rPr>
      </w:pPr>
    </w:p>
    <w:p w:rsidR="007E16A4" w:rsidRPr="00CB6E7F" w:rsidRDefault="007E16A4" w:rsidP="00E42E7D">
      <w:pPr>
        <w:rPr>
          <w:sz w:val="18"/>
          <w:szCs w:val="18"/>
        </w:rPr>
      </w:pPr>
    </w:p>
    <w:p w:rsidR="007E16A4" w:rsidRPr="00CB6E7F" w:rsidRDefault="007E16A4" w:rsidP="00E42E7D">
      <w:pPr>
        <w:rPr>
          <w:sz w:val="18"/>
          <w:szCs w:val="18"/>
        </w:rPr>
      </w:pPr>
    </w:p>
    <w:p w:rsidR="007E16A4" w:rsidRPr="00CB6E7F" w:rsidRDefault="007E16A4" w:rsidP="00E42E7D">
      <w:pPr>
        <w:rPr>
          <w:sz w:val="18"/>
          <w:szCs w:val="18"/>
        </w:rPr>
      </w:pPr>
    </w:p>
    <w:p w:rsidR="007E16A4" w:rsidRDefault="007E16A4" w:rsidP="00E42E7D">
      <w:pPr>
        <w:rPr>
          <w:sz w:val="18"/>
          <w:szCs w:val="18"/>
        </w:rPr>
      </w:pPr>
    </w:p>
    <w:p w:rsidR="00777B6E" w:rsidRDefault="00777B6E" w:rsidP="00E42E7D">
      <w:pPr>
        <w:rPr>
          <w:sz w:val="18"/>
          <w:szCs w:val="18"/>
        </w:rPr>
      </w:pPr>
    </w:p>
    <w:p w:rsidR="00777B6E" w:rsidRPr="00CB6E7F" w:rsidRDefault="00777B6E" w:rsidP="00E42E7D">
      <w:pPr>
        <w:rPr>
          <w:sz w:val="18"/>
          <w:szCs w:val="18"/>
        </w:rPr>
      </w:pPr>
      <w:bookmarkStart w:id="0" w:name="_GoBack"/>
      <w:bookmarkEnd w:id="0"/>
    </w:p>
    <w:p w:rsidR="007E16A4" w:rsidRPr="00CB6E7F" w:rsidRDefault="007E16A4" w:rsidP="00E42E7D">
      <w:pPr>
        <w:rPr>
          <w:sz w:val="18"/>
          <w:szCs w:val="18"/>
        </w:rPr>
      </w:pPr>
    </w:p>
    <w:p w:rsidR="000D144E" w:rsidRPr="00CB6E7F" w:rsidRDefault="000D144E" w:rsidP="00E42E7D">
      <w:pPr>
        <w:rPr>
          <w:sz w:val="18"/>
          <w:szCs w:val="18"/>
        </w:rPr>
      </w:pPr>
    </w:p>
    <w:p w:rsidR="00435CD0" w:rsidRPr="00CB6E7F" w:rsidRDefault="00435CD0" w:rsidP="00E42E7D">
      <w:pPr>
        <w:rPr>
          <w:sz w:val="18"/>
          <w:szCs w:val="18"/>
        </w:rPr>
      </w:pPr>
    </w:p>
    <w:p w:rsidR="005F242D" w:rsidRPr="00CB6E7F" w:rsidRDefault="005F242D" w:rsidP="00E42E7D">
      <w:pPr>
        <w:rPr>
          <w:sz w:val="18"/>
          <w:szCs w:val="18"/>
        </w:rPr>
      </w:pPr>
    </w:p>
    <w:p w:rsidR="00647C1D" w:rsidRPr="00CB6E7F" w:rsidRDefault="007A5DB5" w:rsidP="009D4AB8">
      <w:pPr>
        <w:rPr>
          <w:sz w:val="18"/>
          <w:szCs w:val="18"/>
        </w:rPr>
      </w:pPr>
      <w:r w:rsidRPr="00CB6E7F">
        <w:rPr>
          <w:sz w:val="18"/>
          <w:szCs w:val="18"/>
          <w:lang w:val="ru-RU"/>
        </w:rPr>
        <w:t>Катерина О</w:t>
      </w:r>
      <w:proofErr w:type="spellStart"/>
      <w:r w:rsidRPr="00CB6E7F">
        <w:rPr>
          <w:sz w:val="18"/>
          <w:szCs w:val="18"/>
        </w:rPr>
        <w:t>рлівська</w:t>
      </w:r>
      <w:proofErr w:type="spellEnd"/>
      <w:r w:rsidR="00163112" w:rsidRPr="00CB6E7F">
        <w:rPr>
          <w:sz w:val="18"/>
          <w:szCs w:val="18"/>
        </w:rPr>
        <w:t xml:space="preserve"> </w:t>
      </w:r>
      <w:r w:rsidR="00F050FB" w:rsidRPr="00CB6E7F">
        <w:rPr>
          <w:sz w:val="18"/>
          <w:szCs w:val="18"/>
        </w:rPr>
        <w:t>0444958860</w:t>
      </w:r>
    </w:p>
    <w:sectPr w:rsidR="00647C1D" w:rsidRPr="00CB6E7F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77E4D"/>
    <w:rsid w:val="00081497"/>
    <w:rsid w:val="000A7C89"/>
    <w:rsid w:val="000B1E33"/>
    <w:rsid w:val="000B46C1"/>
    <w:rsid w:val="000B7C0F"/>
    <w:rsid w:val="000C2149"/>
    <w:rsid w:val="000C5D88"/>
    <w:rsid w:val="000D144E"/>
    <w:rsid w:val="000D1E4A"/>
    <w:rsid w:val="000E100D"/>
    <w:rsid w:val="000E20FB"/>
    <w:rsid w:val="000E6134"/>
    <w:rsid w:val="000E6B35"/>
    <w:rsid w:val="00142AC2"/>
    <w:rsid w:val="001524C0"/>
    <w:rsid w:val="001543E6"/>
    <w:rsid w:val="0015469F"/>
    <w:rsid w:val="001621D4"/>
    <w:rsid w:val="00163112"/>
    <w:rsid w:val="00164504"/>
    <w:rsid w:val="0018199E"/>
    <w:rsid w:val="00185214"/>
    <w:rsid w:val="00186FBA"/>
    <w:rsid w:val="00190085"/>
    <w:rsid w:val="0019138F"/>
    <w:rsid w:val="001947A9"/>
    <w:rsid w:val="001A2DA4"/>
    <w:rsid w:val="001A75E4"/>
    <w:rsid w:val="001B72E0"/>
    <w:rsid w:val="001C24BF"/>
    <w:rsid w:val="001C34E6"/>
    <w:rsid w:val="001D529C"/>
    <w:rsid w:val="001E0B72"/>
    <w:rsid w:val="001E55E5"/>
    <w:rsid w:val="001E644E"/>
    <w:rsid w:val="001F0E7E"/>
    <w:rsid w:val="001F44B5"/>
    <w:rsid w:val="001F6829"/>
    <w:rsid w:val="002067A1"/>
    <w:rsid w:val="00217B54"/>
    <w:rsid w:val="0022025E"/>
    <w:rsid w:val="002304E5"/>
    <w:rsid w:val="00231E76"/>
    <w:rsid w:val="00232C8D"/>
    <w:rsid w:val="00251834"/>
    <w:rsid w:val="00253415"/>
    <w:rsid w:val="00280B04"/>
    <w:rsid w:val="00280C24"/>
    <w:rsid w:val="00281171"/>
    <w:rsid w:val="00285F2F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42AF2"/>
    <w:rsid w:val="00366132"/>
    <w:rsid w:val="00377FE2"/>
    <w:rsid w:val="00384AEE"/>
    <w:rsid w:val="00387187"/>
    <w:rsid w:val="00391CFD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0520F"/>
    <w:rsid w:val="00411697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664C4"/>
    <w:rsid w:val="00466C01"/>
    <w:rsid w:val="00470DAF"/>
    <w:rsid w:val="004A0FBD"/>
    <w:rsid w:val="004A5A9F"/>
    <w:rsid w:val="004B2C93"/>
    <w:rsid w:val="004B68EA"/>
    <w:rsid w:val="004E0D5D"/>
    <w:rsid w:val="004E6211"/>
    <w:rsid w:val="004F507D"/>
    <w:rsid w:val="0050683F"/>
    <w:rsid w:val="005114A6"/>
    <w:rsid w:val="005129E6"/>
    <w:rsid w:val="0051495D"/>
    <w:rsid w:val="00531415"/>
    <w:rsid w:val="005444FD"/>
    <w:rsid w:val="00545017"/>
    <w:rsid w:val="00552E97"/>
    <w:rsid w:val="0056491E"/>
    <w:rsid w:val="00590A07"/>
    <w:rsid w:val="005919F3"/>
    <w:rsid w:val="005B6A60"/>
    <w:rsid w:val="005D4FCF"/>
    <w:rsid w:val="005E110F"/>
    <w:rsid w:val="005E682F"/>
    <w:rsid w:val="005F08DE"/>
    <w:rsid w:val="005F2185"/>
    <w:rsid w:val="005F242D"/>
    <w:rsid w:val="005F4EAA"/>
    <w:rsid w:val="00606B2E"/>
    <w:rsid w:val="00613B9C"/>
    <w:rsid w:val="0063108B"/>
    <w:rsid w:val="00632DFA"/>
    <w:rsid w:val="00634F3C"/>
    <w:rsid w:val="00647C1D"/>
    <w:rsid w:val="00653CC1"/>
    <w:rsid w:val="00655CCE"/>
    <w:rsid w:val="00657A65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B5643"/>
    <w:rsid w:val="006C4591"/>
    <w:rsid w:val="006D0ADD"/>
    <w:rsid w:val="006D1333"/>
    <w:rsid w:val="006D71DD"/>
    <w:rsid w:val="00701FEA"/>
    <w:rsid w:val="007149BF"/>
    <w:rsid w:val="00740203"/>
    <w:rsid w:val="00741E87"/>
    <w:rsid w:val="00742BE5"/>
    <w:rsid w:val="007479D6"/>
    <w:rsid w:val="00747C6F"/>
    <w:rsid w:val="00761124"/>
    <w:rsid w:val="007640C5"/>
    <w:rsid w:val="007771F1"/>
    <w:rsid w:val="00777B6E"/>
    <w:rsid w:val="007843AA"/>
    <w:rsid w:val="00787FB9"/>
    <w:rsid w:val="007901EB"/>
    <w:rsid w:val="00796C8D"/>
    <w:rsid w:val="007A5D90"/>
    <w:rsid w:val="007A5DB5"/>
    <w:rsid w:val="007B14E6"/>
    <w:rsid w:val="007B4B5E"/>
    <w:rsid w:val="007D09D2"/>
    <w:rsid w:val="007D2EFC"/>
    <w:rsid w:val="007D333C"/>
    <w:rsid w:val="007D60DD"/>
    <w:rsid w:val="007D6713"/>
    <w:rsid w:val="007E0398"/>
    <w:rsid w:val="007E0870"/>
    <w:rsid w:val="007E16A4"/>
    <w:rsid w:val="007E3FCB"/>
    <w:rsid w:val="007F052A"/>
    <w:rsid w:val="007F6F74"/>
    <w:rsid w:val="00832C36"/>
    <w:rsid w:val="00832EB7"/>
    <w:rsid w:val="00836BF0"/>
    <w:rsid w:val="00842963"/>
    <w:rsid w:val="00850BF6"/>
    <w:rsid w:val="0085298B"/>
    <w:rsid w:val="008706F1"/>
    <w:rsid w:val="0087379D"/>
    <w:rsid w:val="008747F8"/>
    <w:rsid w:val="00875F56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226A6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A0C4E"/>
    <w:rsid w:val="009A4A87"/>
    <w:rsid w:val="009A76C2"/>
    <w:rsid w:val="009C0BA9"/>
    <w:rsid w:val="009C2ADD"/>
    <w:rsid w:val="009C5A5A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6193"/>
    <w:rsid w:val="00AE7987"/>
    <w:rsid w:val="00B1275E"/>
    <w:rsid w:val="00B143A4"/>
    <w:rsid w:val="00B1748A"/>
    <w:rsid w:val="00B206DC"/>
    <w:rsid w:val="00B2075C"/>
    <w:rsid w:val="00B4035B"/>
    <w:rsid w:val="00B46901"/>
    <w:rsid w:val="00B502C6"/>
    <w:rsid w:val="00B566D3"/>
    <w:rsid w:val="00B77900"/>
    <w:rsid w:val="00BA0549"/>
    <w:rsid w:val="00BA061D"/>
    <w:rsid w:val="00BA1559"/>
    <w:rsid w:val="00BC6C54"/>
    <w:rsid w:val="00BD6E16"/>
    <w:rsid w:val="00BE1C3E"/>
    <w:rsid w:val="00BE5D4E"/>
    <w:rsid w:val="00BF1BB7"/>
    <w:rsid w:val="00BF655E"/>
    <w:rsid w:val="00C049FA"/>
    <w:rsid w:val="00C12070"/>
    <w:rsid w:val="00C20CEE"/>
    <w:rsid w:val="00C3526C"/>
    <w:rsid w:val="00C359FA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A3F18"/>
    <w:rsid w:val="00CB6E7F"/>
    <w:rsid w:val="00CD1246"/>
    <w:rsid w:val="00CE0FDC"/>
    <w:rsid w:val="00CE3AE6"/>
    <w:rsid w:val="00CE5218"/>
    <w:rsid w:val="00CF02DB"/>
    <w:rsid w:val="00D01344"/>
    <w:rsid w:val="00D025D1"/>
    <w:rsid w:val="00D05614"/>
    <w:rsid w:val="00D07A21"/>
    <w:rsid w:val="00D12128"/>
    <w:rsid w:val="00D13087"/>
    <w:rsid w:val="00D24FCD"/>
    <w:rsid w:val="00D30A37"/>
    <w:rsid w:val="00D32583"/>
    <w:rsid w:val="00D46F7A"/>
    <w:rsid w:val="00D47146"/>
    <w:rsid w:val="00D47EE3"/>
    <w:rsid w:val="00D5554E"/>
    <w:rsid w:val="00D64707"/>
    <w:rsid w:val="00D656BE"/>
    <w:rsid w:val="00D87A02"/>
    <w:rsid w:val="00D91489"/>
    <w:rsid w:val="00D91EE3"/>
    <w:rsid w:val="00DA0653"/>
    <w:rsid w:val="00DA09AE"/>
    <w:rsid w:val="00DA16CF"/>
    <w:rsid w:val="00DC084A"/>
    <w:rsid w:val="00DC254F"/>
    <w:rsid w:val="00DC6DAA"/>
    <w:rsid w:val="00DD22D1"/>
    <w:rsid w:val="00DE5698"/>
    <w:rsid w:val="00DF6C06"/>
    <w:rsid w:val="00E125E4"/>
    <w:rsid w:val="00E16DD2"/>
    <w:rsid w:val="00E17AC1"/>
    <w:rsid w:val="00E25AC6"/>
    <w:rsid w:val="00E30536"/>
    <w:rsid w:val="00E30AF8"/>
    <w:rsid w:val="00E31A19"/>
    <w:rsid w:val="00E3239D"/>
    <w:rsid w:val="00E34E36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07E2C"/>
    <w:rsid w:val="00F41573"/>
    <w:rsid w:val="00F44A68"/>
    <w:rsid w:val="00F478ED"/>
    <w:rsid w:val="00F51145"/>
    <w:rsid w:val="00F52E23"/>
    <w:rsid w:val="00F53049"/>
    <w:rsid w:val="00F57CCE"/>
    <w:rsid w:val="00F62226"/>
    <w:rsid w:val="00F63870"/>
    <w:rsid w:val="00F66A13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3D37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8D522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064A-B7F4-4B5F-B4E8-E0AC3814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2</Pages>
  <Words>623</Words>
  <Characters>3553</Characters>
  <Application>Microsoft Office Word</Application>
  <DocSecurity>0</DocSecurity>
  <Lines>29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69</cp:revision>
  <dcterms:created xsi:type="dcterms:W3CDTF">2022-04-21T05:39:00Z</dcterms:created>
  <dcterms:modified xsi:type="dcterms:W3CDTF">2022-09-29T11:15:00Z</dcterms:modified>
</cp:coreProperties>
</file>