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D8" w:rsidRPr="001A137F" w:rsidRDefault="006F32D8" w:rsidP="006F32D8">
      <w:pPr>
        <w:spacing w:line="254" w:lineRule="auto"/>
        <w:jc w:val="center"/>
        <w:rPr>
          <w:b/>
          <w:szCs w:val="28"/>
        </w:rPr>
      </w:pPr>
      <w:r w:rsidRPr="004B6AE3">
        <w:rPr>
          <w:b/>
          <w:szCs w:val="28"/>
        </w:rPr>
        <w:t xml:space="preserve">Інформаційне повідомлення № </w:t>
      </w:r>
      <w:r w:rsidR="001A137F">
        <w:rPr>
          <w:b/>
          <w:szCs w:val="28"/>
        </w:rPr>
        <w:t>4</w:t>
      </w:r>
    </w:p>
    <w:p w:rsidR="006F32D8" w:rsidRPr="004B6AE3" w:rsidRDefault="006F32D8" w:rsidP="006F32D8">
      <w:pPr>
        <w:spacing w:line="254" w:lineRule="auto"/>
        <w:jc w:val="center"/>
        <w:rPr>
          <w:b/>
          <w:szCs w:val="28"/>
        </w:rPr>
      </w:pPr>
      <w:r w:rsidRPr="004B6AE3">
        <w:rPr>
          <w:b/>
          <w:szCs w:val="28"/>
        </w:rPr>
        <w:t>про фітосанітарний стан основних сільськогосподарських культур</w:t>
      </w:r>
    </w:p>
    <w:p w:rsidR="006F32D8" w:rsidRPr="004B6AE3" w:rsidRDefault="006F32D8" w:rsidP="006F32D8">
      <w:pPr>
        <w:spacing w:line="254" w:lineRule="auto"/>
        <w:jc w:val="center"/>
        <w:rPr>
          <w:szCs w:val="28"/>
        </w:rPr>
      </w:pPr>
      <w:r w:rsidRPr="004B6AE3">
        <w:rPr>
          <w:b/>
          <w:szCs w:val="28"/>
        </w:rPr>
        <w:t>в агроцено</w:t>
      </w:r>
      <w:r w:rsidR="00D64327" w:rsidRPr="004B6AE3">
        <w:rPr>
          <w:b/>
          <w:szCs w:val="28"/>
        </w:rPr>
        <w:t xml:space="preserve">зах Київської області станом на </w:t>
      </w:r>
      <w:r w:rsidR="001A137F">
        <w:rPr>
          <w:b/>
          <w:szCs w:val="28"/>
          <w:lang w:val="ru-RU"/>
        </w:rPr>
        <w:t>27</w:t>
      </w:r>
      <w:r w:rsidR="008E6ECB">
        <w:rPr>
          <w:b/>
          <w:szCs w:val="28"/>
          <w:lang w:val="ru-RU"/>
        </w:rPr>
        <w:t xml:space="preserve"> </w:t>
      </w:r>
      <w:proofErr w:type="spellStart"/>
      <w:r w:rsidR="008E6ECB">
        <w:rPr>
          <w:b/>
          <w:szCs w:val="28"/>
          <w:lang w:val="ru-RU"/>
        </w:rPr>
        <w:t>січня</w:t>
      </w:r>
      <w:proofErr w:type="spellEnd"/>
      <w:r w:rsidR="00655439">
        <w:rPr>
          <w:b/>
          <w:szCs w:val="28"/>
          <w:lang w:val="ru-RU"/>
        </w:rPr>
        <w:t xml:space="preserve"> </w:t>
      </w:r>
      <w:r w:rsidR="008E6ECB">
        <w:rPr>
          <w:b/>
          <w:szCs w:val="28"/>
        </w:rPr>
        <w:t>2022</w:t>
      </w:r>
      <w:r w:rsidRPr="004B6AE3">
        <w:rPr>
          <w:b/>
          <w:szCs w:val="28"/>
        </w:rPr>
        <w:t xml:space="preserve"> року</w:t>
      </w:r>
    </w:p>
    <w:p w:rsidR="006F32D8" w:rsidRPr="004B6AE3" w:rsidRDefault="006F32D8" w:rsidP="006F32D8"/>
    <w:p w:rsidR="006534D4" w:rsidRDefault="006F32D8" w:rsidP="004D318F">
      <w:pPr>
        <w:jc w:val="center"/>
      </w:pPr>
      <w:r w:rsidRPr="004B6AE3">
        <w:t>ОСНОВНІ МЕТЕОРОЛОГІЧНІ ОСОБЛИВОСТІ</w:t>
      </w:r>
      <w:r w:rsidR="00350FD5" w:rsidRPr="004B6AE3">
        <w:t xml:space="preserve"> </w:t>
      </w:r>
      <w:r w:rsidR="006534D4">
        <w:t>ТИЖНЯ</w:t>
      </w:r>
    </w:p>
    <w:p w:rsidR="002867B7" w:rsidRDefault="002867B7" w:rsidP="004D318F">
      <w:pPr>
        <w:jc w:val="center"/>
      </w:pPr>
    </w:p>
    <w:p w:rsidR="00620067" w:rsidRPr="002867B7" w:rsidRDefault="001A137F" w:rsidP="002F49C6">
      <w:pPr>
        <w:ind w:firstLine="708"/>
        <w:jc w:val="both"/>
        <w:rPr>
          <w:sz w:val="24"/>
        </w:rPr>
      </w:pPr>
      <w:r>
        <w:t>П</w:t>
      </w:r>
      <w:r w:rsidR="002867B7">
        <w:t xml:space="preserve">ротягом тижня </w:t>
      </w:r>
      <w:r>
        <w:t xml:space="preserve">утримувалася морозна та </w:t>
      </w:r>
      <w:r w:rsidR="00BB4D5A">
        <w:t>переважно хмарна погода</w:t>
      </w:r>
      <w:r w:rsidR="00292936">
        <w:t>.</w:t>
      </w:r>
      <w:r w:rsidR="002867B7">
        <w:t xml:space="preserve"> </w:t>
      </w:r>
      <w:r>
        <w:t xml:space="preserve">Атмосферний фронт чергового північного циклону вплинув на </w:t>
      </w:r>
      <w:r w:rsidR="00BB4D5A">
        <w:t>метео</w:t>
      </w:r>
      <w:r w:rsidR="00327CDB">
        <w:t xml:space="preserve">рологічні </w:t>
      </w:r>
      <w:r w:rsidR="00BB4D5A">
        <w:t>умови</w:t>
      </w:r>
      <w:r>
        <w:t xml:space="preserve"> і приніс сніг, хуртовини та поривчастий вітер. </w:t>
      </w:r>
    </w:p>
    <w:p w:rsidR="00620067" w:rsidRDefault="006534D4" w:rsidP="002F49C6">
      <w:pPr>
        <w:ind w:firstLine="708"/>
        <w:jc w:val="both"/>
      </w:pPr>
      <w:r w:rsidRPr="00620067">
        <w:rPr>
          <w:b/>
        </w:rPr>
        <w:t>Максимальна температура повітря</w:t>
      </w:r>
      <w:r>
        <w:t xml:space="preserve"> підвищувалася до </w:t>
      </w:r>
      <w:r w:rsidR="002867B7">
        <w:t xml:space="preserve"> </w:t>
      </w:r>
      <w:r w:rsidR="001A137F">
        <w:t>мінус</w:t>
      </w:r>
      <w:r w:rsidR="002867B7">
        <w:t xml:space="preserve"> </w:t>
      </w:r>
      <w:r w:rsidR="001A137F">
        <w:t>1-</w:t>
      </w:r>
      <w:r w:rsidR="002867B7">
        <w:t>2</w:t>
      </w:r>
      <w:r>
        <w:t>°</w:t>
      </w:r>
      <w:r w:rsidR="00620067">
        <w:t>С</w:t>
      </w:r>
      <w:r>
        <w:t xml:space="preserve">. </w:t>
      </w:r>
      <w:r w:rsidRPr="00620067">
        <w:rPr>
          <w:b/>
        </w:rPr>
        <w:t xml:space="preserve">Мінімальна температура повітря </w:t>
      </w:r>
      <w:r w:rsidRPr="00620067">
        <w:t>знижувалася</w:t>
      </w:r>
      <w:r>
        <w:t xml:space="preserve"> до </w:t>
      </w:r>
      <w:r w:rsidR="001A137F">
        <w:t>9-13</w:t>
      </w:r>
      <w:r>
        <w:t xml:space="preserve">° морозу. </w:t>
      </w:r>
      <w:r w:rsidR="00BE0DF7">
        <w:t xml:space="preserve"> </w:t>
      </w:r>
    </w:p>
    <w:p w:rsidR="005D5AF7" w:rsidRDefault="006534D4" w:rsidP="002F49C6">
      <w:pPr>
        <w:ind w:firstLine="708"/>
        <w:jc w:val="both"/>
      </w:pPr>
      <w:r w:rsidRPr="00620067">
        <w:rPr>
          <w:b/>
        </w:rPr>
        <w:t>Опади</w:t>
      </w:r>
      <w:r>
        <w:t xml:space="preserve"> відмічалися </w:t>
      </w:r>
      <w:r w:rsidR="00A30E65" w:rsidRPr="00A30E65">
        <w:t>п</w:t>
      </w:r>
      <w:proofErr w:type="spellStart"/>
      <w:r w:rsidR="00A30E65">
        <w:rPr>
          <w:lang w:val="ru-RU"/>
        </w:rPr>
        <w:t>овсюдно</w:t>
      </w:r>
      <w:proofErr w:type="spellEnd"/>
      <w:r w:rsidR="00A30E65">
        <w:rPr>
          <w:lang w:val="ru-RU"/>
        </w:rPr>
        <w:t xml:space="preserve"> </w:t>
      </w:r>
      <w:r w:rsidR="001A137F">
        <w:t xml:space="preserve">у вигляді </w:t>
      </w:r>
      <w:r>
        <w:t>снігу</w:t>
      </w:r>
      <w:r w:rsidR="005D5AF7">
        <w:t xml:space="preserve">.  </w:t>
      </w:r>
    </w:p>
    <w:p w:rsidR="005D5AF7" w:rsidRDefault="005D5AF7" w:rsidP="002F49C6">
      <w:pPr>
        <w:ind w:firstLine="708"/>
        <w:jc w:val="both"/>
      </w:pPr>
      <w:r>
        <w:rPr>
          <w:b/>
        </w:rPr>
        <w:t xml:space="preserve">Сніговий покрив </w:t>
      </w:r>
      <w:r>
        <w:t xml:space="preserve">утворився </w:t>
      </w:r>
      <w:r w:rsidR="001A137F">
        <w:t xml:space="preserve">по всій території </w:t>
      </w:r>
      <w:r w:rsidR="00D76325">
        <w:t xml:space="preserve">області висотою </w:t>
      </w:r>
      <w:r w:rsidR="00BB4D5A">
        <w:t>5</w:t>
      </w:r>
      <w:r w:rsidR="001A137F">
        <w:t>-20</w:t>
      </w:r>
      <w:r>
        <w:t xml:space="preserve"> см. </w:t>
      </w:r>
    </w:p>
    <w:p w:rsidR="00BE0DF7" w:rsidRDefault="00BE0DF7" w:rsidP="002F49C6">
      <w:pPr>
        <w:ind w:firstLine="708"/>
        <w:jc w:val="both"/>
      </w:pPr>
      <w:r>
        <w:t xml:space="preserve"> </w:t>
      </w:r>
      <w:r w:rsidR="006534D4" w:rsidRPr="00BE0DF7">
        <w:rPr>
          <w:b/>
        </w:rPr>
        <w:t>Середня декадна відносна вологість повітря</w:t>
      </w:r>
      <w:r w:rsidR="001A137F">
        <w:t xml:space="preserve"> становила 60-89</w:t>
      </w:r>
      <w:r>
        <w:t xml:space="preserve">%.     </w:t>
      </w:r>
    </w:p>
    <w:p w:rsidR="002F49C6" w:rsidRDefault="006534D4" w:rsidP="00ED6E49">
      <w:pPr>
        <w:ind w:firstLine="708"/>
        <w:jc w:val="both"/>
      </w:pPr>
      <w:r w:rsidRPr="00BE0DF7">
        <w:rPr>
          <w:b/>
        </w:rPr>
        <w:t>Вітер</w:t>
      </w:r>
      <w:r>
        <w:t xml:space="preserve"> упродовж </w:t>
      </w:r>
      <w:r w:rsidR="00BE0DF7">
        <w:t>тижня</w:t>
      </w:r>
      <w:r>
        <w:t xml:space="preserve"> </w:t>
      </w:r>
      <w:r w:rsidR="001C5C0F">
        <w:t xml:space="preserve">у окремі дня був поривчастим і </w:t>
      </w:r>
      <w:r w:rsidR="005D5AF7">
        <w:t xml:space="preserve">посилювався </w:t>
      </w:r>
      <w:r>
        <w:t xml:space="preserve"> </w:t>
      </w:r>
      <w:r w:rsidR="005D5AF7">
        <w:t>до 15-2</w:t>
      </w:r>
      <w:r w:rsidR="00D76325">
        <w:t>0</w:t>
      </w:r>
      <w:r>
        <w:t xml:space="preserve"> м/с. </w:t>
      </w:r>
    </w:p>
    <w:p w:rsidR="00BE0DF7" w:rsidRDefault="00D76325" w:rsidP="002F49C6">
      <w:pPr>
        <w:ind w:firstLine="709"/>
        <w:jc w:val="both"/>
      </w:pPr>
      <w:r>
        <w:rPr>
          <w:b/>
          <w:szCs w:val="28"/>
        </w:rPr>
        <w:t xml:space="preserve">Агрометеорологічні умови </w:t>
      </w:r>
      <w:r>
        <w:t>для перезимівлі озимих культур на Київщині були задовільними. Рослини знаходилися в стані зимового спокою. Станом на 27 січня за даними снігомірної зйомки у всіх районах області поля із зимуючими сільськогосподарськими культурами бу</w:t>
      </w:r>
      <w:r w:rsidR="00BB4D5A">
        <w:t>ли вкриті шаром снігу висотою 5</w:t>
      </w:r>
      <w:r>
        <w:t>-20 см. Мінімальна температура ґрунту на глибині залягання вузла кущіння озимих культур утримувалася вище критичних меж вимерзання.</w:t>
      </w:r>
      <w:r w:rsidR="00BE0DF7">
        <w:t xml:space="preserve"> </w:t>
      </w:r>
    </w:p>
    <w:p w:rsidR="005D5AF7" w:rsidRPr="00BE0DF7" w:rsidRDefault="005D5AF7" w:rsidP="002F49C6">
      <w:pPr>
        <w:ind w:firstLine="709"/>
        <w:jc w:val="both"/>
        <w:rPr>
          <w:b/>
          <w:szCs w:val="28"/>
          <w:u w:val="single"/>
        </w:rPr>
      </w:pPr>
    </w:p>
    <w:p w:rsidR="00C60336" w:rsidRPr="00ED6E49" w:rsidRDefault="006F32D8" w:rsidP="00ED6E49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proofErr w:type="spellStart"/>
      <w:r w:rsidRPr="00ED6E49">
        <w:rPr>
          <w:b/>
          <w:color w:val="auto"/>
          <w:sz w:val="28"/>
          <w:szCs w:val="28"/>
        </w:rPr>
        <w:t>Фенологія</w:t>
      </w:r>
      <w:proofErr w:type="spellEnd"/>
      <w:r w:rsidRPr="00ED6E49">
        <w:rPr>
          <w:b/>
          <w:color w:val="auto"/>
          <w:sz w:val="28"/>
          <w:szCs w:val="28"/>
        </w:rPr>
        <w:t xml:space="preserve"> культур</w:t>
      </w:r>
    </w:p>
    <w:p w:rsidR="00BE0DF7" w:rsidRPr="00BE0DF7" w:rsidRDefault="00BE0DF7" w:rsidP="002F49C6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815124" w:rsidRPr="00BE0DF7" w:rsidRDefault="00E976DD" w:rsidP="002F49C6">
      <w:pPr>
        <w:ind w:firstLine="708"/>
        <w:jc w:val="both"/>
        <w:rPr>
          <w:szCs w:val="28"/>
        </w:rPr>
      </w:pPr>
      <w:r w:rsidRPr="00BE0DF7">
        <w:rPr>
          <w:szCs w:val="28"/>
        </w:rPr>
        <w:t xml:space="preserve">Озима пшениця </w:t>
      </w:r>
      <w:r w:rsidR="006D3295" w:rsidRPr="00BE0DF7">
        <w:rPr>
          <w:szCs w:val="28"/>
        </w:rPr>
        <w:t xml:space="preserve">- </w:t>
      </w:r>
      <w:r w:rsidR="00A775AC" w:rsidRPr="00BE0DF7">
        <w:rPr>
          <w:szCs w:val="28"/>
        </w:rPr>
        <w:t xml:space="preserve"> </w:t>
      </w:r>
      <w:r w:rsidR="00AF4E33" w:rsidRPr="00BE0DF7">
        <w:rPr>
          <w:szCs w:val="28"/>
        </w:rPr>
        <w:t>стан зимового спокою</w:t>
      </w:r>
    </w:p>
    <w:p w:rsidR="00C576F0" w:rsidRPr="00BE0DF7" w:rsidRDefault="003F0C90" w:rsidP="002F49C6">
      <w:pPr>
        <w:ind w:firstLine="708"/>
        <w:jc w:val="both"/>
        <w:rPr>
          <w:szCs w:val="28"/>
        </w:rPr>
      </w:pPr>
      <w:r w:rsidRPr="00BE0DF7">
        <w:rPr>
          <w:szCs w:val="28"/>
        </w:rPr>
        <w:t xml:space="preserve">Озимий ріпак </w:t>
      </w:r>
      <w:r w:rsidR="00C601DC" w:rsidRPr="00BE0DF7">
        <w:rPr>
          <w:szCs w:val="28"/>
        </w:rPr>
        <w:t>–</w:t>
      </w:r>
      <w:r w:rsidR="00655439" w:rsidRPr="00BE0DF7">
        <w:rPr>
          <w:szCs w:val="28"/>
        </w:rPr>
        <w:t xml:space="preserve"> </w:t>
      </w:r>
      <w:r w:rsidR="00AF4E33" w:rsidRPr="00BE0DF7">
        <w:rPr>
          <w:szCs w:val="28"/>
        </w:rPr>
        <w:t xml:space="preserve">стан зимового спокою </w:t>
      </w:r>
    </w:p>
    <w:p w:rsidR="002F49C6" w:rsidRDefault="00AF4E33" w:rsidP="002F49C6">
      <w:pPr>
        <w:ind w:firstLine="708"/>
        <w:jc w:val="both"/>
        <w:rPr>
          <w:szCs w:val="28"/>
        </w:rPr>
      </w:pPr>
      <w:r w:rsidRPr="00BE0DF7">
        <w:rPr>
          <w:szCs w:val="28"/>
        </w:rPr>
        <w:t>Багаторічні трави – стан зимового спокою</w:t>
      </w:r>
    </w:p>
    <w:p w:rsidR="002F49C6" w:rsidRDefault="002F49C6" w:rsidP="002F49C6">
      <w:pPr>
        <w:ind w:firstLine="708"/>
        <w:jc w:val="both"/>
        <w:rPr>
          <w:szCs w:val="28"/>
        </w:rPr>
      </w:pPr>
    </w:p>
    <w:p w:rsidR="002F49C6" w:rsidRDefault="00BB4D5A" w:rsidP="002F49C6">
      <w:pPr>
        <w:ind w:firstLine="708"/>
        <w:jc w:val="both"/>
      </w:pPr>
      <w:r>
        <w:t xml:space="preserve">У полях із зимуючими сільськогосподарськими культурами продовжився слабкий </w:t>
      </w:r>
      <w:r w:rsidR="005D5AF7">
        <w:t xml:space="preserve">розвиток </w:t>
      </w:r>
      <w:r w:rsidR="00C576F0" w:rsidRPr="00BE0DF7">
        <w:rPr>
          <w:b/>
        </w:rPr>
        <w:t>мишоподібних гризунів</w:t>
      </w:r>
      <w:r w:rsidR="005D5AF7">
        <w:rPr>
          <w:b/>
        </w:rPr>
        <w:t>.</w:t>
      </w:r>
      <w:r w:rsidR="00BE0DF7">
        <w:rPr>
          <w:b/>
        </w:rPr>
        <w:t xml:space="preserve"> </w:t>
      </w:r>
      <w:r w:rsidRPr="00BB4D5A">
        <w:t>В цілому</w:t>
      </w:r>
      <w:r>
        <w:rPr>
          <w:b/>
        </w:rPr>
        <w:t xml:space="preserve"> </w:t>
      </w:r>
      <w:r w:rsidRPr="00BB4D5A">
        <w:rPr>
          <w:szCs w:val="28"/>
        </w:rPr>
        <w:t>агрометеорологічні умови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зимових місяців – грудня та січня виявилися несприятливими для популяції шкідників. Різкі </w:t>
      </w:r>
      <w:r>
        <w:t>к</w:t>
      </w:r>
      <w:r w:rsidR="005D5AF7">
        <w:t>оливання температури повітря</w:t>
      </w:r>
      <w:r>
        <w:t>,</w:t>
      </w:r>
      <w:r w:rsidR="005D5AF7">
        <w:t xml:space="preserve"> </w:t>
      </w:r>
      <w:r w:rsidR="00F953C8">
        <w:t>відлиги</w:t>
      </w:r>
      <w:r>
        <w:t>,</w:t>
      </w:r>
      <w:r w:rsidR="005D5AF7">
        <w:t xml:space="preserve"> танення снігу, замерзання дощу та мокрого снігу на переохолодженій земній поверхні</w:t>
      </w:r>
      <w:r w:rsidR="00F953C8">
        <w:t xml:space="preserve"> </w:t>
      </w:r>
      <w:r>
        <w:t xml:space="preserve">стримували інтенсивність життєдіяльності та чисельність </w:t>
      </w:r>
      <w:proofErr w:type="spellStart"/>
      <w:r>
        <w:t>мишей</w:t>
      </w:r>
      <w:proofErr w:type="spellEnd"/>
      <w:r>
        <w:t xml:space="preserve"> </w:t>
      </w:r>
      <w:r w:rsidR="00327CDB">
        <w:t>і</w:t>
      </w:r>
      <w:r>
        <w:t xml:space="preserve"> полівок, викликали затоплення </w:t>
      </w:r>
      <w:proofErr w:type="spellStart"/>
      <w:r>
        <w:t>нір</w:t>
      </w:r>
      <w:proofErr w:type="spellEnd"/>
      <w:r>
        <w:t xml:space="preserve"> та загибель до 40% особин. </w:t>
      </w:r>
      <w:r w:rsidR="006A6DE7">
        <w:t>Станом на 27 січня завданої в</w:t>
      </w:r>
      <w:r>
        <w:t xml:space="preserve">ідчутної шкоди рослинам </w:t>
      </w:r>
      <w:r w:rsidR="00327CDB">
        <w:t xml:space="preserve">від </w:t>
      </w:r>
      <w:r w:rsidR="00327CDB">
        <w:rPr>
          <w:b/>
        </w:rPr>
        <w:t xml:space="preserve">мишоподібних гризунів </w:t>
      </w:r>
      <w:r w:rsidR="006A6DE7">
        <w:t>у господ</w:t>
      </w:r>
      <w:r w:rsidR="00327CDB">
        <w:t>а</w:t>
      </w:r>
      <w:r w:rsidR="006A6DE7">
        <w:t xml:space="preserve">рствах області </w:t>
      </w:r>
      <w:proofErr w:type="spellStart"/>
      <w:r w:rsidR="006A6DE7">
        <w:t>відмічено</w:t>
      </w:r>
      <w:proofErr w:type="spellEnd"/>
      <w:r w:rsidR="006A6DE7">
        <w:t xml:space="preserve"> не було. </w:t>
      </w:r>
    </w:p>
    <w:p w:rsidR="002F49C6" w:rsidRDefault="00BB4D5A" w:rsidP="002F49C6">
      <w:pPr>
        <w:ind w:firstLine="708"/>
        <w:jc w:val="both"/>
        <w:rPr>
          <w:szCs w:val="28"/>
          <w:lang w:val="ru-RU"/>
        </w:rPr>
      </w:pPr>
      <w:r>
        <w:rPr>
          <w:szCs w:val="28"/>
        </w:rPr>
        <w:t>За обстеження</w:t>
      </w:r>
      <w:r w:rsidR="006A6DE7">
        <w:rPr>
          <w:szCs w:val="28"/>
        </w:rPr>
        <w:t xml:space="preserve"> посівів</w:t>
      </w:r>
      <w:r w:rsidR="005646FF">
        <w:rPr>
          <w:szCs w:val="28"/>
        </w:rPr>
        <w:t xml:space="preserve"> </w:t>
      </w:r>
      <w:r w:rsidR="005646FF">
        <w:rPr>
          <w:b/>
          <w:i/>
          <w:szCs w:val="28"/>
        </w:rPr>
        <w:t>озимої пшениці</w:t>
      </w:r>
      <w:r w:rsidR="006A6DE7">
        <w:rPr>
          <w:b/>
          <w:i/>
          <w:szCs w:val="28"/>
        </w:rPr>
        <w:t xml:space="preserve"> </w:t>
      </w:r>
      <w:r w:rsidR="006A6DE7">
        <w:rPr>
          <w:szCs w:val="28"/>
        </w:rPr>
        <w:t xml:space="preserve">щільність </w:t>
      </w:r>
      <w:r w:rsidR="006A6DE7">
        <w:rPr>
          <w:b/>
        </w:rPr>
        <w:t xml:space="preserve">мишоподібних гризунів </w:t>
      </w:r>
      <w:r w:rsidR="006A6DE7" w:rsidRPr="006A6DE7">
        <w:t>залишилася</w:t>
      </w:r>
      <w:r w:rsidR="005646FF">
        <w:rPr>
          <w:b/>
          <w:i/>
          <w:szCs w:val="28"/>
        </w:rPr>
        <w:t xml:space="preserve"> </w:t>
      </w:r>
      <w:r w:rsidR="00F953C8">
        <w:rPr>
          <w:szCs w:val="28"/>
        </w:rPr>
        <w:t xml:space="preserve">на </w:t>
      </w:r>
      <w:r w:rsidR="006A6DE7">
        <w:rPr>
          <w:szCs w:val="28"/>
        </w:rPr>
        <w:t xml:space="preserve">попередньому рівні: </w:t>
      </w:r>
      <w:r w:rsidR="005646FF">
        <w:t>1</w:t>
      </w:r>
      <w:r w:rsidR="00F953C8">
        <w:t>-2 жилих колоній</w:t>
      </w:r>
      <w:r w:rsidR="005A28FB">
        <w:t xml:space="preserve"> </w:t>
      </w:r>
      <w:r w:rsidR="001C5C0F">
        <w:t xml:space="preserve">на га </w:t>
      </w:r>
      <w:r w:rsidR="005A28FB">
        <w:t>із 2</w:t>
      </w:r>
      <w:r w:rsidR="005646FF">
        <w:t xml:space="preserve">-3 </w:t>
      </w:r>
      <w:r w:rsidR="005646FF">
        <w:rPr>
          <w:rStyle w:val="docdata"/>
          <w:color w:val="000000"/>
        </w:rPr>
        <w:t>жилими норами в колонії.</w:t>
      </w:r>
      <w:r w:rsidR="00F953C8">
        <w:rPr>
          <w:szCs w:val="28"/>
        </w:rPr>
        <w:t xml:space="preserve">  </w:t>
      </w:r>
      <w:r w:rsidR="006A6DE7">
        <w:rPr>
          <w:szCs w:val="28"/>
        </w:rPr>
        <w:t>Нори шкідників виявляються переважно у крайових смугах</w:t>
      </w:r>
      <w:r w:rsidR="002F49C6">
        <w:rPr>
          <w:szCs w:val="28"/>
          <w:lang w:val="ru-RU"/>
        </w:rPr>
        <w:t>.</w:t>
      </w:r>
    </w:p>
    <w:p w:rsidR="005A28FB" w:rsidRDefault="006A6DE7" w:rsidP="002F49C6">
      <w:pPr>
        <w:ind w:firstLine="708"/>
        <w:jc w:val="both"/>
        <w:rPr>
          <w:szCs w:val="28"/>
        </w:rPr>
      </w:pPr>
      <w:r w:rsidRPr="006A6DE7">
        <w:rPr>
          <w:szCs w:val="28"/>
        </w:rPr>
        <w:t>На за</w:t>
      </w:r>
      <w:r>
        <w:rPr>
          <w:szCs w:val="28"/>
        </w:rPr>
        <w:t>селених 60-100% обстежених площ</w:t>
      </w:r>
      <w:r w:rsidR="005A28FB" w:rsidRPr="006A6DE7">
        <w:rPr>
          <w:rStyle w:val="docdata"/>
          <w:color w:val="000000"/>
        </w:rPr>
        <w:t xml:space="preserve"> </w:t>
      </w:r>
      <w:r w:rsidR="005A28FB" w:rsidRPr="006A6DE7">
        <w:rPr>
          <w:b/>
          <w:i/>
          <w:szCs w:val="28"/>
        </w:rPr>
        <w:t>ріпаку</w:t>
      </w:r>
      <w:r w:rsidR="005A28FB" w:rsidRPr="006A6DE7">
        <w:rPr>
          <w:szCs w:val="28"/>
        </w:rPr>
        <w:t xml:space="preserve"> </w:t>
      </w:r>
      <w:r w:rsidRPr="006A6DE7">
        <w:rPr>
          <w:b/>
          <w:i/>
          <w:szCs w:val="28"/>
        </w:rPr>
        <w:t>озимого</w:t>
      </w:r>
      <w:r w:rsidRPr="006A6DE7">
        <w:rPr>
          <w:szCs w:val="28"/>
        </w:rPr>
        <w:t xml:space="preserve"> </w:t>
      </w:r>
      <w:r>
        <w:rPr>
          <w:szCs w:val="28"/>
        </w:rPr>
        <w:t xml:space="preserve">на 1 га обліковувалося </w:t>
      </w:r>
      <w:r w:rsidRPr="006A6DE7">
        <w:rPr>
          <w:szCs w:val="28"/>
        </w:rPr>
        <w:t>2</w:t>
      </w:r>
      <w:r>
        <w:rPr>
          <w:szCs w:val="28"/>
        </w:rPr>
        <w:t>-4 жилих колоній</w:t>
      </w:r>
      <w:r w:rsidRPr="006A6DE7">
        <w:rPr>
          <w:szCs w:val="28"/>
        </w:rPr>
        <w:t xml:space="preserve">, в колонії 2-5 </w:t>
      </w:r>
      <w:r>
        <w:rPr>
          <w:rStyle w:val="docdata"/>
          <w:color w:val="000000"/>
        </w:rPr>
        <w:t>жилих нор</w:t>
      </w:r>
      <w:r w:rsidRPr="006A6DE7">
        <w:rPr>
          <w:b/>
        </w:rPr>
        <w:t xml:space="preserve"> </w:t>
      </w:r>
      <w:r w:rsidR="005A28FB" w:rsidRPr="006A6DE7">
        <w:rPr>
          <w:b/>
        </w:rPr>
        <w:t>мишоподібних гризунів</w:t>
      </w:r>
      <w:r>
        <w:rPr>
          <w:b/>
        </w:rPr>
        <w:t>.</w:t>
      </w:r>
      <w:r w:rsidR="005A28FB" w:rsidRPr="006A6DE7">
        <w:rPr>
          <w:b/>
        </w:rPr>
        <w:t xml:space="preserve"> </w:t>
      </w:r>
    </w:p>
    <w:p w:rsidR="00292936" w:rsidRDefault="00124167" w:rsidP="002F49C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На обстежених </w:t>
      </w:r>
      <w:r>
        <w:rPr>
          <w:b/>
          <w:i/>
          <w:szCs w:val="28"/>
        </w:rPr>
        <w:t>неорних землях</w:t>
      </w:r>
      <w:r>
        <w:rPr>
          <w:szCs w:val="28"/>
        </w:rPr>
        <w:t xml:space="preserve"> та у саду</w:t>
      </w:r>
      <w:r>
        <w:rPr>
          <w:b/>
          <w:i/>
          <w:szCs w:val="28"/>
        </w:rPr>
        <w:t xml:space="preserve"> </w:t>
      </w:r>
      <w:r>
        <w:rPr>
          <w:szCs w:val="28"/>
        </w:rPr>
        <w:t>заселеність шкідниками склала 100% площ за чисельності 4-5 жилих колоній на га із 3-6 жилими норами.</w:t>
      </w:r>
    </w:p>
    <w:p w:rsidR="002F49C6" w:rsidRPr="005646FF" w:rsidRDefault="002F49C6" w:rsidP="002F49C6">
      <w:pPr>
        <w:ind w:firstLine="708"/>
        <w:jc w:val="both"/>
        <w:rPr>
          <w:szCs w:val="28"/>
        </w:rPr>
      </w:pP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rStyle w:val="docdata"/>
          <w:b/>
          <w:color w:val="000000"/>
          <w:szCs w:val="28"/>
        </w:rPr>
        <w:t>П</w:t>
      </w:r>
      <w:r w:rsidRPr="00BE0DF7">
        <w:rPr>
          <w:b/>
          <w:szCs w:val="28"/>
        </w:rPr>
        <w:t>оширення та чисельність мишоподібних гризунів</w:t>
      </w: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b/>
          <w:szCs w:val="28"/>
        </w:rPr>
        <w:t xml:space="preserve">у посівах сільськогосподарських  культур у господарствах </w:t>
      </w: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b/>
          <w:szCs w:val="28"/>
        </w:rPr>
        <w:t>Киї</w:t>
      </w:r>
      <w:r w:rsidR="00124167">
        <w:rPr>
          <w:b/>
          <w:szCs w:val="28"/>
        </w:rPr>
        <w:t>вської області станом на 27</w:t>
      </w:r>
      <w:r w:rsidRPr="00BE0DF7">
        <w:rPr>
          <w:b/>
          <w:szCs w:val="28"/>
        </w:rPr>
        <w:t>.01.21 р.</w:t>
      </w:r>
    </w:p>
    <w:p w:rsidR="004D318F" w:rsidRPr="004A7265" w:rsidRDefault="004D318F" w:rsidP="004D318F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4D318F" w:rsidRPr="004A7265" w:rsidTr="00576C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Обстежено,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>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Заселено,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 xml:space="preserve">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% </w:t>
            </w:r>
            <w:proofErr w:type="spellStart"/>
            <w:r w:rsidRPr="004A7265">
              <w:rPr>
                <w:szCs w:val="28"/>
              </w:rPr>
              <w:t>засел</w:t>
            </w:r>
            <w:proofErr w:type="spellEnd"/>
            <w:r w:rsidRPr="004A7265">
              <w:rPr>
                <w:szCs w:val="28"/>
              </w:rPr>
              <w:t>.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Чисельність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Чисельність жилих </w:t>
            </w:r>
            <w:proofErr w:type="spellStart"/>
            <w:r w:rsidRPr="004A7265">
              <w:rPr>
                <w:szCs w:val="28"/>
              </w:rPr>
              <w:t>нір</w:t>
            </w:r>
            <w:proofErr w:type="spellEnd"/>
            <w:r w:rsidRPr="004A7265">
              <w:rPr>
                <w:szCs w:val="28"/>
              </w:rPr>
              <w:t xml:space="preserve"> на га</w:t>
            </w:r>
          </w:p>
        </w:tc>
      </w:tr>
      <w:tr w:rsidR="004D318F" w:rsidRPr="004A7265" w:rsidTr="00576C6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середня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4A7265">
              <w:rPr>
                <w:szCs w:val="28"/>
              </w:rPr>
              <w:t>макс</w:t>
            </w:r>
            <w:proofErr w:type="spellEnd"/>
            <w:r w:rsidRPr="004A7265">
              <w:rPr>
                <w:szCs w:val="28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середня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4A7265">
              <w:rPr>
                <w:szCs w:val="28"/>
              </w:rPr>
              <w:t>макс</w:t>
            </w:r>
            <w:proofErr w:type="spellEnd"/>
            <w:r w:rsidRPr="004A7265">
              <w:rPr>
                <w:szCs w:val="28"/>
              </w:rPr>
              <w:t>.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</w:t>
            </w:r>
            <w:r w:rsidR="00327CDB">
              <w:rPr>
                <w:szCs w:val="28"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327CD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327CDB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131A55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3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124167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0477E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327CD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327CD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C469ED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327CDB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0477EB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5</w:t>
            </w:r>
          </w:p>
        </w:tc>
      </w:tr>
      <w:tr w:rsidR="00124167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Default="00124167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4A7265" w:rsidRDefault="00124167" w:rsidP="00576C6F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Неорні землі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Default="0012416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Default="0012416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Default="0012416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Default="0012416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Default="00124167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Default="0012416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Default="00124167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</w:t>
            </w:r>
          </w:p>
        </w:tc>
      </w:tr>
    </w:tbl>
    <w:p w:rsidR="002F49C6" w:rsidRDefault="002F49C6" w:rsidP="00300649">
      <w:pPr>
        <w:jc w:val="both"/>
        <w:rPr>
          <w:bCs/>
          <w:szCs w:val="28"/>
        </w:rPr>
      </w:pPr>
    </w:p>
    <w:p w:rsidR="00261944" w:rsidRDefault="00300649" w:rsidP="002F49C6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Комірні шкідники</w:t>
      </w:r>
    </w:p>
    <w:p w:rsidR="002F49C6" w:rsidRDefault="00327CDB" w:rsidP="002F49C6">
      <w:pPr>
        <w:ind w:firstLine="708"/>
        <w:jc w:val="both"/>
        <w:rPr>
          <w:rStyle w:val="docdata"/>
          <w:color w:val="000000"/>
        </w:rPr>
      </w:pPr>
      <w:r>
        <w:rPr>
          <w:rStyle w:val="docdata"/>
          <w:color w:val="000000"/>
        </w:rPr>
        <w:t>У зерносховищах області проводяться перевірки зернової продукції на виявлення шкідливих організмів під час зберігання.</w:t>
      </w:r>
    </w:p>
    <w:p w:rsidR="002F49C6" w:rsidRDefault="00124167" w:rsidP="002F49C6">
      <w:pPr>
        <w:ind w:firstLine="708"/>
        <w:jc w:val="both"/>
        <w:rPr>
          <w:color w:val="000000"/>
        </w:rPr>
      </w:pPr>
      <w:r>
        <w:rPr>
          <w:szCs w:val="28"/>
        </w:rPr>
        <w:t>Проведеним аналізом</w:t>
      </w:r>
      <w:r w:rsidR="00261944" w:rsidRPr="00292936">
        <w:rPr>
          <w:szCs w:val="28"/>
        </w:rPr>
        <w:t xml:space="preserve"> зразка зерна </w:t>
      </w:r>
      <w:r w:rsidR="00261944" w:rsidRPr="00292936">
        <w:rPr>
          <w:b/>
          <w:i/>
          <w:szCs w:val="28"/>
        </w:rPr>
        <w:t>озимої пшениці</w:t>
      </w:r>
      <w:r w:rsidR="00261944" w:rsidRPr="00292936">
        <w:rPr>
          <w:szCs w:val="28"/>
        </w:rPr>
        <w:t xml:space="preserve">, відібраного </w:t>
      </w:r>
      <w:r w:rsidR="00261944" w:rsidRPr="00292936">
        <w:rPr>
          <w:rStyle w:val="docdata"/>
          <w:color w:val="000000"/>
          <w:szCs w:val="28"/>
        </w:rPr>
        <w:t>від партії</w:t>
      </w:r>
      <w:r w:rsidR="00261944" w:rsidRPr="00292936">
        <w:rPr>
          <w:rStyle w:val="docdata"/>
          <w:b/>
          <w:i/>
          <w:color w:val="000000"/>
          <w:szCs w:val="28"/>
        </w:rPr>
        <w:t xml:space="preserve"> </w:t>
      </w:r>
      <w:r>
        <w:rPr>
          <w:rStyle w:val="docdata"/>
          <w:color w:val="000000"/>
          <w:szCs w:val="28"/>
        </w:rPr>
        <w:t>25</w:t>
      </w:r>
      <w:r w:rsidR="00261944" w:rsidRPr="00292936">
        <w:rPr>
          <w:rStyle w:val="docdata"/>
          <w:color w:val="000000"/>
          <w:szCs w:val="28"/>
        </w:rPr>
        <w:t xml:space="preserve"> тон, </w:t>
      </w:r>
      <w:r w:rsidR="00261944" w:rsidRPr="00292936">
        <w:rPr>
          <w:szCs w:val="28"/>
        </w:rPr>
        <w:t xml:space="preserve">що зберігається </w:t>
      </w:r>
      <w:r w:rsidR="00300649">
        <w:rPr>
          <w:szCs w:val="28"/>
        </w:rPr>
        <w:t xml:space="preserve">у коморі ПСП «Жито», К-Святошинського району, </w:t>
      </w:r>
      <w:r w:rsidR="00300649">
        <w:rPr>
          <w:b/>
          <w:szCs w:val="28"/>
        </w:rPr>
        <w:t xml:space="preserve">комірних шкідників </w:t>
      </w:r>
      <w:r w:rsidR="00636818">
        <w:rPr>
          <w:szCs w:val="28"/>
        </w:rPr>
        <w:t>в</w:t>
      </w:r>
      <w:r w:rsidR="00261944" w:rsidRPr="00292936">
        <w:rPr>
          <w:szCs w:val="28"/>
        </w:rPr>
        <w:t>иявлено</w:t>
      </w:r>
      <w:r w:rsidR="00636818">
        <w:rPr>
          <w:szCs w:val="28"/>
        </w:rPr>
        <w:t xml:space="preserve"> не було.</w:t>
      </w:r>
    </w:p>
    <w:p w:rsidR="002F49C6" w:rsidRDefault="00300649" w:rsidP="002F49C6">
      <w:pPr>
        <w:ind w:firstLine="708"/>
        <w:jc w:val="both"/>
        <w:rPr>
          <w:szCs w:val="28"/>
        </w:rPr>
      </w:pPr>
      <w:r>
        <w:rPr>
          <w:szCs w:val="28"/>
        </w:rPr>
        <w:t>За</w:t>
      </w:r>
      <w:r w:rsidRPr="00292936">
        <w:rPr>
          <w:szCs w:val="28"/>
        </w:rPr>
        <w:t xml:space="preserve"> </w:t>
      </w:r>
      <w:r>
        <w:rPr>
          <w:szCs w:val="28"/>
        </w:rPr>
        <w:t>результатом</w:t>
      </w:r>
      <w:r w:rsidRPr="00292936">
        <w:rPr>
          <w:szCs w:val="28"/>
        </w:rPr>
        <w:t xml:space="preserve"> аналізу</w:t>
      </w:r>
      <w:r w:rsidRPr="002F49C6">
        <w:rPr>
          <w:szCs w:val="28"/>
        </w:rPr>
        <w:t xml:space="preserve"> зерна </w:t>
      </w:r>
      <w:r w:rsidR="00327CDB" w:rsidRPr="002F49C6">
        <w:rPr>
          <w:szCs w:val="28"/>
        </w:rPr>
        <w:t xml:space="preserve">насіннєвого </w:t>
      </w:r>
      <w:r w:rsidRPr="002F49C6">
        <w:rPr>
          <w:b/>
          <w:i/>
          <w:szCs w:val="28"/>
        </w:rPr>
        <w:t>ячменю ярого,</w:t>
      </w:r>
      <w:r w:rsidRPr="002F49C6">
        <w:rPr>
          <w:i/>
          <w:szCs w:val="28"/>
          <w:u w:val="single"/>
        </w:rPr>
        <w:t xml:space="preserve"> </w:t>
      </w:r>
      <w:r w:rsidRPr="002F49C6">
        <w:rPr>
          <w:szCs w:val="28"/>
        </w:rPr>
        <w:t xml:space="preserve">партія 15 тон, </w:t>
      </w:r>
      <w:r>
        <w:rPr>
          <w:szCs w:val="28"/>
        </w:rPr>
        <w:t xml:space="preserve"> складське приміщення ТОВ «Богуславка Агро», Богуславський район, </w:t>
      </w:r>
      <w:r w:rsidR="00FC11AF">
        <w:rPr>
          <w:b/>
          <w:szCs w:val="28"/>
        </w:rPr>
        <w:t xml:space="preserve">комірні шкідники </w:t>
      </w:r>
      <w:r w:rsidR="00FC11AF">
        <w:rPr>
          <w:szCs w:val="28"/>
        </w:rPr>
        <w:t>виявлені не були.</w:t>
      </w:r>
    </w:p>
    <w:p w:rsidR="009513B5" w:rsidRDefault="00E85185" w:rsidP="002F49C6">
      <w:pPr>
        <w:ind w:firstLine="708"/>
        <w:jc w:val="both"/>
        <w:rPr>
          <w:rStyle w:val="docdata"/>
          <w:b/>
          <w:color w:val="000000"/>
        </w:rPr>
      </w:pPr>
      <w:r w:rsidRPr="00E85185">
        <w:t xml:space="preserve">При обстеженні </w:t>
      </w:r>
      <w:r>
        <w:t>у зерновій коморі</w:t>
      </w:r>
      <w:r w:rsidRPr="00E85185">
        <w:t xml:space="preserve"> ФГ «</w:t>
      </w:r>
      <w:proofErr w:type="spellStart"/>
      <w:r w:rsidRPr="00E85185">
        <w:t>Припіяло</w:t>
      </w:r>
      <w:proofErr w:type="spellEnd"/>
      <w:r w:rsidRPr="00E85185">
        <w:t xml:space="preserve"> А.В.»</w:t>
      </w:r>
      <w:r>
        <w:t xml:space="preserve">, Миронівський район, 10 тон </w:t>
      </w:r>
      <w:proofErr w:type="spellStart"/>
      <w:r w:rsidRPr="00E85185">
        <w:rPr>
          <w:b/>
          <w:i/>
        </w:rPr>
        <w:t>ячміню</w:t>
      </w:r>
      <w:proofErr w:type="spellEnd"/>
      <w:r>
        <w:t xml:space="preserve"> та 17 тон фуражного зерна </w:t>
      </w:r>
      <w:r>
        <w:rPr>
          <w:b/>
          <w:i/>
        </w:rPr>
        <w:t>озимої пшениці</w:t>
      </w:r>
      <w:r w:rsidRPr="00E85185">
        <w:t xml:space="preserve"> шкідників запасів не виявлено.</w:t>
      </w:r>
    </w:p>
    <w:p w:rsidR="009513B5" w:rsidRDefault="009513B5" w:rsidP="00C85558">
      <w:pPr>
        <w:jc w:val="center"/>
        <w:rPr>
          <w:rStyle w:val="docdata"/>
          <w:b/>
          <w:color w:val="000000"/>
        </w:rPr>
      </w:pPr>
    </w:p>
    <w:p w:rsidR="009513B5" w:rsidRDefault="009513B5" w:rsidP="00C85558">
      <w:pPr>
        <w:jc w:val="center"/>
        <w:rPr>
          <w:rStyle w:val="docdata"/>
          <w:b/>
          <w:color w:val="000000"/>
        </w:rPr>
      </w:pPr>
    </w:p>
    <w:p w:rsidR="009513B5" w:rsidRPr="004B6AE3" w:rsidRDefault="009513B5" w:rsidP="009513B5">
      <w:pPr>
        <w:tabs>
          <w:tab w:val="left" w:pos="7395"/>
        </w:tabs>
        <w:rPr>
          <w:szCs w:val="28"/>
        </w:rPr>
      </w:pPr>
      <w:r w:rsidRPr="004B6AE3">
        <w:rPr>
          <w:szCs w:val="28"/>
        </w:rPr>
        <w:t>Начальник управління</w:t>
      </w:r>
    </w:p>
    <w:p w:rsidR="009513B5" w:rsidRPr="004B6AE3" w:rsidRDefault="009513B5" w:rsidP="009513B5">
      <w:pPr>
        <w:tabs>
          <w:tab w:val="left" w:pos="7395"/>
        </w:tabs>
        <w:rPr>
          <w:szCs w:val="28"/>
        </w:rPr>
      </w:pPr>
      <w:r w:rsidRPr="004B6AE3">
        <w:rPr>
          <w:szCs w:val="28"/>
        </w:rPr>
        <w:t xml:space="preserve">фітосанітарної безпеки та </w:t>
      </w:r>
    </w:p>
    <w:p w:rsidR="009513B5" w:rsidRPr="004B6AE3" w:rsidRDefault="009513B5" w:rsidP="009513B5">
      <w:pPr>
        <w:tabs>
          <w:tab w:val="left" w:pos="7395"/>
        </w:tabs>
        <w:rPr>
          <w:szCs w:val="28"/>
          <w:lang w:val="ru-RU"/>
        </w:rPr>
      </w:pPr>
      <w:r w:rsidRPr="004B6AE3">
        <w:rPr>
          <w:szCs w:val="28"/>
        </w:rPr>
        <w:t>фітосанітарних заходів на кордоні                                          Іван В</w:t>
      </w:r>
      <w:r w:rsidRPr="004B6AE3">
        <w:rPr>
          <w:szCs w:val="28"/>
          <w:lang w:val="ru-RU"/>
        </w:rPr>
        <w:t>АСИЛЕНКО</w:t>
      </w:r>
    </w:p>
    <w:p w:rsidR="00B64637" w:rsidRDefault="00B64637" w:rsidP="006F32D8">
      <w:pPr>
        <w:rPr>
          <w:sz w:val="18"/>
          <w:szCs w:val="18"/>
        </w:rPr>
      </w:pPr>
    </w:p>
    <w:p w:rsidR="00B64637" w:rsidRDefault="00B64637" w:rsidP="006F32D8">
      <w:pPr>
        <w:rPr>
          <w:sz w:val="18"/>
          <w:szCs w:val="18"/>
        </w:rPr>
      </w:pPr>
    </w:p>
    <w:p w:rsidR="00C60336" w:rsidRDefault="00C60336" w:rsidP="006F32D8">
      <w:pPr>
        <w:rPr>
          <w:sz w:val="18"/>
          <w:szCs w:val="18"/>
        </w:rPr>
      </w:pPr>
    </w:p>
    <w:p w:rsidR="00C60336" w:rsidRDefault="00C60336" w:rsidP="006F32D8">
      <w:pPr>
        <w:rPr>
          <w:sz w:val="18"/>
          <w:szCs w:val="18"/>
        </w:rPr>
      </w:pPr>
    </w:p>
    <w:p w:rsidR="00C60336" w:rsidRDefault="00C60336" w:rsidP="006F32D8">
      <w:pPr>
        <w:rPr>
          <w:sz w:val="18"/>
          <w:szCs w:val="18"/>
        </w:rPr>
      </w:pPr>
    </w:p>
    <w:p w:rsidR="009222C3" w:rsidRDefault="009222C3" w:rsidP="006F32D8">
      <w:pPr>
        <w:rPr>
          <w:sz w:val="18"/>
          <w:szCs w:val="18"/>
        </w:rPr>
      </w:pPr>
    </w:p>
    <w:p w:rsidR="009222C3" w:rsidRDefault="009222C3" w:rsidP="006F32D8">
      <w:pPr>
        <w:rPr>
          <w:sz w:val="18"/>
          <w:szCs w:val="18"/>
        </w:rPr>
      </w:pPr>
    </w:p>
    <w:p w:rsidR="009222C3" w:rsidRDefault="009222C3" w:rsidP="006F32D8">
      <w:pPr>
        <w:rPr>
          <w:sz w:val="18"/>
          <w:szCs w:val="18"/>
        </w:rPr>
      </w:pPr>
    </w:p>
    <w:p w:rsidR="009222C3" w:rsidRDefault="009222C3" w:rsidP="006F32D8">
      <w:pPr>
        <w:rPr>
          <w:sz w:val="18"/>
          <w:szCs w:val="18"/>
        </w:rPr>
      </w:pPr>
    </w:p>
    <w:p w:rsidR="002F49C6" w:rsidRDefault="002F49C6" w:rsidP="006F32D8">
      <w:pPr>
        <w:rPr>
          <w:sz w:val="18"/>
          <w:szCs w:val="18"/>
        </w:rPr>
      </w:pPr>
    </w:p>
    <w:p w:rsidR="002F49C6" w:rsidRDefault="002F49C6" w:rsidP="006F32D8">
      <w:pPr>
        <w:rPr>
          <w:sz w:val="18"/>
          <w:szCs w:val="18"/>
        </w:rPr>
      </w:pPr>
    </w:p>
    <w:p w:rsidR="002F49C6" w:rsidRDefault="002F49C6" w:rsidP="006F32D8">
      <w:pPr>
        <w:rPr>
          <w:sz w:val="18"/>
          <w:szCs w:val="18"/>
        </w:rPr>
      </w:pPr>
    </w:p>
    <w:p w:rsidR="002F49C6" w:rsidRDefault="002F49C6" w:rsidP="006F32D8">
      <w:pPr>
        <w:rPr>
          <w:sz w:val="18"/>
          <w:szCs w:val="18"/>
        </w:rPr>
      </w:pPr>
    </w:p>
    <w:p w:rsidR="002F49C6" w:rsidRDefault="002F49C6" w:rsidP="006F32D8">
      <w:pPr>
        <w:rPr>
          <w:sz w:val="18"/>
          <w:szCs w:val="18"/>
        </w:rPr>
      </w:pPr>
    </w:p>
    <w:p w:rsidR="009222C3" w:rsidRDefault="009222C3" w:rsidP="006F32D8">
      <w:pPr>
        <w:rPr>
          <w:sz w:val="18"/>
          <w:szCs w:val="18"/>
        </w:rPr>
      </w:pPr>
    </w:p>
    <w:p w:rsidR="009222C3" w:rsidRDefault="009222C3" w:rsidP="006F32D8">
      <w:pPr>
        <w:rPr>
          <w:sz w:val="18"/>
          <w:szCs w:val="18"/>
        </w:rPr>
      </w:pPr>
    </w:p>
    <w:p w:rsidR="00ED6E49" w:rsidRDefault="00ED6E49" w:rsidP="006F32D8">
      <w:pPr>
        <w:rPr>
          <w:sz w:val="18"/>
          <w:szCs w:val="18"/>
        </w:rPr>
      </w:pPr>
      <w:bookmarkStart w:id="0" w:name="_GoBack"/>
      <w:bookmarkEnd w:id="0"/>
    </w:p>
    <w:p w:rsidR="002F49C6" w:rsidRPr="001D13B5" w:rsidRDefault="002F49C6" w:rsidP="002F49C6">
      <w:r>
        <w:rPr>
          <w:sz w:val="18"/>
          <w:szCs w:val="18"/>
        </w:rPr>
        <w:t xml:space="preserve">Катерина </w:t>
      </w:r>
      <w:proofErr w:type="spellStart"/>
      <w:r>
        <w:rPr>
          <w:sz w:val="18"/>
          <w:szCs w:val="18"/>
        </w:rPr>
        <w:t>Орлівська</w:t>
      </w:r>
      <w:proofErr w:type="spellEnd"/>
      <w:r w:rsidRPr="001D13B5">
        <w:rPr>
          <w:sz w:val="18"/>
          <w:szCs w:val="18"/>
        </w:rPr>
        <w:t xml:space="preserve"> 4958860</w:t>
      </w:r>
    </w:p>
    <w:sectPr w:rsidR="002F49C6" w:rsidRPr="001D13B5" w:rsidSect="007C2A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799D"/>
    <w:multiLevelType w:val="hybridMultilevel"/>
    <w:tmpl w:val="AAE6E050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77C0825"/>
    <w:multiLevelType w:val="hybridMultilevel"/>
    <w:tmpl w:val="4F06FFC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BD770F8"/>
    <w:multiLevelType w:val="multilevel"/>
    <w:tmpl w:val="2F4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205C"/>
    <w:rsid w:val="00004023"/>
    <w:rsid w:val="00004205"/>
    <w:rsid w:val="00007DA3"/>
    <w:rsid w:val="00015FA8"/>
    <w:rsid w:val="00017C85"/>
    <w:rsid w:val="000310A0"/>
    <w:rsid w:val="00044E64"/>
    <w:rsid w:val="000477EB"/>
    <w:rsid w:val="00053FE1"/>
    <w:rsid w:val="00054A9C"/>
    <w:rsid w:val="00056880"/>
    <w:rsid w:val="000604FB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A191A"/>
    <w:rsid w:val="000A7871"/>
    <w:rsid w:val="000B1D86"/>
    <w:rsid w:val="000B2375"/>
    <w:rsid w:val="000B4E29"/>
    <w:rsid w:val="000C0262"/>
    <w:rsid w:val="000C39B5"/>
    <w:rsid w:val="000C5EC3"/>
    <w:rsid w:val="000C7802"/>
    <w:rsid w:val="000D5767"/>
    <w:rsid w:val="000D6190"/>
    <w:rsid w:val="000E6D3B"/>
    <w:rsid w:val="000F3C71"/>
    <w:rsid w:val="000F6447"/>
    <w:rsid w:val="000F674F"/>
    <w:rsid w:val="00124167"/>
    <w:rsid w:val="00131A55"/>
    <w:rsid w:val="0014691A"/>
    <w:rsid w:val="0015350E"/>
    <w:rsid w:val="001550B7"/>
    <w:rsid w:val="0016301E"/>
    <w:rsid w:val="00164203"/>
    <w:rsid w:val="00175E38"/>
    <w:rsid w:val="0017777D"/>
    <w:rsid w:val="001A137F"/>
    <w:rsid w:val="001B225D"/>
    <w:rsid w:val="001B56CC"/>
    <w:rsid w:val="001B588C"/>
    <w:rsid w:val="001C2791"/>
    <w:rsid w:val="001C5C0F"/>
    <w:rsid w:val="001D13B5"/>
    <w:rsid w:val="001D3B8B"/>
    <w:rsid w:val="001D7732"/>
    <w:rsid w:val="001E26E3"/>
    <w:rsid w:val="001E3189"/>
    <w:rsid w:val="00224A25"/>
    <w:rsid w:val="0023202B"/>
    <w:rsid w:val="002472B3"/>
    <w:rsid w:val="00261944"/>
    <w:rsid w:val="00266F63"/>
    <w:rsid w:val="002712D8"/>
    <w:rsid w:val="00275DD1"/>
    <w:rsid w:val="00276DFF"/>
    <w:rsid w:val="002867B7"/>
    <w:rsid w:val="002867E1"/>
    <w:rsid w:val="00287BFC"/>
    <w:rsid w:val="00292936"/>
    <w:rsid w:val="002A2282"/>
    <w:rsid w:val="002A3689"/>
    <w:rsid w:val="002A4515"/>
    <w:rsid w:val="002C5E07"/>
    <w:rsid w:val="002D0D2B"/>
    <w:rsid w:val="002D7110"/>
    <w:rsid w:val="002E2A95"/>
    <w:rsid w:val="002E42FD"/>
    <w:rsid w:val="002F49C6"/>
    <w:rsid w:val="002F5A6E"/>
    <w:rsid w:val="00300649"/>
    <w:rsid w:val="00307917"/>
    <w:rsid w:val="00316815"/>
    <w:rsid w:val="00320139"/>
    <w:rsid w:val="003263C7"/>
    <w:rsid w:val="00327615"/>
    <w:rsid w:val="00327CDB"/>
    <w:rsid w:val="0034748F"/>
    <w:rsid w:val="00350FD5"/>
    <w:rsid w:val="00353B84"/>
    <w:rsid w:val="00353C89"/>
    <w:rsid w:val="00360724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6D68"/>
    <w:rsid w:val="003C0DC4"/>
    <w:rsid w:val="003C703D"/>
    <w:rsid w:val="003C73E8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55404"/>
    <w:rsid w:val="00456235"/>
    <w:rsid w:val="004701BD"/>
    <w:rsid w:val="00475034"/>
    <w:rsid w:val="0047761B"/>
    <w:rsid w:val="00495EE4"/>
    <w:rsid w:val="00496402"/>
    <w:rsid w:val="004A1CC2"/>
    <w:rsid w:val="004A3C26"/>
    <w:rsid w:val="004A5A87"/>
    <w:rsid w:val="004A7265"/>
    <w:rsid w:val="004B36EC"/>
    <w:rsid w:val="004B6AE3"/>
    <w:rsid w:val="004B6C2E"/>
    <w:rsid w:val="004D318F"/>
    <w:rsid w:val="004E6C60"/>
    <w:rsid w:val="004F2845"/>
    <w:rsid w:val="004F49C2"/>
    <w:rsid w:val="00510B61"/>
    <w:rsid w:val="005129BE"/>
    <w:rsid w:val="00515F2A"/>
    <w:rsid w:val="00517DDB"/>
    <w:rsid w:val="00521200"/>
    <w:rsid w:val="00534136"/>
    <w:rsid w:val="00536C40"/>
    <w:rsid w:val="00550803"/>
    <w:rsid w:val="0055427A"/>
    <w:rsid w:val="00563ACF"/>
    <w:rsid w:val="005646FF"/>
    <w:rsid w:val="00584C14"/>
    <w:rsid w:val="005A02DD"/>
    <w:rsid w:val="005A28FB"/>
    <w:rsid w:val="005B3228"/>
    <w:rsid w:val="005C0BF4"/>
    <w:rsid w:val="005D1DEE"/>
    <w:rsid w:val="005D2A2C"/>
    <w:rsid w:val="005D396F"/>
    <w:rsid w:val="005D5AF7"/>
    <w:rsid w:val="005F3067"/>
    <w:rsid w:val="005F70B7"/>
    <w:rsid w:val="00603958"/>
    <w:rsid w:val="00604A24"/>
    <w:rsid w:val="0061719F"/>
    <w:rsid w:val="00620067"/>
    <w:rsid w:val="006268AE"/>
    <w:rsid w:val="00633373"/>
    <w:rsid w:val="00636818"/>
    <w:rsid w:val="006534D4"/>
    <w:rsid w:val="006540D4"/>
    <w:rsid w:val="00655439"/>
    <w:rsid w:val="00676D07"/>
    <w:rsid w:val="006811AC"/>
    <w:rsid w:val="00684F23"/>
    <w:rsid w:val="006874D9"/>
    <w:rsid w:val="006913D6"/>
    <w:rsid w:val="006A0B6E"/>
    <w:rsid w:val="006A5EAD"/>
    <w:rsid w:val="006A6DE7"/>
    <w:rsid w:val="006B36A3"/>
    <w:rsid w:val="006B524F"/>
    <w:rsid w:val="006B6AA1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17792"/>
    <w:rsid w:val="00756F17"/>
    <w:rsid w:val="007679F5"/>
    <w:rsid w:val="007717B0"/>
    <w:rsid w:val="00792D88"/>
    <w:rsid w:val="007C1FA9"/>
    <w:rsid w:val="007C2A9C"/>
    <w:rsid w:val="007E15DF"/>
    <w:rsid w:val="007F438F"/>
    <w:rsid w:val="00815124"/>
    <w:rsid w:val="00815A16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C1693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13B5"/>
    <w:rsid w:val="00952137"/>
    <w:rsid w:val="00956FDD"/>
    <w:rsid w:val="0096178B"/>
    <w:rsid w:val="00962363"/>
    <w:rsid w:val="00973981"/>
    <w:rsid w:val="00976BC5"/>
    <w:rsid w:val="009778E7"/>
    <w:rsid w:val="00977B22"/>
    <w:rsid w:val="009A2032"/>
    <w:rsid w:val="009B7855"/>
    <w:rsid w:val="009D3120"/>
    <w:rsid w:val="009D6CF7"/>
    <w:rsid w:val="009E0DEC"/>
    <w:rsid w:val="009F685B"/>
    <w:rsid w:val="00A138BE"/>
    <w:rsid w:val="00A27AF9"/>
    <w:rsid w:val="00A30E65"/>
    <w:rsid w:val="00A573A7"/>
    <w:rsid w:val="00A660CF"/>
    <w:rsid w:val="00A770B6"/>
    <w:rsid w:val="00A775AC"/>
    <w:rsid w:val="00A940E0"/>
    <w:rsid w:val="00AA7222"/>
    <w:rsid w:val="00AA7CC6"/>
    <w:rsid w:val="00AB0862"/>
    <w:rsid w:val="00AC67E9"/>
    <w:rsid w:val="00AD524C"/>
    <w:rsid w:val="00AF2F27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83903"/>
    <w:rsid w:val="00B86183"/>
    <w:rsid w:val="00B92DEE"/>
    <w:rsid w:val="00B95837"/>
    <w:rsid w:val="00B97C8F"/>
    <w:rsid w:val="00BA4C09"/>
    <w:rsid w:val="00BB4D5A"/>
    <w:rsid w:val="00BC4168"/>
    <w:rsid w:val="00BC6617"/>
    <w:rsid w:val="00BD469A"/>
    <w:rsid w:val="00BE0DF7"/>
    <w:rsid w:val="00BE5DB2"/>
    <w:rsid w:val="00BE6F7B"/>
    <w:rsid w:val="00C012DA"/>
    <w:rsid w:val="00C05B48"/>
    <w:rsid w:val="00C22675"/>
    <w:rsid w:val="00C36D37"/>
    <w:rsid w:val="00C469ED"/>
    <w:rsid w:val="00C46E95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85558"/>
    <w:rsid w:val="00CB18C8"/>
    <w:rsid w:val="00CC76E6"/>
    <w:rsid w:val="00CE1EA8"/>
    <w:rsid w:val="00CF79BD"/>
    <w:rsid w:val="00D024B1"/>
    <w:rsid w:val="00D13E5D"/>
    <w:rsid w:val="00D224C6"/>
    <w:rsid w:val="00D232BB"/>
    <w:rsid w:val="00D27550"/>
    <w:rsid w:val="00D32D94"/>
    <w:rsid w:val="00D42328"/>
    <w:rsid w:val="00D44D46"/>
    <w:rsid w:val="00D63C35"/>
    <w:rsid w:val="00D64327"/>
    <w:rsid w:val="00D66EF7"/>
    <w:rsid w:val="00D76325"/>
    <w:rsid w:val="00D77899"/>
    <w:rsid w:val="00D828F7"/>
    <w:rsid w:val="00D91CA2"/>
    <w:rsid w:val="00D93CC9"/>
    <w:rsid w:val="00DA58F3"/>
    <w:rsid w:val="00DB7003"/>
    <w:rsid w:val="00DC40CA"/>
    <w:rsid w:val="00DD1D63"/>
    <w:rsid w:val="00DD55F9"/>
    <w:rsid w:val="00DE5331"/>
    <w:rsid w:val="00DE699B"/>
    <w:rsid w:val="00DF0547"/>
    <w:rsid w:val="00E11DE6"/>
    <w:rsid w:val="00E14AE7"/>
    <w:rsid w:val="00E2012C"/>
    <w:rsid w:val="00E269E0"/>
    <w:rsid w:val="00E270DE"/>
    <w:rsid w:val="00E42307"/>
    <w:rsid w:val="00E85185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6E49"/>
    <w:rsid w:val="00ED7467"/>
    <w:rsid w:val="00EF4A1A"/>
    <w:rsid w:val="00EF55F9"/>
    <w:rsid w:val="00F30FC6"/>
    <w:rsid w:val="00F31BA6"/>
    <w:rsid w:val="00F32460"/>
    <w:rsid w:val="00F33402"/>
    <w:rsid w:val="00F33E7B"/>
    <w:rsid w:val="00F41C80"/>
    <w:rsid w:val="00F45142"/>
    <w:rsid w:val="00F460AC"/>
    <w:rsid w:val="00F472C0"/>
    <w:rsid w:val="00F62CD6"/>
    <w:rsid w:val="00F7253D"/>
    <w:rsid w:val="00F73426"/>
    <w:rsid w:val="00F735C7"/>
    <w:rsid w:val="00F953C8"/>
    <w:rsid w:val="00FC11AF"/>
    <w:rsid w:val="00FC147C"/>
    <w:rsid w:val="00FD6AFA"/>
    <w:rsid w:val="00FD6EB7"/>
    <w:rsid w:val="00FE0A6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409C"/>
  <w15:docId w15:val="{2314AE69-F9F0-41D9-93B3-9CCBA38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1CA2"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6F32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27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A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91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D57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6D3D1E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rsid w:val="00495EE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6D0C1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6D0C1F"/>
    <w:rPr>
      <w:color w:val="0000FF"/>
      <w:u w:val="single"/>
    </w:rPr>
  </w:style>
  <w:style w:type="character" w:customStyle="1" w:styleId="2070">
    <w:name w:val="2070"/>
    <w:aliases w:val="baiaagaaboqcaaad5qmaaaxzawaaaaaaaaaaaaaaaaaaaaaaaaaaaaaaaaaaaaaaaaaaaaaaaaaaaaaaaaaaaaaaaaaaaaaaaaaaaaaaaaaaaaaaaaaaaaaaaaaaaaaaaaaaaaaaaaaaaaaaaaaaaaaaaaaaaaaaaaaaaaaaaaaaaaaaaaaaaaaaaaaaaaaaaaaaaaaaaaaaaaaaaaaaaaaaaaaaaaaaaaaaaaaa"/>
    <w:rsid w:val="00F7253D"/>
  </w:style>
  <w:style w:type="paragraph" w:styleId="a7">
    <w:name w:val="header"/>
    <w:basedOn w:val="a"/>
    <w:link w:val="a8"/>
    <w:uiPriority w:val="99"/>
    <w:unhideWhenUsed/>
    <w:rsid w:val="00D77899"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D77899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5129BE"/>
    <w:pPr>
      <w:ind w:left="720"/>
      <w:contextualSpacing/>
    </w:pPr>
  </w:style>
  <w:style w:type="paragraph" w:customStyle="1" w:styleId="1">
    <w:name w:val="Обычный1"/>
    <w:rsid w:val="00A573A7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aliases w:val="baiaagaaboqcaaaduwcaaavhbwaaaaaaaaaaaaaaaaaaaaaaaaaaaaaaaaaaaaaaaaaaaaaaaaaaaaaaaaaaaaaaaaaaaaaaaaaaaaaaaaaaaaaaaaaaaaaaaaaaaaaaaaaaaaaaaaaaaaaaaaaaaaaaaaaaaaaaaaaaaaaaaaaaaaaaaaaaaaaaaaaaaaaaaaaaaaaaaaaaaaaaaaaaaaaaaaaaaaaaaaaaaaaa"/>
    <w:basedOn w:val="a"/>
    <w:rsid w:val="00AF486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Emphasis"/>
    <w:basedOn w:val="a0"/>
    <w:uiPriority w:val="20"/>
    <w:qFormat/>
    <w:rsid w:val="00874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29F5-6A5B-4CED-804E-6C79BC4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12</cp:revision>
  <cp:lastPrinted>2021-11-25T09:46:00Z</cp:lastPrinted>
  <dcterms:created xsi:type="dcterms:W3CDTF">2022-01-25T07:59:00Z</dcterms:created>
  <dcterms:modified xsi:type="dcterms:W3CDTF">2022-08-17T07:02:00Z</dcterms:modified>
</cp:coreProperties>
</file>