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1079" w14:textId="77777777" w:rsidR="002E477E" w:rsidRDefault="00901E90">
      <w:pPr>
        <w:pStyle w:val="a3"/>
        <w:ind w:left="4802"/>
        <w:rPr>
          <w:sz w:val="20"/>
        </w:rPr>
      </w:pPr>
      <w:r>
        <w:rPr>
          <w:noProof/>
          <w:sz w:val="20"/>
        </w:rPr>
        <w:drawing>
          <wp:inline distT="0" distB="0" distL="0" distR="0" wp14:anchorId="2FFB4385" wp14:editId="5559FF3C">
            <wp:extent cx="450447" cy="641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47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EBB03" w14:textId="77777777" w:rsidR="002E477E" w:rsidRDefault="002E477E">
      <w:pPr>
        <w:rPr>
          <w:sz w:val="20"/>
        </w:rPr>
        <w:sectPr w:rsidR="002E477E">
          <w:type w:val="continuous"/>
          <w:pgSz w:w="11910" w:h="16840"/>
          <w:pgMar w:top="340" w:right="460" w:bottom="0" w:left="1600" w:header="708" w:footer="708" w:gutter="0"/>
          <w:cols w:space="720"/>
        </w:sectPr>
      </w:pPr>
    </w:p>
    <w:p w14:paraId="4FC93FC0" w14:textId="77777777" w:rsidR="002E477E" w:rsidRDefault="00901E90">
      <w:pPr>
        <w:spacing w:before="52"/>
        <w:ind w:left="654" w:right="519"/>
        <w:jc w:val="center"/>
      </w:pPr>
      <w:r>
        <w:t>ДЕРЖАВНА СЛУЖБА УКРАЇНИ</w:t>
      </w:r>
    </w:p>
    <w:p w14:paraId="769F8489" w14:textId="77777777" w:rsidR="002E477E" w:rsidRDefault="00901E90">
      <w:pPr>
        <w:ind w:left="189" w:right="50" w:hanging="2"/>
        <w:jc w:val="center"/>
      </w:pPr>
      <w:r>
        <w:t>З ПИТАНЬ БЕЗПЕЧНОСТІ ХАРЧОВИХ ПРОДУКТІВ ТА ЗАХИСТУ СПОЖИВАЧІВ</w:t>
      </w:r>
    </w:p>
    <w:p w14:paraId="60AC692A" w14:textId="77777777" w:rsidR="002E477E" w:rsidRDefault="00901E90">
      <w:pPr>
        <w:ind w:left="652" w:right="519"/>
        <w:jc w:val="center"/>
        <w:rPr>
          <w:sz w:val="24"/>
        </w:rPr>
      </w:pPr>
      <w:r>
        <w:rPr>
          <w:sz w:val="24"/>
        </w:rPr>
        <w:t>Держпродспоживслужба</w:t>
      </w:r>
    </w:p>
    <w:p w14:paraId="514B5197" w14:textId="77777777" w:rsidR="002E477E" w:rsidRDefault="00901E90">
      <w:pPr>
        <w:pStyle w:val="1"/>
        <w:spacing w:before="230"/>
        <w:ind w:hanging="2"/>
      </w:pPr>
      <w:r>
        <w:t>ГОЛОВНЕ УПРАВЛІННЯ ДЕРЖПРОДСПОЖИВСЛУЖБИ В КИЇВСЬКІЙ ОБЛАСТІ</w:t>
      </w:r>
    </w:p>
    <w:p w14:paraId="5185E5D2" w14:textId="77777777" w:rsidR="002E477E" w:rsidRDefault="00901E90">
      <w:pPr>
        <w:spacing w:before="230"/>
        <w:ind w:left="721" w:right="582"/>
        <w:jc w:val="center"/>
        <w:rPr>
          <w:sz w:val="24"/>
        </w:rPr>
      </w:pPr>
      <w:r>
        <w:rPr>
          <w:sz w:val="24"/>
        </w:rPr>
        <w:t>вул. Балукова, 22, м. Вишневе, Києво-Святошинський район, Київська область, 08133,</w:t>
      </w:r>
    </w:p>
    <w:p w14:paraId="18CE8C92" w14:textId="77777777" w:rsidR="002E477E" w:rsidRDefault="00901E90">
      <w:pPr>
        <w:ind w:left="654" w:right="519"/>
        <w:jc w:val="center"/>
        <w:rPr>
          <w:sz w:val="24"/>
        </w:rPr>
      </w:pPr>
      <w:r>
        <w:rPr>
          <w:sz w:val="24"/>
        </w:rPr>
        <w:t>тел. (044) 406-38-13</w:t>
      </w:r>
    </w:p>
    <w:p w14:paraId="46F38A5D" w14:textId="77777777" w:rsidR="002E477E" w:rsidRDefault="00901E90">
      <w:pPr>
        <w:ind w:left="654" w:right="519"/>
        <w:jc w:val="center"/>
        <w:rPr>
          <w:sz w:val="24"/>
        </w:rPr>
      </w:pPr>
      <w:r>
        <w:rPr>
          <w:sz w:val="24"/>
        </w:rPr>
        <w:t>E-mai</w:t>
      </w:r>
      <w:hyperlink r:id="rId6">
        <w:r>
          <w:rPr>
            <w:sz w:val="24"/>
          </w:rPr>
          <w:t>l: gu@dpssko.gov.ua</w:t>
        </w:r>
      </w:hyperlink>
    </w:p>
    <w:p w14:paraId="080FFD03" w14:textId="77777777" w:rsidR="002E477E" w:rsidRDefault="00901E90">
      <w:pPr>
        <w:ind w:left="653" w:right="519"/>
        <w:jc w:val="center"/>
        <w:rPr>
          <w:sz w:val="24"/>
        </w:rPr>
      </w:pPr>
      <w:r>
        <w:rPr>
          <w:sz w:val="24"/>
        </w:rPr>
        <w:t xml:space="preserve">сайт: </w:t>
      </w:r>
      <w:hyperlink r:id="rId7">
        <w:r>
          <w:rPr>
            <w:sz w:val="24"/>
            <w:u w:val="single"/>
          </w:rPr>
          <w:t>www.oblvet.org.ua</w:t>
        </w:r>
        <w:r>
          <w:rPr>
            <w:sz w:val="24"/>
          </w:rPr>
          <w:t>,</w:t>
        </w:r>
      </w:hyperlink>
    </w:p>
    <w:p w14:paraId="686A0CCB" w14:textId="77777777" w:rsidR="002E477E" w:rsidRDefault="00901E90">
      <w:pPr>
        <w:ind w:left="654" w:right="519"/>
        <w:jc w:val="center"/>
        <w:rPr>
          <w:sz w:val="24"/>
        </w:rPr>
      </w:pPr>
      <w:r>
        <w:rPr>
          <w:sz w:val="24"/>
        </w:rPr>
        <w:t>код згідно ЄДР</w:t>
      </w:r>
      <w:r>
        <w:rPr>
          <w:sz w:val="24"/>
        </w:rPr>
        <w:t>ПОУ 40323081</w:t>
      </w:r>
    </w:p>
    <w:p w14:paraId="4779A422" w14:textId="77777777" w:rsidR="002E477E" w:rsidRDefault="002E477E">
      <w:pPr>
        <w:pStyle w:val="a3"/>
        <w:spacing w:before="7"/>
        <w:rPr>
          <w:sz w:val="24"/>
        </w:rPr>
      </w:pPr>
    </w:p>
    <w:p w14:paraId="209A84C5" w14:textId="64EA910B" w:rsidR="002E477E" w:rsidRDefault="00901E90">
      <w:pPr>
        <w:pStyle w:val="a3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18A4B" wp14:editId="3A944367">
                <wp:simplePos x="0" y="0"/>
                <wp:positionH relativeFrom="page">
                  <wp:posOffset>1035050</wp:posOffset>
                </wp:positionH>
                <wp:positionV relativeFrom="paragraph">
                  <wp:posOffset>-9525</wp:posOffset>
                </wp:positionV>
                <wp:extent cx="6210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56D8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5pt,-.75pt" to="570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QSyQEAAIMDAAAOAAAAZHJzL2Uyb0RvYy54bWysU8Fu2zAMvQ/YPwi6L3Y8rNiMOD0k6y7Z&#10;FqDdBzCSbAuTRUFSYufvR8lJ2m23oj4IlEg+Pj7Sq/tpMOykfNBoG75clJwpK1Bq2zX819PDh8+c&#10;hQhWgkGrGn5Wgd+v379bja5WFfZopPKMQGyoR9fwPkZXF0UQvRogLNApS84W/QCRrr4rpIeR0AdT&#10;VGV5V4zopfMoVAj0up2dfJ3x21aJ+LNtg4rMNJy4xXz6fB7SWaxXUHceXK/FhQa8gsUA2lLRG9QW&#10;IrCj1/9BDVp4DNjGhcChwLbVQuUeqJtl+U83jz04lXshcYK7yRTeDlb8OO0907LhFWcWBhrRTlvF&#10;qqTM6EJNARu796k3MdlHt0PxOzCLmx5spzLDp7OjtGXKKP5KSZfgCP8wfkdJMXCMmGWaWj8kSBKA&#10;TXka59s01BSZoMe7all+LGlo4uoroL4mOh/iN4UDS0bDDXHOwHDahZiIQH0NSXUsPmhj8rCNZSOx&#10;/VJ+KnNGQKNl8qa44LvDxnh2grQv+cttkedlWILeQujnuOyaN8nj0cpcplcgv17sCNrMNtEy9iJT&#10;UmbW+IDyvPdX+WjSmf9lK9Mqvbzn7Od/Z/0HAAD//wMAUEsDBBQABgAIAAAAIQDfORxu3AAAAAoB&#10;AAAPAAAAZHJzL2Rvd25yZXYueG1sTI/BTsMwEETvSPyDtUjcWifQViHEqaASl94IFXDcxiaJsNdR&#10;7KbJ37MVBzjO7Gj2TbGdnBWjGULnSUG6TEAYqr3uqFFweHtZZCBCRNJoPRkFswmwLa+vCsy1P9Or&#10;GavYCC6hkKOCNsY+lzLUrXEYlr43xLcvPziMLIdG6gHPXO6svEuSjXTYEX9osTe71tTf1clxy/oj&#10;e95jdphnW30+rHbv+5GcUrc309MjiGim+BeGCz6jQ8lMR38iHYRlvbnnLVHBIl2DuATSVcrO8deR&#10;ZSH/Tyh/AAAA//8DAFBLAQItABQABgAIAAAAIQC2gziS/gAAAOEBAAATAAAAAAAAAAAAAAAAAAAA&#10;AABbQ29udGVudF9UeXBlc10ueG1sUEsBAi0AFAAGAAgAAAAhADj9If/WAAAAlAEAAAsAAAAAAAAA&#10;AAAAAAAALwEAAF9yZWxzLy5yZWxzUEsBAi0AFAAGAAgAAAAhAOQZtBLJAQAAgwMAAA4AAAAAAAAA&#10;AAAAAAAALgIAAGRycy9lMm9Eb2MueG1sUEsBAi0AFAAGAAgAAAAhAN85HG7cAAAACgEAAA8AAAAA&#10;AAAAAAAAAAAAIwQAAGRycy9kb3ducmV2LnhtbFBLBQYAAAAABAAEAPMAAAAsBQAAAAA=&#10;" strokeweight="1.5pt">
                <w10:wrap anchorx="page"/>
              </v:line>
            </w:pict>
          </mc:Fallback>
        </mc:AlternateContent>
      </w:r>
      <w:r>
        <w:t>№ 10-09-06</w:t>
      </w:r>
    </w:p>
    <w:p w14:paraId="62E439EE" w14:textId="77777777" w:rsidR="002E477E" w:rsidRDefault="002E477E">
      <w:pPr>
        <w:pStyle w:val="a3"/>
        <w:rPr>
          <w:sz w:val="30"/>
        </w:rPr>
      </w:pPr>
    </w:p>
    <w:p w14:paraId="688F3A6C" w14:textId="77777777" w:rsidR="002E477E" w:rsidRDefault="002E477E">
      <w:pPr>
        <w:pStyle w:val="a3"/>
        <w:rPr>
          <w:sz w:val="30"/>
        </w:rPr>
      </w:pPr>
    </w:p>
    <w:p w14:paraId="59C12EB4" w14:textId="77777777" w:rsidR="002E477E" w:rsidRDefault="002E477E">
      <w:pPr>
        <w:pStyle w:val="a3"/>
        <w:spacing w:before="2"/>
        <w:rPr>
          <w:sz w:val="43"/>
        </w:rPr>
      </w:pPr>
    </w:p>
    <w:p w14:paraId="632997B0" w14:textId="77777777" w:rsidR="002E477E" w:rsidRDefault="00901E90">
      <w:pPr>
        <w:ind w:left="820"/>
        <w:rPr>
          <w:sz w:val="24"/>
        </w:rPr>
      </w:pPr>
      <w:r>
        <w:rPr>
          <w:sz w:val="24"/>
        </w:rPr>
        <w:t>Про оприлюднення інформації</w:t>
      </w:r>
    </w:p>
    <w:p w14:paraId="4DAD3525" w14:textId="77777777" w:rsidR="002E477E" w:rsidRDefault="00901E90">
      <w:pPr>
        <w:spacing w:before="52"/>
        <w:ind w:left="1581" w:right="710"/>
        <w:jc w:val="center"/>
      </w:pPr>
      <w:r>
        <w:br w:type="column"/>
      </w:r>
      <w:r>
        <w:rPr>
          <w:spacing w:val="-9"/>
        </w:rPr>
        <w:t xml:space="preserve">STATE </w:t>
      </w:r>
      <w:r>
        <w:rPr>
          <w:spacing w:val="-10"/>
        </w:rPr>
        <w:t xml:space="preserve">SERVICE </w:t>
      </w:r>
      <w:r>
        <w:rPr>
          <w:spacing w:val="-3"/>
        </w:rPr>
        <w:t xml:space="preserve">OF </w:t>
      </w:r>
      <w:r>
        <w:rPr>
          <w:spacing w:val="-10"/>
        </w:rPr>
        <w:t xml:space="preserve">UKRAINE </w:t>
      </w:r>
      <w:r>
        <w:rPr>
          <w:spacing w:val="-3"/>
        </w:rPr>
        <w:t xml:space="preserve">ON </w:t>
      </w:r>
      <w:r>
        <w:rPr>
          <w:spacing w:val="-8"/>
        </w:rPr>
        <w:t xml:space="preserve">FOOD </w:t>
      </w:r>
      <w:r>
        <w:rPr>
          <w:spacing w:val="-10"/>
        </w:rPr>
        <w:t>SAFETY</w:t>
      </w:r>
    </w:p>
    <w:p w14:paraId="08DCB01A" w14:textId="77777777" w:rsidR="002E477E" w:rsidRDefault="00901E90">
      <w:pPr>
        <w:ind w:left="1331" w:right="476"/>
        <w:jc w:val="center"/>
      </w:pPr>
      <w:r>
        <w:t>AND CONSUMERS PROTECTION</w:t>
      </w:r>
    </w:p>
    <w:p w14:paraId="155C78E4" w14:textId="77777777" w:rsidR="002E477E" w:rsidRDefault="00901E90">
      <w:pPr>
        <w:ind w:left="1564" w:right="710"/>
        <w:jc w:val="center"/>
        <w:rPr>
          <w:sz w:val="24"/>
        </w:rPr>
      </w:pPr>
      <w:r>
        <w:rPr>
          <w:sz w:val="24"/>
        </w:rPr>
        <w:t>SSUFSCP</w:t>
      </w:r>
    </w:p>
    <w:p w14:paraId="17967316" w14:textId="77777777" w:rsidR="002E477E" w:rsidRDefault="00901E90">
      <w:pPr>
        <w:pStyle w:val="1"/>
        <w:spacing w:before="230"/>
        <w:ind w:left="1331" w:right="459"/>
      </w:pPr>
      <w:r>
        <w:rPr>
          <w:spacing w:val="-8"/>
        </w:rPr>
        <w:t xml:space="preserve">MAIN </w:t>
      </w:r>
      <w:r>
        <w:rPr>
          <w:spacing w:val="-12"/>
        </w:rPr>
        <w:t xml:space="preserve">ADMINISTRATION </w:t>
      </w:r>
      <w:r>
        <w:rPr>
          <w:spacing w:val="-4"/>
        </w:rPr>
        <w:t xml:space="preserve">OF </w:t>
      </w:r>
      <w:r>
        <w:rPr>
          <w:spacing w:val="-10"/>
        </w:rPr>
        <w:t>SSUFSCP</w:t>
      </w:r>
    </w:p>
    <w:p w14:paraId="01C9C593" w14:textId="77777777" w:rsidR="002E477E" w:rsidRDefault="00901E90">
      <w:pPr>
        <w:ind w:left="1565" w:right="710"/>
        <w:jc w:val="center"/>
        <w:rPr>
          <w:b/>
          <w:sz w:val="28"/>
        </w:rPr>
      </w:pPr>
      <w:r>
        <w:rPr>
          <w:b/>
          <w:sz w:val="28"/>
        </w:rPr>
        <w:t>IN KYIV REGION</w:t>
      </w:r>
    </w:p>
    <w:p w14:paraId="34AD3CD2" w14:textId="77777777" w:rsidR="002E477E" w:rsidRDefault="00901E90">
      <w:pPr>
        <w:spacing w:before="230"/>
        <w:ind w:left="1745" w:right="872"/>
        <w:jc w:val="center"/>
        <w:rPr>
          <w:sz w:val="24"/>
        </w:rPr>
      </w:pPr>
      <w:r>
        <w:rPr>
          <w:spacing w:val="-6"/>
          <w:sz w:val="24"/>
        </w:rPr>
        <w:t xml:space="preserve">22, </w:t>
      </w:r>
      <w:r>
        <w:rPr>
          <w:spacing w:val="-11"/>
          <w:sz w:val="24"/>
        </w:rPr>
        <w:t xml:space="preserve">Balukova </w:t>
      </w:r>
      <w:r>
        <w:rPr>
          <w:spacing w:val="-9"/>
          <w:sz w:val="24"/>
        </w:rPr>
        <w:t xml:space="preserve">str., </w:t>
      </w:r>
      <w:r>
        <w:rPr>
          <w:spacing w:val="-12"/>
          <w:sz w:val="24"/>
        </w:rPr>
        <w:t xml:space="preserve">Vyshneve, </w:t>
      </w:r>
      <w:r>
        <w:rPr>
          <w:spacing w:val="-8"/>
          <w:sz w:val="24"/>
        </w:rPr>
        <w:t xml:space="preserve">Kyiv </w:t>
      </w:r>
      <w:r>
        <w:rPr>
          <w:spacing w:val="-12"/>
          <w:sz w:val="24"/>
        </w:rPr>
        <w:t xml:space="preserve">Sviatoshynskyi </w:t>
      </w:r>
      <w:r>
        <w:rPr>
          <w:spacing w:val="-10"/>
          <w:sz w:val="24"/>
        </w:rPr>
        <w:t xml:space="preserve">district </w:t>
      </w:r>
      <w:r>
        <w:rPr>
          <w:spacing w:val="-8"/>
          <w:sz w:val="24"/>
        </w:rPr>
        <w:t xml:space="preserve">Kyiv </w:t>
      </w:r>
      <w:r>
        <w:rPr>
          <w:spacing w:val="-10"/>
          <w:sz w:val="24"/>
        </w:rPr>
        <w:t xml:space="preserve">region, </w:t>
      </w:r>
      <w:r>
        <w:rPr>
          <w:spacing w:val="-9"/>
          <w:sz w:val="24"/>
        </w:rPr>
        <w:t>08133</w:t>
      </w:r>
    </w:p>
    <w:p w14:paraId="75030267" w14:textId="77777777" w:rsidR="002E477E" w:rsidRDefault="00901E90">
      <w:pPr>
        <w:ind w:left="1564" w:right="710"/>
        <w:jc w:val="center"/>
        <w:rPr>
          <w:sz w:val="24"/>
        </w:rPr>
      </w:pPr>
      <w:r>
        <w:rPr>
          <w:sz w:val="24"/>
        </w:rPr>
        <w:t>phone: (044) 406-38-13</w:t>
      </w:r>
    </w:p>
    <w:p w14:paraId="0F803084" w14:textId="77777777" w:rsidR="002E477E" w:rsidRDefault="00901E90">
      <w:pPr>
        <w:ind w:left="1745" w:right="872"/>
        <w:jc w:val="center"/>
        <w:rPr>
          <w:sz w:val="24"/>
        </w:rPr>
      </w:pPr>
      <w:r>
        <w:rPr>
          <w:spacing w:val="-10"/>
          <w:sz w:val="24"/>
        </w:rPr>
        <w:t xml:space="preserve">E-mail: </w:t>
      </w:r>
      <w:hyperlink r:id="rId8">
        <w:r>
          <w:rPr>
            <w:spacing w:val="-14"/>
            <w:sz w:val="24"/>
          </w:rPr>
          <w:t>gu@dpssko.gov.ua</w:t>
        </w:r>
      </w:hyperlink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WEB:</w:t>
      </w:r>
      <w:r>
        <w:rPr>
          <w:spacing w:val="-6"/>
          <w:sz w:val="24"/>
        </w:rPr>
        <w:t xml:space="preserve"> </w:t>
      </w:r>
      <w:hyperlink r:id="rId9">
        <w:r>
          <w:rPr>
            <w:spacing w:val="-12"/>
            <w:sz w:val="24"/>
            <w:u w:val="single"/>
          </w:rPr>
          <w:t>www.oblvet.org.ua</w:t>
        </w:r>
      </w:hyperlink>
    </w:p>
    <w:p w14:paraId="43D1FE9C" w14:textId="77777777" w:rsidR="002E477E" w:rsidRDefault="00901E90">
      <w:pPr>
        <w:ind w:left="1330" w:right="476"/>
        <w:jc w:val="center"/>
        <w:rPr>
          <w:sz w:val="24"/>
        </w:rPr>
      </w:pPr>
      <w:r>
        <w:rPr>
          <w:sz w:val="24"/>
        </w:rPr>
        <w:t>код згідно ЄДРПОУ 40323081</w:t>
      </w:r>
    </w:p>
    <w:p w14:paraId="6A218B86" w14:textId="77777777" w:rsidR="002E477E" w:rsidRDefault="002E477E">
      <w:pPr>
        <w:pStyle w:val="a3"/>
        <w:rPr>
          <w:sz w:val="26"/>
        </w:rPr>
      </w:pPr>
    </w:p>
    <w:p w14:paraId="23F28041" w14:textId="77777777" w:rsidR="002E477E" w:rsidRDefault="002E477E">
      <w:pPr>
        <w:pStyle w:val="a3"/>
        <w:rPr>
          <w:sz w:val="26"/>
        </w:rPr>
      </w:pPr>
    </w:p>
    <w:p w14:paraId="292EF8A9" w14:textId="77777777" w:rsidR="002E477E" w:rsidRDefault="002E477E">
      <w:pPr>
        <w:pStyle w:val="a3"/>
        <w:rPr>
          <w:sz w:val="21"/>
        </w:rPr>
      </w:pPr>
    </w:p>
    <w:p w14:paraId="0A0623F8" w14:textId="77777777" w:rsidR="002E477E" w:rsidRDefault="00901E90">
      <w:pPr>
        <w:pStyle w:val="1"/>
        <w:spacing w:line="276" w:lineRule="auto"/>
        <w:ind w:left="360" w:right="511"/>
        <w:jc w:val="left"/>
      </w:pPr>
      <w:r>
        <w:t>Національне агентство України з питань державної служби</w:t>
      </w:r>
    </w:p>
    <w:p w14:paraId="289E99E4" w14:textId="77777777" w:rsidR="002E477E" w:rsidRDefault="002E477E">
      <w:pPr>
        <w:spacing w:line="276" w:lineRule="auto"/>
        <w:sectPr w:rsidR="002E477E">
          <w:type w:val="continuous"/>
          <w:pgSz w:w="11910" w:h="16840"/>
          <w:pgMar w:top="340" w:right="460" w:bottom="0" w:left="1600" w:header="708" w:footer="708" w:gutter="0"/>
          <w:cols w:num="2" w:space="720" w:equalWidth="0">
            <w:col w:w="4460" w:space="241"/>
            <w:col w:w="5149"/>
          </w:cols>
        </w:sectPr>
      </w:pPr>
    </w:p>
    <w:p w14:paraId="67828D87" w14:textId="77777777" w:rsidR="002E477E" w:rsidRDefault="002E477E">
      <w:pPr>
        <w:pStyle w:val="a3"/>
        <w:rPr>
          <w:b/>
          <w:sz w:val="20"/>
        </w:rPr>
      </w:pPr>
    </w:p>
    <w:p w14:paraId="167C5BBF" w14:textId="77777777" w:rsidR="002E477E" w:rsidRDefault="00901E90">
      <w:pPr>
        <w:pStyle w:val="a3"/>
        <w:spacing w:before="264"/>
        <w:ind w:left="100" w:right="101" w:firstLine="708"/>
        <w:jc w:val="both"/>
      </w:pPr>
      <w:r>
        <w:t>Відповідно до п. 24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</w:t>
      </w:r>
      <w:r>
        <w:t>торної хвороби COVID-19, спричиненої коронавірусом SARS-CoV-2,</w:t>
      </w:r>
      <w:r>
        <w:rPr>
          <w:spacing w:val="-19"/>
        </w:rPr>
        <w:t xml:space="preserve"> </w:t>
      </w:r>
      <w:r>
        <w:t>затвердженого</w:t>
      </w:r>
      <w:r>
        <w:rPr>
          <w:spacing w:val="-19"/>
        </w:rPr>
        <w:t xml:space="preserve"> </w:t>
      </w:r>
      <w:r>
        <w:t>постановою</w:t>
      </w:r>
      <w:r>
        <w:rPr>
          <w:spacing w:val="-19"/>
        </w:rPr>
        <w:t xml:space="preserve"> </w:t>
      </w:r>
      <w:r>
        <w:t>Кабінету</w:t>
      </w:r>
      <w:r>
        <w:rPr>
          <w:spacing w:val="-19"/>
        </w:rPr>
        <w:t xml:space="preserve"> </w:t>
      </w:r>
      <w:r>
        <w:t>Міністрів</w:t>
      </w:r>
      <w:r>
        <w:rPr>
          <w:spacing w:val="-19"/>
        </w:rPr>
        <w:t xml:space="preserve"> </w:t>
      </w:r>
      <w:r>
        <w:t>України</w:t>
      </w:r>
      <w:r>
        <w:rPr>
          <w:spacing w:val="-19"/>
        </w:rPr>
        <w:t xml:space="preserve"> </w:t>
      </w:r>
      <w:r>
        <w:t>від</w:t>
      </w:r>
      <w:r>
        <w:rPr>
          <w:spacing w:val="-19"/>
        </w:rPr>
        <w:t xml:space="preserve"> </w:t>
      </w:r>
      <w:r>
        <w:t>22.04.2020</w:t>
      </w:r>
    </w:p>
    <w:p w14:paraId="3BD870D9" w14:textId="77777777" w:rsidR="002E477E" w:rsidRDefault="00901E90">
      <w:pPr>
        <w:pStyle w:val="a3"/>
        <w:ind w:left="100" w:right="101"/>
        <w:jc w:val="both"/>
      </w:pPr>
      <w:r>
        <w:t>№ 290 (із змінами), Головне управління Держпродспоживслужби в Київській області надає інформацію, що за результатами добору, о</w:t>
      </w:r>
      <w:r>
        <w:t>голошеного наказом Головного</w:t>
      </w:r>
      <w:r>
        <w:rPr>
          <w:spacing w:val="15"/>
        </w:rPr>
        <w:t xml:space="preserve"> </w:t>
      </w:r>
      <w:r>
        <w:t>управління</w:t>
      </w:r>
      <w:r>
        <w:rPr>
          <w:spacing w:val="15"/>
        </w:rPr>
        <w:t xml:space="preserve"> </w:t>
      </w:r>
      <w:r>
        <w:t>Держпродспоживслужби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Київській</w:t>
      </w:r>
      <w:r>
        <w:rPr>
          <w:spacing w:val="15"/>
        </w:rPr>
        <w:t xml:space="preserve"> </w:t>
      </w:r>
      <w:r>
        <w:t>області</w:t>
      </w:r>
      <w:r>
        <w:rPr>
          <w:spacing w:val="15"/>
        </w:rPr>
        <w:t xml:space="preserve"> </w:t>
      </w:r>
      <w:r>
        <w:t>від</w:t>
      </w:r>
      <w:r>
        <w:rPr>
          <w:spacing w:val="15"/>
        </w:rPr>
        <w:t xml:space="preserve"> </w:t>
      </w:r>
      <w:r>
        <w:t>02.02.2021</w:t>
      </w:r>
    </w:p>
    <w:p w14:paraId="796E1317" w14:textId="77777777" w:rsidR="002E477E" w:rsidRDefault="00901E90">
      <w:pPr>
        <w:pStyle w:val="a3"/>
        <w:ind w:left="100" w:right="102"/>
        <w:jc w:val="both"/>
      </w:pPr>
      <w:r>
        <w:t>№ 405-ОД «Про необхідність призначення на вакантні посади державної служби категорії «В» на період дії карантину»:</w:t>
      </w:r>
    </w:p>
    <w:p w14:paraId="0EDF4688" w14:textId="77777777" w:rsidR="002E477E" w:rsidRDefault="00901E90">
      <w:pPr>
        <w:pStyle w:val="a4"/>
        <w:numPr>
          <w:ilvl w:val="0"/>
          <w:numId w:val="1"/>
        </w:numPr>
        <w:tabs>
          <w:tab w:val="left" w:pos="1196"/>
        </w:tabs>
        <w:ind w:left="100" w:firstLine="708"/>
        <w:jc w:val="both"/>
        <w:rPr>
          <w:sz w:val="27"/>
        </w:rPr>
      </w:pPr>
      <w:r>
        <w:rPr>
          <w:sz w:val="27"/>
        </w:rPr>
        <w:t>на вакантну посаду державної служби головного спеціаліста відділу фітосанітарних заходів на кордоні управління фітосанітарної безпеки,</w:t>
      </w:r>
      <w:r>
        <w:rPr>
          <w:spacing w:val="6"/>
          <w:sz w:val="27"/>
        </w:rPr>
        <w:t xml:space="preserve"> </w:t>
      </w:r>
      <w:r>
        <w:rPr>
          <w:sz w:val="27"/>
        </w:rPr>
        <w:t>оголошення</w:t>
      </w:r>
    </w:p>
    <w:p w14:paraId="26A1758C" w14:textId="77777777" w:rsidR="002E477E" w:rsidRDefault="00901E90">
      <w:pPr>
        <w:pStyle w:val="a3"/>
        <w:ind w:left="100" w:right="101"/>
        <w:jc w:val="both"/>
      </w:pPr>
      <w:r>
        <w:t>№ ГУ02.02.2021.1, 17 лютого 2021 року укладено Контракт № 13 про проходження державної служби на період дії ка</w:t>
      </w:r>
      <w:r>
        <w:t>рантину, установленого з метою запобігання поширенню на території України гострої респіраторної хвороби COVID-19, спричиненої</w:t>
      </w:r>
      <w:r>
        <w:rPr>
          <w:spacing w:val="-11"/>
        </w:rPr>
        <w:t xml:space="preserve"> </w:t>
      </w:r>
      <w:r>
        <w:t>коронавірусом</w:t>
      </w:r>
      <w:r>
        <w:rPr>
          <w:spacing w:val="-11"/>
        </w:rPr>
        <w:t xml:space="preserve"> </w:t>
      </w:r>
      <w:r>
        <w:t>SARS-CoV-2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Трофимчуком</w:t>
      </w:r>
      <w:r>
        <w:rPr>
          <w:spacing w:val="-11"/>
        </w:rPr>
        <w:t xml:space="preserve"> </w:t>
      </w:r>
      <w:r>
        <w:t>Віталієм</w:t>
      </w:r>
      <w:r>
        <w:rPr>
          <w:spacing w:val="-11"/>
        </w:rPr>
        <w:t xml:space="preserve"> </w:t>
      </w:r>
      <w:r>
        <w:t>Михайловичем</w:t>
      </w:r>
      <w:r>
        <w:rPr>
          <w:spacing w:val="-11"/>
        </w:rPr>
        <w:t xml:space="preserve"> </w:t>
      </w:r>
      <w:r>
        <w:t>з призначенням його на посаду головного спеціаліста відділу фітосаніт</w:t>
      </w:r>
      <w:r>
        <w:t>арних заходів на кордоні управління фітосанітарної безпеки Головного управління Держпродспоживслужби в Київській області (код публікації вакансії ГУ02.02.2021.1) з 18 лютого 2021 року наказом Головного управління Держпродспоживслужби</w:t>
      </w:r>
      <w:r>
        <w:rPr>
          <w:spacing w:val="-24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Київській</w:t>
      </w:r>
      <w:r>
        <w:rPr>
          <w:spacing w:val="-24"/>
        </w:rPr>
        <w:t xml:space="preserve"> </w:t>
      </w:r>
      <w:r>
        <w:t>області</w:t>
      </w:r>
      <w:r>
        <w:rPr>
          <w:spacing w:val="25"/>
        </w:rPr>
        <w:t xml:space="preserve"> </w:t>
      </w:r>
      <w:r>
        <w:t>ві</w:t>
      </w:r>
      <w:r>
        <w:t>д</w:t>
      </w:r>
      <w:r>
        <w:rPr>
          <w:spacing w:val="-24"/>
        </w:rPr>
        <w:t xml:space="preserve"> </w:t>
      </w:r>
      <w:r>
        <w:t>17</w:t>
      </w:r>
      <w:r>
        <w:rPr>
          <w:spacing w:val="-23"/>
        </w:rPr>
        <w:t xml:space="preserve"> </w:t>
      </w:r>
      <w:r>
        <w:t>лютого</w:t>
      </w:r>
      <w:r>
        <w:rPr>
          <w:spacing w:val="-23"/>
        </w:rPr>
        <w:t xml:space="preserve"> </w:t>
      </w:r>
      <w:r>
        <w:t>2021</w:t>
      </w:r>
      <w:r>
        <w:rPr>
          <w:spacing w:val="-24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«Про призначення Трофимчука</w:t>
      </w:r>
      <w:r>
        <w:rPr>
          <w:spacing w:val="-2"/>
        </w:rPr>
        <w:t xml:space="preserve"> </w:t>
      </w:r>
      <w:r>
        <w:t>В.М.»</w:t>
      </w:r>
    </w:p>
    <w:p w14:paraId="1B2740CC" w14:textId="77777777" w:rsidR="002E477E" w:rsidRDefault="00901E90">
      <w:pPr>
        <w:pStyle w:val="a3"/>
        <w:ind w:left="100" w:right="103" w:firstLine="708"/>
        <w:jc w:val="both"/>
      </w:pPr>
      <w:r>
        <w:rPr>
          <w:noProof/>
        </w:rPr>
        <w:drawing>
          <wp:anchor distT="0" distB="0" distL="0" distR="0" simplePos="0" relativeHeight="251559936" behindDoc="1" locked="0" layoutInCell="1" allowOverlap="1" wp14:anchorId="684355DB" wp14:editId="7A41A113">
            <wp:simplePos x="0" y="0"/>
            <wp:positionH relativeFrom="page">
              <wp:posOffset>1790700</wp:posOffset>
            </wp:positionH>
            <wp:positionV relativeFrom="paragraph">
              <wp:posOffset>275380</wp:posOffset>
            </wp:positionV>
            <wp:extent cx="3939540" cy="8465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Строк перебування особи на зазначеній посаді державної служби</w:t>
      </w:r>
      <w:r>
        <w:rPr>
          <w:spacing w:val="-36"/>
        </w:rPr>
        <w:t xml:space="preserve"> </w:t>
      </w:r>
      <w:r>
        <w:t>визначений на період дії карантину, установленого Кабінетом Міністрів</w:t>
      </w:r>
      <w:r>
        <w:rPr>
          <w:spacing w:val="4"/>
        </w:rPr>
        <w:t xml:space="preserve"> </w:t>
      </w:r>
      <w:r>
        <w:t>України</w:t>
      </w:r>
    </w:p>
    <w:p w14:paraId="4BED89C8" w14:textId="77777777" w:rsidR="002E477E" w:rsidRDefault="002E477E">
      <w:pPr>
        <w:jc w:val="both"/>
        <w:sectPr w:rsidR="002E477E">
          <w:type w:val="continuous"/>
          <w:pgSz w:w="11910" w:h="16840"/>
          <w:pgMar w:top="340" w:right="460" w:bottom="0" w:left="1600" w:header="708" w:footer="708" w:gutter="0"/>
          <w:cols w:space="720"/>
        </w:sectPr>
      </w:pPr>
    </w:p>
    <w:p w14:paraId="72CB95EB" w14:textId="77777777" w:rsidR="002E477E" w:rsidRDefault="00901E90">
      <w:pPr>
        <w:pStyle w:val="a3"/>
        <w:spacing w:before="78"/>
        <w:ind w:left="101" w:right="210"/>
        <w:jc w:val="both"/>
      </w:pPr>
      <w:r>
        <w:lastRenderedPageBreak/>
        <w:t>з метою запобігання поширенню на т</w:t>
      </w:r>
      <w:r>
        <w:t>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Граничний с</w:t>
      </w:r>
      <w:r>
        <w:t>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України;</w:t>
      </w:r>
    </w:p>
    <w:p w14:paraId="07435787" w14:textId="77777777" w:rsidR="002E477E" w:rsidRDefault="00901E90">
      <w:pPr>
        <w:pStyle w:val="a4"/>
        <w:numPr>
          <w:ilvl w:val="0"/>
          <w:numId w:val="1"/>
        </w:numPr>
        <w:tabs>
          <w:tab w:val="left" w:pos="1271"/>
        </w:tabs>
        <w:ind w:left="202" w:right="208" w:firstLine="708"/>
        <w:jc w:val="both"/>
        <w:rPr>
          <w:sz w:val="27"/>
        </w:rPr>
      </w:pPr>
      <w:r>
        <w:rPr>
          <w:sz w:val="27"/>
        </w:rPr>
        <w:t>на вакантну посаду державної служби головного спеціаліста відділу фітосанітарних</w:t>
      </w:r>
      <w:r>
        <w:rPr>
          <w:spacing w:val="-10"/>
          <w:sz w:val="27"/>
        </w:rPr>
        <w:t xml:space="preserve"> </w:t>
      </w:r>
      <w:r>
        <w:rPr>
          <w:sz w:val="27"/>
        </w:rPr>
        <w:t>заходів</w:t>
      </w:r>
      <w:r>
        <w:rPr>
          <w:spacing w:val="-10"/>
          <w:sz w:val="27"/>
        </w:rPr>
        <w:t xml:space="preserve"> </w:t>
      </w:r>
      <w:r>
        <w:rPr>
          <w:sz w:val="27"/>
        </w:rPr>
        <w:t>на</w:t>
      </w:r>
      <w:r>
        <w:rPr>
          <w:spacing w:val="-10"/>
          <w:sz w:val="27"/>
        </w:rPr>
        <w:t xml:space="preserve"> </w:t>
      </w:r>
      <w:r>
        <w:rPr>
          <w:sz w:val="27"/>
        </w:rPr>
        <w:t>ко</w:t>
      </w:r>
      <w:r>
        <w:rPr>
          <w:sz w:val="27"/>
        </w:rPr>
        <w:t>рдоні</w:t>
      </w:r>
      <w:r>
        <w:rPr>
          <w:spacing w:val="-10"/>
          <w:sz w:val="27"/>
        </w:rPr>
        <w:t xml:space="preserve"> </w:t>
      </w:r>
      <w:r>
        <w:rPr>
          <w:sz w:val="27"/>
        </w:rPr>
        <w:t>управлінняфітосанітарної</w:t>
      </w:r>
      <w:r>
        <w:rPr>
          <w:spacing w:val="-10"/>
          <w:sz w:val="27"/>
        </w:rPr>
        <w:t xml:space="preserve"> </w:t>
      </w:r>
      <w:r>
        <w:rPr>
          <w:sz w:val="27"/>
        </w:rPr>
        <w:t>безпеки,</w:t>
      </w:r>
      <w:r>
        <w:rPr>
          <w:spacing w:val="-21"/>
          <w:sz w:val="27"/>
        </w:rPr>
        <w:t xml:space="preserve"> </w:t>
      </w:r>
      <w:r>
        <w:rPr>
          <w:sz w:val="27"/>
        </w:rPr>
        <w:t>оголошення</w:t>
      </w:r>
    </w:p>
    <w:p w14:paraId="3D8192F6" w14:textId="77777777" w:rsidR="002E477E" w:rsidRDefault="00901E90">
      <w:pPr>
        <w:pStyle w:val="a3"/>
        <w:ind w:left="202" w:right="208"/>
        <w:jc w:val="both"/>
      </w:pPr>
      <w:r>
        <w:t>№</w:t>
      </w:r>
      <w:r>
        <w:rPr>
          <w:spacing w:val="-25"/>
        </w:rPr>
        <w:t xml:space="preserve"> </w:t>
      </w:r>
      <w:r>
        <w:t>ГУ02.02.2021.2,</w:t>
      </w:r>
      <w:r>
        <w:rPr>
          <w:spacing w:val="-23"/>
        </w:rPr>
        <w:t xml:space="preserve"> </w:t>
      </w:r>
      <w:r>
        <w:t>17</w:t>
      </w:r>
      <w:r>
        <w:rPr>
          <w:spacing w:val="-24"/>
        </w:rPr>
        <w:t xml:space="preserve"> </w:t>
      </w:r>
      <w:r>
        <w:t>лютого</w:t>
      </w:r>
      <w:r>
        <w:rPr>
          <w:spacing w:val="-23"/>
        </w:rPr>
        <w:t xml:space="preserve"> </w:t>
      </w:r>
      <w:r>
        <w:t>2021</w:t>
      </w:r>
      <w:r>
        <w:rPr>
          <w:spacing w:val="-24"/>
        </w:rPr>
        <w:t xml:space="preserve"> </w:t>
      </w:r>
      <w:r>
        <w:t>року</w:t>
      </w:r>
      <w:r>
        <w:rPr>
          <w:spacing w:val="-25"/>
        </w:rPr>
        <w:t xml:space="preserve"> </w:t>
      </w:r>
      <w:r>
        <w:t>укладено</w:t>
      </w:r>
      <w:r>
        <w:rPr>
          <w:spacing w:val="-24"/>
        </w:rPr>
        <w:t xml:space="preserve"> </w:t>
      </w:r>
      <w:r>
        <w:t>Контракт</w:t>
      </w:r>
      <w:r>
        <w:rPr>
          <w:spacing w:val="-14"/>
        </w:rPr>
        <w:t xml:space="preserve"> </w:t>
      </w:r>
      <w:r>
        <w:t>№</w:t>
      </w:r>
      <w:r>
        <w:rPr>
          <w:spacing w:val="-26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про</w:t>
      </w:r>
      <w:r>
        <w:rPr>
          <w:spacing w:val="-27"/>
        </w:rPr>
        <w:t xml:space="preserve"> </w:t>
      </w:r>
      <w:r>
        <w:t xml:space="preserve">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з Явкіним Віктором В’ячеславовичем </w:t>
      </w:r>
      <w:r>
        <w:rPr>
          <w:spacing w:val="-11"/>
        </w:rPr>
        <w:t xml:space="preserve">з </w:t>
      </w:r>
      <w:r>
        <w:t>призначенням його на по</w:t>
      </w:r>
      <w:r>
        <w:t>саду головного спеціаліста відділу фітосанітарних заходів на кордоні управління фітосанітарної безпеки Головного управління Держпродспоживслужби в Київській області (код публікації вакансії ГУ02.02.2021.2) з 18 лютого 2021 року наказом Головного управління</w:t>
      </w:r>
      <w:r>
        <w:t xml:space="preserve"> Держпродспоживслужби в Київській області від 17 лютого 2021 року № 35 -</w:t>
      </w:r>
      <w:r>
        <w:rPr>
          <w:spacing w:val="27"/>
        </w:rPr>
        <w:t xml:space="preserve"> </w:t>
      </w:r>
      <w:r>
        <w:t>К</w:t>
      </w:r>
    </w:p>
    <w:p w14:paraId="2EEFB4B2" w14:textId="77777777" w:rsidR="002E477E" w:rsidRDefault="00901E90">
      <w:pPr>
        <w:pStyle w:val="a3"/>
        <w:ind w:left="202"/>
        <w:jc w:val="both"/>
      </w:pPr>
      <w:r>
        <w:t>«Про призначення Явкіна В.В.»</w:t>
      </w:r>
    </w:p>
    <w:p w14:paraId="3CF3D586" w14:textId="77777777" w:rsidR="002E477E" w:rsidRDefault="00901E90">
      <w:pPr>
        <w:pStyle w:val="a3"/>
        <w:tabs>
          <w:tab w:val="left" w:pos="1376"/>
          <w:tab w:val="left" w:pos="1845"/>
          <w:tab w:val="left" w:pos="2885"/>
          <w:tab w:val="left" w:pos="3533"/>
          <w:tab w:val="left" w:pos="4441"/>
          <w:tab w:val="left" w:pos="4554"/>
          <w:tab w:val="left" w:pos="4941"/>
          <w:tab w:val="left" w:pos="6394"/>
          <w:tab w:val="left" w:pos="6478"/>
          <w:tab w:val="left" w:pos="7362"/>
          <w:tab w:val="left" w:pos="8272"/>
          <w:tab w:val="left" w:pos="8735"/>
          <w:tab w:val="left" w:pos="8779"/>
          <w:tab w:val="left" w:pos="9234"/>
        </w:tabs>
        <w:ind w:left="202" w:right="207" w:firstLine="708"/>
      </w:pPr>
      <w:r>
        <w:t>Строк</w:t>
      </w:r>
      <w:r>
        <w:tab/>
        <w:t>перебування</w:t>
      </w:r>
      <w:r>
        <w:tab/>
        <w:t>особи</w:t>
      </w:r>
      <w:r>
        <w:tab/>
        <w:t>на</w:t>
      </w:r>
      <w:r>
        <w:tab/>
        <w:t>зазначеній</w:t>
      </w:r>
      <w:r>
        <w:tab/>
        <w:t>посаді</w:t>
      </w:r>
      <w:r>
        <w:tab/>
        <w:t>державної</w:t>
      </w:r>
      <w:r>
        <w:tab/>
      </w:r>
      <w:r>
        <w:tab/>
      </w:r>
      <w:r>
        <w:rPr>
          <w:spacing w:val="-3"/>
        </w:rPr>
        <w:t xml:space="preserve">служби </w:t>
      </w:r>
      <w:r>
        <w:t>визначений на період дії карантину, установленого Кабінетом Міністрів України з метою за</w:t>
      </w:r>
      <w:r>
        <w:t>побігання поширенню на території України гострої респіраторної хвороби</w:t>
      </w:r>
      <w:r>
        <w:tab/>
        <w:t>COVID-19,</w:t>
      </w:r>
      <w:r>
        <w:tab/>
        <w:t>спричиненої</w:t>
      </w:r>
      <w:r>
        <w:tab/>
      </w:r>
      <w:r>
        <w:tab/>
        <w:t>коронавірусом</w:t>
      </w:r>
      <w:r>
        <w:tab/>
      </w:r>
      <w:r>
        <w:tab/>
        <w:t>SARS-CoV-2,</w:t>
      </w:r>
      <w:r>
        <w:tab/>
        <w:t>та</w:t>
      </w:r>
      <w:r>
        <w:tab/>
        <w:t>до</w:t>
      </w:r>
      <w:r>
        <w:tab/>
      </w:r>
      <w:r>
        <w:rPr>
          <w:spacing w:val="-7"/>
        </w:rPr>
        <w:t xml:space="preserve">дня </w:t>
      </w:r>
      <w:r>
        <w:t xml:space="preserve">визначення суб’єктом призначення або керівником державної служби переможця за результатами конкурсного відбору відповідно до </w:t>
      </w:r>
      <w:r>
        <w:t>законодавства.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</w:r>
    </w:p>
    <w:p w14:paraId="71534CBE" w14:textId="77777777" w:rsidR="002E477E" w:rsidRDefault="002E477E">
      <w:pPr>
        <w:pStyle w:val="a3"/>
        <w:rPr>
          <w:sz w:val="30"/>
        </w:rPr>
      </w:pPr>
    </w:p>
    <w:p w14:paraId="23B417C6" w14:textId="77777777" w:rsidR="002E477E" w:rsidRDefault="002E477E">
      <w:pPr>
        <w:pStyle w:val="a3"/>
        <w:rPr>
          <w:sz w:val="24"/>
        </w:rPr>
      </w:pPr>
    </w:p>
    <w:p w14:paraId="4F00DF6B" w14:textId="77777777" w:rsidR="002E477E" w:rsidRDefault="00901E90">
      <w:pPr>
        <w:pStyle w:val="a3"/>
        <w:tabs>
          <w:tab w:val="left" w:pos="7179"/>
        </w:tabs>
        <w:ind w:left="202"/>
        <w:jc w:val="both"/>
      </w:pPr>
      <w:r>
        <w:t>В.</w:t>
      </w:r>
      <w:r>
        <w:rPr>
          <w:spacing w:val="-10"/>
        </w:rPr>
        <w:t xml:space="preserve"> </w:t>
      </w:r>
      <w:r>
        <w:t>о.</w:t>
      </w:r>
      <w:r>
        <w:rPr>
          <w:spacing w:val="-8"/>
        </w:rPr>
        <w:t xml:space="preserve"> </w:t>
      </w:r>
      <w:r>
        <w:t>начальника</w:t>
      </w:r>
      <w:r>
        <w:tab/>
        <w:t>Володимир</w:t>
      </w:r>
      <w:r>
        <w:rPr>
          <w:spacing w:val="-8"/>
        </w:rPr>
        <w:t xml:space="preserve"> </w:t>
      </w:r>
      <w:r>
        <w:t>КУРИЛІН</w:t>
      </w:r>
    </w:p>
    <w:p w14:paraId="6F87F990" w14:textId="77777777" w:rsidR="002E477E" w:rsidRDefault="002E477E">
      <w:pPr>
        <w:pStyle w:val="a3"/>
        <w:rPr>
          <w:sz w:val="30"/>
        </w:rPr>
      </w:pPr>
    </w:p>
    <w:p w14:paraId="4E7E0684" w14:textId="77777777" w:rsidR="002E477E" w:rsidRDefault="002E477E">
      <w:pPr>
        <w:pStyle w:val="a3"/>
        <w:rPr>
          <w:sz w:val="30"/>
        </w:rPr>
      </w:pPr>
    </w:p>
    <w:p w14:paraId="53CCE3DF" w14:textId="77777777" w:rsidR="002E477E" w:rsidRDefault="002E477E">
      <w:pPr>
        <w:pStyle w:val="a3"/>
        <w:rPr>
          <w:sz w:val="30"/>
        </w:rPr>
      </w:pPr>
    </w:p>
    <w:p w14:paraId="764ECDC1" w14:textId="77777777" w:rsidR="002E477E" w:rsidRDefault="002E477E">
      <w:pPr>
        <w:pStyle w:val="a3"/>
        <w:rPr>
          <w:sz w:val="30"/>
        </w:rPr>
      </w:pPr>
    </w:p>
    <w:p w14:paraId="48386CF5" w14:textId="77777777" w:rsidR="002E477E" w:rsidRDefault="002E477E">
      <w:pPr>
        <w:pStyle w:val="a3"/>
        <w:rPr>
          <w:sz w:val="30"/>
        </w:rPr>
      </w:pPr>
    </w:p>
    <w:p w14:paraId="37B8D8FB" w14:textId="77777777" w:rsidR="002E477E" w:rsidRDefault="002E477E">
      <w:pPr>
        <w:pStyle w:val="a3"/>
        <w:rPr>
          <w:sz w:val="30"/>
        </w:rPr>
      </w:pPr>
    </w:p>
    <w:p w14:paraId="4968F731" w14:textId="77777777" w:rsidR="002E477E" w:rsidRDefault="002E477E">
      <w:pPr>
        <w:pStyle w:val="a3"/>
        <w:rPr>
          <w:sz w:val="30"/>
        </w:rPr>
      </w:pPr>
    </w:p>
    <w:p w14:paraId="5ADFDCC1" w14:textId="77777777" w:rsidR="002E477E" w:rsidRDefault="002E477E">
      <w:pPr>
        <w:pStyle w:val="a3"/>
        <w:rPr>
          <w:sz w:val="30"/>
        </w:rPr>
      </w:pPr>
    </w:p>
    <w:p w14:paraId="5924BCAA" w14:textId="77777777" w:rsidR="002E477E" w:rsidRDefault="002E477E">
      <w:pPr>
        <w:pStyle w:val="a3"/>
        <w:rPr>
          <w:sz w:val="30"/>
        </w:rPr>
      </w:pPr>
    </w:p>
    <w:p w14:paraId="7166BCD1" w14:textId="77777777" w:rsidR="002E477E" w:rsidRDefault="002E477E">
      <w:pPr>
        <w:pStyle w:val="a3"/>
        <w:rPr>
          <w:sz w:val="30"/>
        </w:rPr>
      </w:pPr>
    </w:p>
    <w:p w14:paraId="0D668FD2" w14:textId="77777777" w:rsidR="002E477E" w:rsidRDefault="002E477E">
      <w:pPr>
        <w:pStyle w:val="a3"/>
        <w:rPr>
          <w:sz w:val="30"/>
        </w:rPr>
      </w:pPr>
    </w:p>
    <w:p w14:paraId="32A8225D" w14:textId="77777777" w:rsidR="002E477E" w:rsidRDefault="002E477E">
      <w:pPr>
        <w:pStyle w:val="a3"/>
        <w:spacing w:before="2"/>
        <w:rPr>
          <w:sz w:val="41"/>
        </w:rPr>
      </w:pPr>
    </w:p>
    <w:p w14:paraId="773B10AA" w14:textId="77777777" w:rsidR="002E477E" w:rsidRDefault="00901E90">
      <w:pPr>
        <w:ind w:left="202"/>
        <w:jc w:val="both"/>
        <w:rPr>
          <w:sz w:val="20"/>
        </w:rPr>
      </w:pPr>
      <w:r>
        <w:rPr>
          <w:sz w:val="18"/>
        </w:rPr>
        <w:t xml:space="preserve">Тітова О.П. </w:t>
      </w:r>
      <w:r>
        <w:rPr>
          <w:sz w:val="20"/>
        </w:rPr>
        <w:t>406-016</w:t>
      </w:r>
      <w:r>
        <w:rPr>
          <w:sz w:val="20"/>
        </w:rPr>
        <w:t>4</w:t>
      </w:r>
    </w:p>
    <w:sectPr w:rsidR="002E477E">
      <w:pgSz w:w="11910" w:h="16840"/>
      <w:pgMar w:top="560" w:right="4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04769"/>
    <w:multiLevelType w:val="hybridMultilevel"/>
    <w:tmpl w:val="AB8EFAFA"/>
    <w:lvl w:ilvl="0" w:tplc="DCC894A6">
      <w:start w:val="1"/>
      <w:numFmt w:val="decimal"/>
      <w:lvlText w:val="%1)"/>
      <w:lvlJc w:val="left"/>
      <w:pPr>
        <w:ind w:left="101" w:hanging="387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7"/>
        <w:szCs w:val="27"/>
        <w:lang w:val="uk-UA" w:eastAsia="uk-UA" w:bidi="uk-UA"/>
      </w:rPr>
    </w:lvl>
    <w:lvl w:ilvl="1" w:tplc="2826A0A4">
      <w:numFmt w:val="bullet"/>
      <w:lvlText w:val="•"/>
      <w:lvlJc w:val="left"/>
      <w:pPr>
        <w:ind w:left="1075" w:hanging="387"/>
      </w:pPr>
      <w:rPr>
        <w:rFonts w:hint="default"/>
        <w:lang w:val="uk-UA" w:eastAsia="uk-UA" w:bidi="uk-UA"/>
      </w:rPr>
    </w:lvl>
    <w:lvl w:ilvl="2" w:tplc="54186C88">
      <w:numFmt w:val="bullet"/>
      <w:lvlText w:val="•"/>
      <w:lvlJc w:val="left"/>
      <w:pPr>
        <w:ind w:left="2050" w:hanging="387"/>
      </w:pPr>
      <w:rPr>
        <w:rFonts w:hint="default"/>
        <w:lang w:val="uk-UA" w:eastAsia="uk-UA" w:bidi="uk-UA"/>
      </w:rPr>
    </w:lvl>
    <w:lvl w:ilvl="3" w:tplc="3392DD86">
      <w:numFmt w:val="bullet"/>
      <w:lvlText w:val="•"/>
      <w:lvlJc w:val="left"/>
      <w:pPr>
        <w:ind w:left="3025" w:hanging="387"/>
      </w:pPr>
      <w:rPr>
        <w:rFonts w:hint="default"/>
        <w:lang w:val="uk-UA" w:eastAsia="uk-UA" w:bidi="uk-UA"/>
      </w:rPr>
    </w:lvl>
    <w:lvl w:ilvl="4" w:tplc="E80EEAF4">
      <w:numFmt w:val="bullet"/>
      <w:lvlText w:val="•"/>
      <w:lvlJc w:val="left"/>
      <w:pPr>
        <w:ind w:left="4000" w:hanging="387"/>
      </w:pPr>
      <w:rPr>
        <w:rFonts w:hint="default"/>
        <w:lang w:val="uk-UA" w:eastAsia="uk-UA" w:bidi="uk-UA"/>
      </w:rPr>
    </w:lvl>
    <w:lvl w:ilvl="5" w:tplc="5BD21820">
      <w:numFmt w:val="bullet"/>
      <w:lvlText w:val="•"/>
      <w:lvlJc w:val="left"/>
      <w:pPr>
        <w:ind w:left="4975" w:hanging="387"/>
      </w:pPr>
      <w:rPr>
        <w:rFonts w:hint="default"/>
        <w:lang w:val="uk-UA" w:eastAsia="uk-UA" w:bidi="uk-UA"/>
      </w:rPr>
    </w:lvl>
    <w:lvl w:ilvl="6" w:tplc="DEDE72A8">
      <w:numFmt w:val="bullet"/>
      <w:lvlText w:val="•"/>
      <w:lvlJc w:val="left"/>
      <w:pPr>
        <w:ind w:left="5950" w:hanging="387"/>
      </w:pPr>
      <w:rPr>
        <w:rFonts w:hint="default"/>
        <w:lang w:val="uk-UA" w:eastAsia="uk-UA" w:bidi="uk-UA"/>
      </w:rPr>
    </w:lvl>
    <w:lvl w:ilvl="7" w:tplc="1AE4E854">
      <w:numFmt w:val="bullet"/>
      <w:lvlText w:val="•"/>
      <w:lvlJc w:val="left"/>
      <w:pPr>
        <w:ind w:left="6925" w:hanging="387"/>
      </w:pPr>
      <w:rPr>
        <w:rFonts w:hint="default"/>
        <w:lang w:val="uk-UA" w:eastAsia="uk-UA" w:bidi="uk-UA"/>
      </w:rPr>
    </w:lvl>
    <w:lvl w:ilvl="8" w:tplc="8B862E6A">
      <w:numFmt w:val="bullet"/>
      <w:lvlText w:val="•"/>
      <w:lvlJc w:val="left"/>
      <w:pPr>
        <w:ind w:left="7900" w:hanging="387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7E"/>
    <w:rsid w:val="002E477E"/>
    <w:rsid w:val="0090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40EE"/>
  <w15:docId w15:val="{6A6D768C-13E7-4725-99C2-6655E06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77" w:right="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88"/>
      <w:ind w:left="100" w:righ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@dpssko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lvet.org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@dpssko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blvet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2856</Words>
  <Characters>1629</Characters>
  <Application>Microsoft Office Word</Application>
  <DocSecurity>0</DocSecurity>
  <Lines>13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2021-02-17T15:48:00Z</dcterms:created>
  <dcterms:modified xsi:type="dcterms:W3CDTF">2021-02-17T15:48:00Z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2021-02-17T00:00:00Z</vt:filetime>
  </property>
</Properties>
</file>