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0AB7DF" w14:textId="06E24143" w:rsidR="00375A20" w:rsidRPr="00375A20" w:rsidRDefault="00375A20" w:rsidP="00375A2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UA-2021-03-11-001895-c</w:t>
      </w:r>
    </w:p>
    <w:p w14:paraId="00A50D65" w14:textId="77777777" w:rsidR="00375A20" w:rsidRDefault="00375A20" w:rsidP="00561AF4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60B6B4ED" w14:textId="1B3CA57B" w:rsidR="00375A20" w:rsidRPr="00375A20" w:rsidRDefault="00375A20" w:rsidP="00561AF4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</w:t>
      </w:r>
      <w:r w:rsidRPr="00375A20">
        <w:rPr>
          <w:rFonts w:ascii="Times New Roman" w:hAnsi="Times New Roman" w:cs="Times New Roman"/>
          <w:b/>
          <w:bCs/>
          <w:sz w:val="28"/>
          <w:szCs w:val="28"/>
          <w:lang w:val="uk-UA"/>
        </w:rPr>
        <w:t>ерсональні комп’ютери</w:t>
      </w:r>
    </w:p>
    <w:p w14:paraId="387FB876" w14:textId="377D5ABA" w:rsidR="00C61309" w:rsidRDefault="00561AF4" w:rsidP="00561AF4">
      <w:pPr>
        <w:spacing w:after="0"/>
        <w:ind w:firstLine="720"/>
        <w:jc w:val="both"/>
        <w:rPr>
          <w:rFonts w:ascii="Times New Roman" w:hAnsi="Times New Roman" w:cs="Times New Roman"/>
          <w:sz w:val="28"/>
          <w:lang w:val="uk-UA"/>
        </w:rPr>
      </w:pPr>
      <w:r w:rsidRPr="00561AF4">
        <w:rPr>
          <w:rFonts w:ascii="Times New Roman" w:hAnsi="Times New Roman" w:cs="Times New Roman"/>
          <w:sz w:val="28"/>
          <w:lang w:val="uk-UA"/>
        </w:rPr>
        <w:t xml:space="preserve">Структура Головного управління </w:t>
      </w:r>
      <w:proofErr w:type="spellStart"/>
      <w:r w:rsidRPr="00561AF4">
        <w:rPr>
          <w:rFonts w:ascii="Times New Roman" w:hAnsi="Times New Roman" w:cs="Times New Roman"/>
          <w:sz w:val="28"/>
          <w:lang w:val="uk-UA"/>
        </w:rPr>
        <w:t>Держпродспоживслужби</w:t>
      </w:r>
      <w:r w:rsidR="00214488">
        <w:rPr>
          <w:rFonts w:ascii="Times New Roman" w:hAnsi="Times New Roman" w:cs="Times New Roman"/>
          <w:sz w:val="28"/>
          <w:lang w:val="uk-UA"/>
        </w:rPr>
        <w:t>в</w:t>
      </w:r>
      <w:proofErr w:type="spellEnd"/>
      <w:r w:rsidR="00214488">
        <w:rPr>
          <w:rFonts w:ascii="Times New Roman" w:hAnsi="Times New Roman" w:cs="Times New Roman"/>
          <w:sz w:val="28"/>
          <w:lang w:val="uk-UA"/>
        </w:rPr>
        <w:t xml:space="preserve"> Київській області (далі – Головне управління) </w:t>
      </w:r>
      <w:r w:rsidRPr="00561AF4">
        <w:rPr>
          <w:rFonts w:ascii="Times New Roman" w:hAnsi="Times New Roman" w:cs="Times New Roman"/>
          <w:sz w:val="28"/>
          <w:lang w:val="uk-UA"/>
        </w:rPr>
        <w:t xml:space="preserve">складається з апарату (6 управлінь, 3 відділи та 2 сектори) та 25 структурних підрозділів (районні, Білоцерківське міськрайонне, </w:t>
      </w:r>
      <w:proofErr w:type="spellStart"/>
      <w:r w:rsidRPr="00561AF4">
        <w:rPr>
          <w:rFonts w:ascii="Times New Roman" w:hAnsi="Times New Roman" w:cs="Times New Roman"/>
          <w:sz w:val="28"/>
          <w:lang w:val="uk-UA"/>
        </w:rPr>
        <w:t>Іванківське</w:t>
      </w:r>
      <w:proofErr w:type="spellEnd"/>
      <w:r w:rsidRPr="00561AF4">
        <w:rPr>
          <w:rFonts w:ascii="Times New Roman" w:hAnsi="Times New Roman" w:cs="Times New Roman"/>
          <w:sz w:val="28"/>
          <w:lang w:val="uk-UA"/>
        </w:rPr>
        <w:t xml:space="preserve"> міжрайонне управління та Ірпінський міський відділ). Забезпеченість комп’ютерною технікою складає 100%. Проте, станом на 01.01.2021 40% техніки є морально застарілою (термін експлуатації понад 5 років) та потребує оновлення. Введення в експлуатац</w:t>
      </w:r>
      <w:r>
        <w:rPr>
          <w:rFonts w:ascii="Times New Roman" w:hAnsi="Times New Roman" w:cs="Times New Roman"/>
          <w:sz w:val="28"/>
          <w:lang w:val="uk-UA"/>
        </w:rPr>
        <w:t xml:space="preserve">ію нового обладнання дозволить </w:t>
      </w:r>
      <w:r w:rsidRPr="00561AF4">
        <w:rPr>
          <w:rFonts w:ascii="Times New Roman" w:hAnsi="Times New Roman" w:cs="Times New Roman"/>
          <w:sz w:val="28"/>
          <w:lang w:val="uk-UA"/>
        </w:rPr>
        <w:t>оновити парк комп’ютерної техніки на 25 % та зменшить витрати на обслуговування і ремонт застарілої техніки. Нова техніка відповідає сучасним стандартам інформаційних технологій.</w:t>
      </w:r>
    </w:p>
    <w:p w14:paraId="3BADEFD7" w14:textId="08D344FD" w:rsidR="00561AF4" w:rsidRDefault="00561AF4" w:rsidP="00214488">
      <w:pPr>
        <w:spacing w:after="0"/>
        <w:ind w:firstLine="720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В</w:t>
      </w:r>
      <w:r w:rsidRPr="00561AF4">
        <w:rPr>
          <w:rFonts w:ascii="Times New Roman" w:hAnsi="Times New Roman" w:cs="Times New Roman"/>
          <w:sz w:val="28"/>
          <w:lang w:val="uk-UA"/>
        </w:rPr>
        <w:t>ідповідно до визначеного законодавством порядку, у разі якщо сума закупівлі перевищує 500 тис. грн</w:t>
      </w:r>
      <w:r>
        <w:rPr>
          <w:rFonts w:ascii="Times New Roman" w:hAnsi="Times New Roman" w:cs="Times New Roman"/>
          <w:sz w:val="28"/>
          <w:lang w:val="uk-UA"/>
        </w:rPr>
        <w:t>.,</w:t>
      </w:r>
      <w:r w:rsidRPr="00561AF4">
        <w:rPr>
          <w:rFonts w:ascii="Times New Roman" w:hAnsi="Times New Roman" w:cs="Times New Roman"/>
          <w:sz w:val="28"/>
          <w:lang w:val="uk-UA"/>
        </w:rPr>
        <w:t xml:space="preserve"> необхідно отримати погодження Міністерства цифрової </w:t>
      </w:r>
      <w:proofErr w:type="spellStart"/>
      <w:r w:rsidRPr="00561AF4">
        <w:rPr>
          <w:rFonts w:ascii="Times New Roman" w:hAnsi="Times New Roman" w:cs="Times New Roman"/>
          <w:sz w:val="28"/>
          <w:lang w:val="uk-UA"/>
        </w:rPr>
        <w:t>трасформації</w:t>
      </w:r>
      <w:proofErr w:type="spellEnd"/>
      <w:r w:rsidRPr="00561AF4">
        <w:rPr>
          <w:rFonts w:ascii="Times New Roman" w:hAnsi="Times New Roman" w:cs="Times New Roman"/>
          <w:sz w:val="28"/>
          <w:lang w:val="uk-UA"/>
        </w:rPr>
        <w:t xml:space="preserve"> України. </w:t>
      </w:r>
      <w:r>
        <w:rPr>
          <w:rFonts w:ascii="Times New Roman" w:hAnsi="Times New Roman" w:cs="Times New Roman"/>
          <w:sz w:val="28"/>
          <w:lang w:val="uk-UA"/>
        </w:rPr>
        <w:t xml:space="preserve">Головним управлінням </w:t>
      </w:r>
      <w:r w:rsidR="00214488">
        <w:rPr>
          <w:rFonts w:ascii="Times New Roman" w:hAnsi="Times New Roman" w:cs="Times New Roman"/>
          <w:sz w:val="28"/>
          <w:lang w:val="uk-UA"/>
        </w:rPr>
        <w:t xml:space="preserve">було </w:t>
      </w:r>
      <w:r>
        <w:rPr>
          <w:rFonts w:ascii="Times New Roman" w:hAnsi="Times New Roman" w:cs="Times New Roman"/>
          <w:sz w:val="28"/>
          <w:lang w:val="uk-UA"/>
        </w:rPr>
        <w:t>підго</w:t>
      </w:r>
      <w:r w:rsidR="00214488">
        <w:rPr>
          <w:rFonts w:ascii="Times New Roman" w:hAnsi="Times New Roman" w:cs="Times New Roman"/>
          <w:sz w:val="28"/>
          <w:lang w:val="uk-UA"/>
        </w:rPr>
        <w:t xml:space="preserve">товлено матеріали та направлено на розгляд </w:t>
      </w:r>
      <w:proofErr w:type="spellStart"/>
      <w:r w:rsidR="00214488">
        <w:rPr>
          <w:rFonts w:ascii="Times New Roman" w:hAnsi="Times New Roman" w:cs="Times New Roman"/>
          <w:sz w:val="28"/>
          <w:lang w:val="uk-UA"/>
        </w:rPr>
        <w:t>Мінцифри</w:t>
      </w:r>
      <w:proofErr w:type="spellEnd"/>
      <w:r w:rsidR="00214488">
        <w:rPr>
          <w:rFonts w:ascii="Times New Roman" w:hAnsi="Times New Roman" w:cs="Times New Roman"/>
          <w:sz w:val="28"/>
          <w:lang w:val="uk-UA"/>
        </w:rPr>
        <w:t>. Відповідно за результатами розгляду отримано вказане погодження.</w:t>
      </w:r>
    </w:p>
    <w:p w14:paraId="2C0A4805" w14:textId="7CF652AB" w:rsidR="00214488" w:rsidRPr="00561AF4" w:rsidRDefault="00214488" w:rsidP="00561AF4">
      <w:pPr>
        <w:ind w:firstLine="720"/>
        <w:jc w:val="both"/>
        <w:rPr>
          <w:rFonts w:ascii="Times New Roman" w:hAnsi="Times New Roman" w:cs="Times New Roman"/>
          <w:sz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lang w:val="ru-RU"/>
        </w:rPr>
        <w:t>Очікувана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ru-RU"/>
        </w:rPr>
        <w:t>вартість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ru-RU"/>
        </w:rPr>
        <w:t>предметів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ru-RU"/>
        </w:rPr>
        <w:t>закупівлі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ru-RU"/>
        </w:rPr>
        <w:t>була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ru-RU"/>
        </w:rPr>
        <w:t>визначена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lang w:val="ru-RU"/>
        </w:rPr>
        <w:t>результаті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ru-RU"/>
        </w:rPr>
        <w:t>проведеного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ru-RU"/>
        </w:rPr>
        <w:t>моніторингу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ru-RU"/>
        </w:rPr>
        <w:t>вартості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lang w:val="ru-RU"/>
        </w:rPr>
        <w:t>мережі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ru-RU"/>
        </w:rPr>
        <w:t>інтернет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ru-RU"/>
        </w:rPr>
        <w:t>предметів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ru-RU"/>
        </w:rPr>
        <w:t>закупівлі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з </w:t>
      </w:r>
      <w:proofErr w:type="spellStart"/>
      <w:r>
        <w:rPr>
          <w:rFonts w:ascii="Times New Roman" w:hAnsi="Times New Roman" w:cs="Times New Roman"/>
          <w:sz w:val="28"/>
          <w:lang w:val="ru-RU"/>
        </w:rPr>
        <w:t>визначеними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характеристиками та з </w:t>
      </w:r>
      <w:proofErr w:type="spellStart"/>
      <w:r>
        <w:rPr>
          <w:rFonts w:ascii="Times New Roman" w:hAnsi="Times New Roman" w:cs="Times New Roman"/>
          <w:sz w:val="28"/>
          <w:lang w:val="ru-RU"/>
        </w:rPr>
        <w:t>врахуванням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постанови </w:t>
      </w:r>
      <w:proofErr w:type="spellStart"/>
      <w:r>
        <w:rPr>
          <w:rFonts w:ascii="Times New Roman" w:hAnsi="Times New Roman" w:cs="Times New Roman"/>
          <w:sz w:val="28"/>
          <w:lang w:val="ru-RU"/>
        </w:rPr>
        <w:t>Кабінету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ru-RU"/>
        </w:rPr>
        <w:t>Міністрів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ru-RU"/>
        </w:rPr>
        <w:t>України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ru-RU"/>
        </w:rPr>
        <w:t>від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04 </w:t>
      </w:r>
      <w:proofErr w:type="spellStart"/>
      <w:r>
        <w:rPr>
          <w:rFonts w:ascii="Times New Roman" w:hAnsi="Times New Roman" w:cs="Times New Roman"/>
          <w:sz w:val="28"/>
          <w:lang w:val="ru-RU"/>
        </w:rPr>
        <w:t>квітня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2001 року № 332 «</w:t>
      </w:r>
      <w:r w:rsidRPr="00214488">
        <w:rPr>
          <w:rFonts w:ascii="Times New Roman" w:hAnsi="Times New Roman" w:cs="Times New Roman"/>
          <w:sz w:val="28"/>
          <w:lang w:val="ru-RU"/>
        </w:rPr>
        <w:t xml:space="preserve">Про </w:t>
      </w:r>
      <w:proofErr w:type="spellStart"/>
      <w:r w:rsidRPr="00214488">
        <w:rPr>
          <w:rFonts w:ascii="Times New Roman" w:hAnsi="Times New Roman" w:cs="Times New Roman"/>
          <w:sz w:val="28"/>
          <w:lang w:val="ru-RU"/>
        </w:rPr>
        <w:t>граничні</w:t>
      </w:r>
      <w:proofErr w:type="spellEnd"/>
      <w:r w:rsidRPr="00214488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214488">
        <w:rPr>
          <w:rFonts w:ascii="Times New Roman" w:hAnsi="Times New Roman" w:cs="Times New Roman"/>
          <w:sz w:val="28"/>
          <w:lang w:val="ru-RU"/>
        </w:rPr>
        <w:t>суми</w:t>
      </w:r>
      <w:proofErr w:type="spellEnd"/>
      <w:r w:rsidRPr="00214488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214488">
        <w:rPr>
          <w:rFonts w:ascii="Times New Roman" w:hAnsi="Times New Roman" w:cs="Times New Roman"/>
          <w:sz w:val="28"/>
          <w:lang w:val="ru-RU"/>
        </w:rPr>
        <w:t>витрат</w:t>
      </w:r>
      <w:proofErr w:type="spellEnd"/>
      <w:r w:rsidRPr="00214488">
        <w:rPr>
          <w:rFonts w:ascii="Times New Roman" w:hAnsi="Times New Roman" w:cs="Times New Roman"/>
          <w:sz w:val="28"/>
          <w:lang w:val="ru-RU"/>
        </w:rPr>
        <w:t xml:space="preserve"> на </w:t>
      </w:r>
      <w:proofErr w:type="spellStart"/>
      <w:r w:rsidRPr="00214488">
        <w:rPr>
          <w:rFonts w:ascii="Times New Roman" w:hAnsi="Times New Roman" w:cs="Times New Roman"/>
          <w:sz w:val="28"/>
          <w:lang w:val="ru-RU"/>
        </w:rPr>
        <w:t>придбання</w:t>
      </w:r>
      <w:proofErr w:type="spellEnd"/>
      <w:r w:rsidRPr="00214488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214488">
        <w:rPr>
          <w:rFonts w:ascii="Times New Roman" w:hAnsi="Times New Roman" w:cs="Times New Roman"/>
          <w:sz w:val="28"/>
          <w:lang w:val="ru-RU"/>
        </w:rPr>
        <w:t>автомобілів</w:t>
      </w:r>
      <w:proofErr w:type="spellEnd"/>
      <w:r w:rsidRPr="00214488">
        <w:rPr>
          <w:rFonts w:ascii="Times New Roman" w:hAnsi="Times New Roman" w:cs="Times New Roman"/>
          <w:sz w:val="28"/>
          <w:lang w:val="ru-RU"/>
        </w:rPr>
        <w:t xml:space="preserve">, </w:t>
      </w:r>
      <w:proofErr w:type="spellStart"/>
      <w:r w:rsidRPr="00214488">
        <w:rPr>
          <w:rFonts w:ascii="Times New Roman" w:hAnsi="Times New Roman" w:cs="Times New Roman"/>
          <w:sz w:val="28"/>
          <w:lang w:val="ru-RU"/>
        </w:rPr>
        <w:t>меблів</w:t>
      </w:r>
      <w:proofErr w:type="spellEnd"/>
      <w:r w:rsidRPr="00214488">
        <w:rPr>
          <w:rFonts w:ascii="Times New Roman" w:hAnsi="Times New Roman" w:cs="Times New Roman"/>
          <w:sz w:val="28"/>
          <w:lang w:val="ru-RU"/>
        </w:rPr>
        <w:t xml:space="preserve">, </w:t>
      </w:r>
      <w:proofErr w:type="spellStart"/>
      <w:r w:rsidRPr="00214488">
        <w:rPr>
          <w:rFonts w:ascii="Times New Roman" w:hAnsi="Times New Roman" w:cs="Times New Roman"/>
          <w:sz w:val="28"/>
          <w:lang w:val="ru-RU"/>
        </w:rPr>
        <w:t>іншого</w:t>
      </w:r>
      <w:proofErr w:type="spellEnd"/>
      <w:r w:rsidRPr="00214488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214488">
        <w:rPr>
          <w:rFonts w:ascii="Times New Roman" w:hAnsi="Times New Roman" w:cs="Times New Roman"/>
          <w:sz w:val="28"/>
          <w:lang w:val="ru-RU"/>
        </w:rPr>
        <w:t>обладнання</w:t>
      </w:r>
      <w:proofErr w:type="spellEnd"/>
      <w:r w:rsidRPr="00214488">
        <w:rPr>
          <w:rFonts w:ascii="Times New Roman" w:hAnsi="Times New Roman" w:cs="Times New Roman"/>
          <w:sz w:val="28"/>
          <w:lang w:val="ru-RU"/>
        </w:rPr>
        <w:t xml:space="preserve"> та </w:t>
      </w:r>
      <w:proofErr w:type="spellStart"/>
      <w:r w:rsidRPr="00214488">
        <w:rPr>
          <w:rFonts w:ascii="Times New Roman" w:hAnsi="Times New Roman" w:cs="Times New Roman"/>
          <w:sz w:val="28"/>
          <w:lang w:val="ru-RU"/>
        </w:rPr>
        <w:t>устаткування</w:t>
      </w:r>
      <w:proofErr w:type="spellEnd"/>
      <w:r w:rsidRPr="00214488">
        <w:rPr>
          <w:rFonts w:ascii="Times New Roman" w:hAnsi="Times New Roman" w:cs="Times New Roman"/>
          <w:sz w:val="28"/>
          <w:lang w:val="ru-RU"/>
        </w:rPr>
        <w:t xml:space="preserve">, </w:t>
      </w:r>
      <w:proofErr w:type="spellStart"/>
      <w:r w:rsidRPr="00214488">
        <w:rPr>
          <w:rFonts w:ascii="Times New Roman" w:hAnsi="Times New Roman" w:cs="Times New Roman"/>
          <w:sz w:val="28"/>
          <w:lang w:val="ru-RU"/>
        </w:rPr>
        <w:t>мобільних</w:t>
      </w:r>
      <w:proofErr w:type="spellEnd"/>
      <w:r w:rsidRPr="00214488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214488">
        <w:rPr>
          <w:rFonts w:ascii="Times New Roman" w:hAnsi="Times New Roman" w:cs="Times New Roman"/>
          <w:sz w:val="28"/>
          <w:lang w:val="ru-RU"/>
        </w:rPr>
        <w:t>телефонів</w:t>
      </w:r>
      <w:proofErr w:type="spellEnd"/>
      <w:r w:rsidRPr="00214488">
        <w:rPr>
          <w:rFonts w:ascii="Times New Roman" w:hAnsi="Times New Roman" w:cs="Times New Roman"/>
          <w:sz w:val="28"/>
          <w:lang w:val="ru-RU"/>
        </w:rPr>
        <w:t xml:space="preserve">, </w:t>
      </w:r>
      <w:proofErr w:type="spellStart"/>
      <w:r w:rsidRPr="00214488">
        <w:rPr>
          <w:rFonts w:ascii="Times New Roman" w:hAnsi="Times New Roman" w:cs="Times New Roman"/>
          <w:sz w:val="28"/>
          <w:lang w:val="ru-RU"/>
        </w:rPr>
        <w:t>комп'ютерів</w:t>
      </w:r>
      <w:proofErr w:type="spellEnd"/>
      <w:r w:rsidRPr="00214488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214488">
        <w:rPr>
          <w:rFonts w:ascii="Times New Roman" w:hAnsi="Times New Roman" w:cs="Times New Roman"/>
          <w:sz w:val="28"/>
          <w:lang w:val="ru-RU"/>
        </w:rPr>
        <w:t>державними</w:t>
      </w:r>
      <w:proofErr w:type="spellEnd"/>
      <w:r w:rsidRPr="00214488">
        <w:rPr>
          <w:rFonts w:ascii="Times New Roman" w:hAnsi="Times New Roman" w:cs="Times New Roman"/>
          <w:sz w:val="28"/>
          <w:lang w:val="ru-RU"/>
        </w:rPr>
        <w:t xml:space="preserve"> органами, а </w:t>
      </w:r>
      <w:proofErr w:type="spellStart"/>
      <w:r w:rsidRPr="00214488">
        <w:rPr>
          <w:rFonts w:ascii="Times New Roman" w:hAnsi="Times New Roman" w:cs="Times New Roman"/>
          <w:sz w:val="28"/>
          <w:lang w:val="ru-RU"/>
        </w:rPr>
        <w:t>також</w:t>
      </w:r>
      <w:proofErr w:type="spellEnd"/>
      <w:r w:rsidRPr="00214488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214488">
        <w:rPr>
          <w:rFonts w:ascii="Times New Roman" w:hAnsi="Times New Roman" w:cs="Times New Roman"/>
          <w:sz w:val="28"/>
          <w:lang w:val="ru-RU"/>
        </w:rPr>
        <w:t>установами</w:t>
      </w:r>
      <w:proofErr w:type="spellEnd"/>
      <w:r w:rsidRPr="00214488">
        <w:rPr>
          <w:rFonts w:ascii="Times New Roman" w:hAnsi="Times New Roman" w:cs="Times New Roman"/>
          <w:sz w:val="28"/>
          <w:lang w:val="ru-RU"/>
        </w:rPr>
        <w:t xml:space="preserve"> та </w:t>
      </w:r>
      <w:proofErr w:type="spellStart"/>
      <w:r w:rsidRPr="00214488">
        <w:rPr>
          <w:rFonts w:ascii="Times New Roman" w:hAnsi="Times New Roman" w:cs="Times New Roman"/>
          <w:sz w:val="28"/>
          <w:lang w:val="ru-RU"/>
        </w:rPr>
        <w:t>організаціями</w:t>
      </w:r>
      <w:proofErr w:type="spellEnd"/>
      <w:r w:rsidRPr="00214488">
        <w:rPr>
          <w:rFonts w:ascii="Times New Roman" w:hAnsi="Times New Roman" w:cs="Times New Roman"/>
          <w:sz w:val="28"/>
          <w:lang w:val="ru-RU"/>
        </w:rPr>
        <w:t xml:space="preserve">, </w:t>
      </w:r>
      <w:proofErr w:type="spellStart"/>
      <w:r w:rsidRPr="00214488">
        <w:rPr>
          <w:rFonts w:ascii="Times New Roman" w:hAnsi="Times New Roman" w:cs="Times New Roman"/>
          <w:sz w:val="28"/>
          <w:lang w:val="ru-RU"/>
        </w:rPr>
        <w:t>які</w:t>
      </w:r>
      <w:proofErr w:type="spellEnd"/>
      <w:r w:rsidRPr="00214488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214488">
        <w:rPr>
          <w:rFonts w:ascii="Times New Roman" w:hAnsi="Times New Roman" w:cs="Times New Roman"/>
          <w:sz w:val="28"/>
          <w:lang w:val="ru-RU"/>
        </w:rPr>
        <w:t>утримуються</w:t>
      </w:r>
      <w:proofErr w:type="spellEnd"/>
      <w:r w:rsidRPr="00214488">
        <w:rPr>
          <w:rFonts w:ascii="Times New Roman" w:hAnsi="Times New Roman" w:cs="Times New Roman"/>
          <w:sz w:val="28"/>
          <w:lang w:val="ru-RU"/>
        </w:rPr>
        <w:t xml:space="preserve"> за </w:t>
      </w:r>
      <w:proofErr w:type="spellStart"/>
      <w:r w:rsidRPr="00214488">
        <w:rPr>
          <w:rFonts w:ascii="Times New Roman" w:hAnsi="Times New Roman" w:cs="Times New Roman"/>
          <w:sz w:val="28"/>
          <w:lang w:val="ru-RU"/>
        </w:rPr>
        <w:t>рахунок</w:t>
      </w:r>
      <w:proofErr w:type="spellEnd"/>
      <w:r w:rsidRPr="00214488">
        <w:rPr>
          <w:rFonts w:ascii="Times New Roman" w:hAnsi="Times New Roman" w:cs="Times New Roman"/>
          <w:sz w:val="28"/>
          <w:lang w:val="ru-RU"/>
        </w:rPr>
        <w:t xml:space="preserve"> державного бюджету</w:t>
      </w:r>
      <w:r>
        <w:rPr>
          <w:rFonts w:ascii="Times New Roman" w:hAnsi="Times New Roman" w:cs="Times New Roman"/>
          <w:sz w:val="28"/>
          <w:lang w:val="ru-RU"/>
        </w:rPr>
        <w:t>».</w:t>
      </w:r>
    </w:p>
    <w:sectPr w:rsidR="00214488" w:rsidRPr="00561AF4" w:rsidSect="00561AF4">
      <w:pgSz w:w="12240" w:h="15840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309"/>
    <w:rsid w:val="000530D6"/>
    <w:rsid w:val="000701EB"/>
    <w:rsid w:val="00155439"/>
    <w:rsid w:val="00214488"/>
    <w:rsid w:val="00375A20"/>
    <w:rsid w:val="003D0FE4"/>
    <w:rsid w:val="00561AF4"/>
    <w:rsid w:val="005D236B"/>
    <w:rsid w:val="00AF1279"/>
    <w:rsid w:val="00C61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50634"/>
  <w15:chartTrackingRefBased/>
  <w15:docId w15:val="{F599DB26-8EC7-49F0-BBF1-D29556B16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990</Words>
  <Characters>565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 Артурович</dc:creator>
  <cp:keywords/>
  <dc:description/>
  <cp:lastModifiedBy>USER</cp:lastModifiedBy>
  <cp:revision>3</cp:revision>
  <dcterms:created xsi:type="dcterms:W3CDTF">2021-03-12T13:50:00Z</dcterms:created>
  <dcterms:modified xsi:type="dcterms:W3CDTF">2021-03-12T13:53:00Z</dcterms:modified>
</cp:coreProperties>
</file>