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3EFE" w14:textId="07A86142" w:rsidR="00ED1CBE" w:rsidRDefault="00ED1CBE">
      <w:pPr>
        <w:autoSpaceDE w:val="0"/>
        <w:autoSpaceDN w:val="0"/>
      </w:pPr>
    </w:p>
    <w:p w14:paraId="01482B37" w14:textId="77777777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48AE9A32" w14:textId="77777777" w:rsidR="00ED1CBE" w:rsidRDefault="0066181C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6D5E595D" w14:textId="77777777" w:rsidR="00ED1CBE" w:rsidRDefault="0066181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65462F">
        <w:rPr>
          <w:b/>
          <w:lang w:val="ru-RU"/>
        </w:rPr>
        <w:t>18</w:t>
      </w:r>
      <w:r w:rsidR="00F96903">
        <w:rPr>
          <w:b/>
        </w:rPr>
        <w:t xml:space="preserve"> квітня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7972AFC" w14:textId="77777777" w:rsidR="005D5BE8" w:rsidRDefault="005D5BE8">
      <w:pPr>
        <w:jc w:val="center"/>
      </w:pPr>
    </w:p>
    <w:p w14:paraId="5D58FC75" w14:textId="77777777" w:rsidR="00ED1CBE" w:rsidRDefault="0065462F" w:rsidP="005D5BE8">
      <w:pPr>
        <w:jc w:val="both"/>
      </w:pPr>
      <w:r>
        <w:rPr>
          <w:lang w:val="ru-RU"/>
        </w:rPr>
        <w:t xml:space="preserve"> </w:t>
      </w:r>
      <w:r w:rsidR="00F200E3">
        <w:rPr>
          <w:lang w:val="ru-RU"/>
        </w:rPr>
        <w:tab/>
        <w:t xml:space="preserve">У ІІ декаді квітня </w:t>
      </w:r>
      <w:r w:rsidR="00F200E3">
        <w:t>на Київщині відбулося зниження температура повітря</w:t>
      </w:r>
      <w:r w:rsidR="00F31CC8">
        <w:t xml:space="preserve"> та</w:t>
      </w:r>
      <w:r w:rsidR="00217973">
        <w:t xml:space="preserve"> випадання дощу.</w:t>
      </w:r>
      <w:r w:rsidR="001D1549">
        <w:t xml:space="preserve"> Температура </w:t>
      </w:r>
      <w:r>
        <w:t xml:space="preserve">повітря коливалась від +5 до </w:t>
      </w:r>
      <w:r w:rsidR="00F200E3">
        <w:t>+22 °</w:t>
      </w:r>
      <w:r>
        <w:t>С, максимальна + 25</w:t>
      </w:r>
      <w:r w:rsidR="00F200E3">
        <w:t xml:space="preserve"> °С</w:t>
      </w:r>
      <w:r>
        <w:t>. Опади випали у вигляді дощу 15-20 мм</w:t>
      </w:r>
      <w:r w:rsidR="001D1549">
        <w:t xml:space="preserve">.  </w:t>
      </w:r>
      <w:r>
        <w:t xml:space="preserve">Вітер </w:t>
      </w:r>
      <w:r w:rsidR="001D1549">
        <w:t xml:space="preserve"> був </w:t>
      </w:r>
      <w:r>
        <w:t xml:space="preserve"> від помірного 3-5 м/с до поривів 15-20</w:t>
      </w:r>
      <w:r w:rsidRPr="0065462F">
        <w:t xml:space="preserve"> </w:t>
      </w:r>
      <w:r>
        <w:t>м/с.</w:t>
      </w:r>
    </w:p>
    <w:p w14:paraId="39D9F875" w14:textId="77777777" w:rsidR="000621B8" w:rsidRPr="000621B8" w:rsidRDefault="000621B8" w:rsidP="009E075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0621B8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</w:t>
      </w:r>
      <w:r w:rsidR="0065462F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сподарства області</w:t>
      </w:r>
      <w:r w:rsidR="009E0751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продовжують </w:t>
      </w:r>
      <w:r w:rsidR="00E7497A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посів цукрового буряку та соняшнику,</w:t>
      </w:r>
      <w:r w:rsidR="003A58A3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</w:t>
      </w:r>
      <w:r w:rsidR="00E7497A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розпочато сівбу кукурудзи, сої. Проводиться боротьба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з шкідниками та хворобами озимого ріпаку</w:t>
      </w:r>
      <w:r w:rsidR="001D154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внесення грунтових гербіцидів, внесенн</w:t>
      </w:r>
      <w:r w:rsidR="0065462F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я гербіцидів на озимих зернових</w:t>
      </w:r>
      <w:r w:rsidR="00527F0C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, боротьба </w:t>
      </w:r>
      <w:r w:rsidR="0065462F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з довгоносиками та внесення гербіцидів на посівах цукрових буряків.</w:t>
      </w:r>
    </w:p>
    <w:p w14:paraId="7A1D862E" w14:textId="77777777" w:rsidR="00F96903" w:rsidRPr="00F96903" w:rsidRDefault="00F96903" w:rsidP="00F96903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59B17F35" w14:textId="77777777" w:rsidR="00ED1CBE" w:rsidRDefault="0066181C" w:rsidP="00527F0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0969EEB2" w14:textId="77777777" w:rsidR="00527F0C" w:rsidRDefault="00527F0C" w:rsidP="00527F0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3FF6DF5B" w14:textId="77777777" w:rsidR="00ED1CBE" w:rsidRDefault="003761A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вихід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 трубку</w:t>
      </w:r>
    </w:p>
    <w:p w14:paraId="7CE384D7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ріпак  -   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бутонізація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початок цвітіння</w:t>
      </w:r>
    </w:p>
    <w:p w14:paraId="3F6C23B1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сходи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</w:t>
      </w:r>
      <w:r w:rsidR="00527F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3-й листок</w:t>
      </w:r>
    </w:p>
    <w:p w14:paraId="32A2133F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–</w:t>
      </w:r>
      <w:r w:rsidR="003761A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сходи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- 1-й трійчастий листок</w:t>
      </w:r>
    </w:p>
    <w:p w14:paraId="0EC9187A" w14:textId="77777777" w:rsidR="000621B8" w:rsidRDefault="0065462F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початок сходів</w:t>
      </w:r>
    </w:p>
    <w:p w14:paraId="53BCC9D3" w14:textId="77777777" w:rsidR="000621B8" w:rsidRDefault="000621B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посів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</w:t>
      </w:r>
      <w:r w:rsidR="00527F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сходи</w:t>
      </w:r>
    </w:p>
    <w:p w14:paraId="0C9784C3" w14:textId="77777777" w:rsidR="003761A1" w:rsidRDefault="003761A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посадка</w:t>
      </w:r>
    </w:p>
    <w:p w14:paraId="2BCCEFE7" w14:textId="77777777" w:rsidR="000621B8" w:rsidRDefault="002D6526" w:rsidP="00527F0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Кукурудза - посів</w:t>
      </w:r>
    </w:p>
    <w:p w14:paraId="701C3A32" w14:textId="77777777" w:rsidR="00ED1CBE" w:rsidRPr="00527F0C" w:rsidRDefault="000621B8" w:rsidP="00527F0C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="0066181C" w:rsidRPr="000621B8">
        <w:rPr>
          <w:sz w:val="28"/>
          <w:szCs w:val="28"/>
          <w:lang w:val="uk-UA"/>
        </w:rPr>
        <w:t>Багаторічні трави</w:t>
      </w:r>
      <w:r w:rsidR="0066181C" w:rsidRPr="00F96903">
        <w:rPr>
          <w:lang w:val="uk-UA"/>
        </w:rPr>
        <w:t xml:space="preserve"> –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бокових пагонів</w:t>
      </w:r>
    </w:p>
    <w:p w14:paraId="05F182BC" w14:textId="77777777" w:rsidR="00ED1CBE" w:rsidRDefault="0066181C">
      <w:pPr>
        <w:autoSpaceDE w:val="0"/>
        <w:ind w:firstLine="708"/>
        <w:jc w:val="both"/>
      </w:pPr>
      <w:r>
        <w:t xml:space="preserve">Сад – </w:t>
      </w:r>
      <w:r w:rsidR="002D6526">
        <w:t xml:space="preserve">  цвітіння  у яблуні</w:t>
      </w:r>
    </w:p>
    <w:p w14:paraId="1D310F6F" w14:textId="77777777" w:rsidR="00961006" w:rsidRDefault="00961006">
      <w:pPr>
        <w:autoSpaceDE w:val="0"/>
        <w:ind w:firstLine="708"/>
        <w:jc w:val="both"/>
        <w:rPr>
          <w:b/>
        </w:rPr>
      </w:pPr>
    </w:p>
    <w:p w14:paraId="7E29E472" w14:textId="77777777" w:rsidR="002D6526" w:rsidRDefault="002D6526" w:rsidP="002D6526">
      <w:pPr>
        <w:autoSpaceDE w:val="0"/>
        <w:ind w:firstLine="708"/>
        <w:jc w:val="both"/>
      </w:pPr>
      <w:r>
        <w:t>Тепла погода, що переважала на початку звітного періоду, виявилася сприятливою для розвитку та поширення шкідливих організмів у посівах сільськогосподарських культур.</w:t>
      </w:r>
    </w:p>
    <w:p w14:paraId="282DE26D" w14:textId="77777777" w:rsidR="002D6526" w:rsidRDefault="002D6526" w:rsidP="002D6526">
      <w:pPr>
        <w:autoSpaceDE w:val="0"/>
        <w:ind w:firstLine="708"/>
        <w:jc w:val="both"/>
      </w:pPr>
    </w:p>
    <w:p w14:paraId="03543091" w14:textId="77777777" w:rsidR="002D6526" w:rsidRPr="000F2CF2" w:rsidRDefault="002D6526" w:rsidP="009F73F0">
      <w:pPr>
        <w:tabs>
          <w:tab w:val="left" w:pos="180"/>
        </w:tabs>
        <w:jc w:val="center"/>
        <w:rPr>
          <w:b/>
          <w:i/>
        </w:rPr>
      </w:pPr>
      <w:r w:rsidRPr="000F2CF2">
        <w:rPr>
          <w:b/>
          <w:iCs/>
        </w:rPr>
        <w:t xml:space="preserve">Фітосанітарний стан  озимої  пшениці </w:t>
      </w:r>
    </w:p>
    <w:p w14:paraId="4FD7CA4B" w14:textId="77777777" w:rsidR="002D6526" w:rsidRDefault="002D6526" w:rsidP="002D6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78921E" w14:textId="77777777" w:rsidR="002D6526" w:rsidRDefault="002D6526" w:rsidP="002D6526">
      <w:pPr>
        <w:autoSpaceDE w:val="0"/>
        <w:ind w:firstLine="708"/>
        <w:jc w:val="both"/>
      </w:pPr>
      <w:r>
        <w:t xml:space="preserve">Упродовж декади в </w:t>
      </w:r>
      <w:r>
        <w:rPr>
          <w:b/>
          <w:i/>
        </w:rPr>
        <w:t xml:space="preserve">озимих </w:t>
      </w:r>
      <w:r w:rsidR="000F2CF2">
        <w:t>культур тривав ріст стебла</w:t>
      </w:r>
      <w:r>
        <w:t>. Шкідники</w:t>
      </w:r>
      <w:r>
        <w:rPr>
          <w:b/>
          <w:i/>
        </w:rPr>
        <w:t xml:space="preserve"> </w:t>
      </w:r>
      <w:r>
        <w:t>продовжували засел</w:t>
      </w:r>
      <w:r w:rsidR="000F2CF2">
        <w:t>яти посіви та пошкоджували їх.</w:t>
      </w:r>
      <w:r>
        <w:t xml:space="preserve"> </w:t>
      </w:r>
      <w:r>
        <w:rPr>
          <w:b/>
        </w:rPr>
        <w:t xml:space="preserve">Хлібні клопи (шкідлива черепашка, елія гостроголова), </w:t>
      </w:r>
      <w:r w:rsidR="000F2CF2">
        <w:t xml:space="preserve">що є </w:t>
      </w:r>
      <w:r>
        <w:t xml:space="preserve">домінуючими та головними загрозливими фітофагами зернових агроценозів  Київщини, за прогрівання листкової підстилки виходять із місць зимівлі та мігрують до посівів </w:t>
      </w:r>
      <w:r>
        <w:rPr>
          <w:b/>
          <w:i/>
        </w:rPr>
        <w:t>озимої пшениці</w:t>
      </w:r>
      <w:r>
        <w:t>.</w:t>
      </w:r>
      <w:r>
        <w:rPr>
          <w:b/>
        </w:rPr>
        <w:t xml:space="preserve"> </w:t>
      </w:r>
      <w:r>
        <w:t>У крайових смугах полів обліковуються по</w:t>
      </w:r>
      <w:r w:rsidR="006608CF">
        <w:t>одинокі екземпляри перезимувавших</w:t>
      </w:r>
      <w:r>
        <w:t xml:space="preserve"> клопів. </w:t>
      </w:r>
      <w:r>
        <w:rPr>
          <w:b/>
        </w:rPr>
        <w:t xml:space="preserve">Хлібна п’явиця </w:t>
      </w:r>
      <w:r>
        <w:t>живилася</w:t>
      </w:r>
      <w:r>
        <w:rPr>
          <w:b/>
        </w:rPr>
        <w:t xml:space="preserve"> </w:t>
      </w:r>
      <w:r w:rsidR="00B33CFF">
        <w:t>за чисельності 0,2</w:t>
      </w:r>
      <w:r w:rsidR="000F2CF2">
        <w:t>-1 екз. на кв.м та слабко по</w:t>
      </w:r>
      <w:r>
        <w:t>шкодила 1-5</w:t>
      </w:r>
      <w:r w:rsidR="000F2CF2">
        <w:t xml:space="preserve"> </w:t>
      </w:r>
      <w:r>
        <w:t xml:space="preserve">% рослин. </w:t>
      </w:r>
      <w:r>
        <w:rPr>
          <w:b/>
        </w:rPr>
        <w:t xml:space="preserve">Цикадки </w:t>
      </w:r>
      <w:r>
        <w:t>завдавали слабкої шкоди 2-8</w:t>
      </w:r>
      <w:r w:rsidR="000F2CF2">
        <w:t xml:space="preserve"> </w:t>
      </w:r>
      <w:r>
        <w:t xml:space="preserve">% рослин. </w:t>
      </w:r>
      <w:r>
        <w:rPr>
          <w:b/>
        </w:rPr>
        <w:t xml:space="preserve">Злакові попелиці </w:t>
      </w:r>
      <w:r>
        <w:t>продовжили подальше заселення посівів озимини. Як і вищезазначені шкідники, ці фітофаги за допорогової чисельност</w:t>
      </w:r>
      <w:r w:rsidR="000F2CF2">
        <w:t>і зосереджені переважно по краях</w:t>
      </w:r>
      <w:r>
        <w:t xml:space="preserve"> полів.  Попелиці</w:t>
      </w:r>
      <w:r>
        <w:rPr>
          <w:b/>
        </w:rPr>
        <w:t xml:space="preserve"> </w:t>
      </w:r>
      <w:r>
        <w:t xml:space="preserve">заселили 2% рослин, по </w:t>
      </w:r>
      <w:r>
        <w:lastRenderedPageBreak/>
        <w:t xml:space="preserve">діагоналі - 1% рослин.  </w:t>
      </w:r>
      <w:r w:rsidRPr="00664847">
        <w:rPr>
          <w:b/>
        </w:rPr>
        <w:t>Хлібні блішки</w:t>
      </w:r>
      <w:r w:rsidR="000F2CF2">
        <w:t xml:space="preserve"> переважно</w:t>
      </w:r>
      <w:r>
        <w:t xml:space="preserve"> мігрують в посіви ярих культур.</w:t>
      </w:r>
    </w:p>
    <w:p w14:paraId="408A3E79" w14:textId="77777777" w:rsidR="002D6526" w:rsidRDefault="002D6526" w:rsidP="002D6526">
      <w:pPr>
        <w:autoSpaceDE w:val="0"/>
        <w:ind w:firstLine="708"/>
        <w:jc w:val="both"/>
      </w:pPr>
      <w:r>
        <w:rPr>
          <w:b/>
        </w:rPr>
        <w:t xml:space="preserve">Хвороби </w:t>
      </w:r>
      <w:r>
        <w:t xml:space="preserve">на </w:t>
      </w:r>
      <w:r w:rsidR="000F2CF2">
        <w:rPr>
          <w:b/>
          <w:i/>
        </w:rPr>
        <w:t xml:space="preserve">озимій </w:t>
      </w:r>
      <w:r>
        <w:rPr>
          <w:b/>
          <w:i/>
        </w:rPr>
        <w:t xml:space="preserve">пшениці </w:t>
      </w:r>
      <w:r>
        <w:t xml:space="preserve">значного поширення не набули і розвивалися на слабкому рівні. Прояв </w:t>
      </w:r>
      <w:r>
        <w:rPr>
          <w:b/>
        </w:rPr>
        <w:t>борошнисої роси</w:t>
      </w:r>
      <w:r>
        <w:t xml:space="preserve"> відмічено на 5% рослин, розвиток хвороби 0,2</w:t>
      </w:r>
      <w:r w:rsidR="000F2CF2">
        <w:t xml:space="preserve"> </w:t>
      </w:r>
      <w:r>
        <w:t xml:space="preserve">%. </w:t>
      </w:r>
      <w:r>
        <w:rPr>
          <w:b/>
        </w:rPr>
        <w:t xml:space="preserve">Септоріозом </w:t>
      </w:r>
      <w:r>
        <w:t>уражено</w:t>
      </w:r>
      <w:r>
        <w:rPr>
          <w:b/>
        </w:rPr>
        <w:t xml:space="preserve"> </w:t>
      </w:r>
      <w:r>
        <w:t>10% рослин за інтенсивності розвитку 0,2%.</w:t>
      </w:r>
      <w:r w:rsidR="000F2CF2">
        <w:t xml:space="preserve"> </w:t>
      </w:r>
      <w:r>
        <w:t xml:space="preserve">Виявлено початок ураження сприяливих сортів пшениці </w:t>
      </w:r>
      <w:r w:rsidRPr="00E517D6">
        <w:rPr>
          <w:b/>
        </w:rPr>
        <w:t xml:space="preserve">піренофорозом </w:t>
      </w:r>
      <w:r>
        <w:t xml:space="preserve"> (уражено до 3 % рослин).  </w:t>
      </w:r>
      <w:r>
        <w:rPr>
          <w:b/>
        </w:rPr>
        <w:t xml:space="preserve">Кореневі гнилі </w:t>
      </w:r>
      <w:r>
        <w:t>виявлено у слабкому ступені на</w:t>
      </w:r>
      <w:r>
        <w:rPr>
          <w:b/>
        </w:rPr>
        <w:t xml:space="preserve"> </w:t>
      </w:r>
      <w:r>
        <w:t xml:space="preserve">1% рослин. </w:t>
      </w:r>
    </w:p>
    <w:p w14:paraId="128B7CEE" w14:textId="77777777" w:rsidR="002D6526" w:rsidRDefault="002D6526" w:rsidP="002D6526">
      <w:pPr>
        <w:autoSpaceDE w:val="0"/>
        <w:ind w:firstLine="708"/>
        <w:jc w:val="both"/>
      </w:pPr>
    </w:p>
    <w:p w14:paraId="0C446931" w14:textId="77777777" w:rsidR="002D6526" w:rsidRPr="000F2CF2" w:rsidRDefault="002D6526" w:rsidP="000F2CF2">
      <w:pPr>
        <w:tabs>
          <w:tab w:val="left" w:pos="180"/>
        </w:tabs>
        <w:jc w:val="center"/>
        <w:rPr>
          <w:b/>
          <w:i/>
        </w:rPr>
      </w:pPr>
      <w:r w:rsidRPr="000F2CF2">
        <w:rPr>
          <w:b/>
          <w:iCs/>
        </w:rPr>
        <w:t xml:space="preserve">Фітосанітарний стан  ярих культур </w:t>
      </w:r>
    </w:p>
    <w:p w14:paraId="37842F27" w14:textId="77777777" w:rsidR="002D6526" w:rsidRDefault="002D6526" w:rsidP="000F2CF2">
      <w:pPr>
        <w:autoSpaceDE w:val="0"/>
        <w:jc w:val="both"/>
      </w:pPr>
    </w:p>
    <w:p w14:paraId="6511C767" w14:textId="77777777" w:rsidR="002D6526" w:rsidRDefault="002D6526" w:rsidP="002D6526">
      <w:pPr>
        <w:ind w:firstLine="708"/>
        <w:jc w:val="both"/>
      </w:pPr>
      <w:r>
        <w:t>У звітном</w:t>
      </w:r>
      <w:r w:rsidR="000F2CF2">
        <w:t xml:space="preserve">у періоді на посівах </w:t>
      </w:r>
      <w:r>
        <w:rPr>
          <w:b/>
          <w:i/>
        </w:rPr>
        <w:t>ранніх ярих зернових</w:t>
      </w:r>
      <w:r w:rsidR="000F2CF2">
        <w:t xml:space="preserve"> культур відмічено фазу</w:t>
      </w:r>
      <w:r>
        <w:t xml:space="preserve"> сходів - утворення 3-го листка та вузлових коренів. У посівах </w:t>
      </w:r>
      <w:r w:rsidR="000F2CF2">
        <w:rPr>
          <w:b/>
          <w:i/>
        </w:rPr>
        <w:t xml:space="preserve">ячменю ярого, ярої пшениці </w:t>
      </w:r>
      <w:r>
        <w:t xml:space="preserve">триває заселення та шкідливість </w:t>
      </w:r>
      <w:r>
        <w:rPr>
          <w:b/>
        </w:rPr>
        <w:t xml:space="preserve">хлібних блішок. </w:t>
      </w:r>
      <w:r>
        <w:t>Фітофаги виявляються</w:t>
      </w:r>
      <w:r>
        <w:rPr>
          <w:b/>
        </w:rPr>
        <w:t xml:space="preserve"> </w:t>
      </w:r>
      <w:r>
        <w:t>у крайових смугах полів, шкідниками за чисельності 3-5 екз. на кв.м у слабкому ступені пошкоджено 4-8</w:t>
      </w:r>
      <w:r w:rsidR="000F2CF2">
        <w:t xml:space="preserve"> % рослин. В середині посівів по</w:t>
      </w:r>
      <w:r>
        <w:t xml:space="preserve">шкоджено 2-5% рослин за чисельності </w:t>
      </w:r>
      <w:r w:rsidR="000F2CF2">
        <w:t xml:space="preserve">1-2 екз. імаго </w:t>
      </w:r>
      <w:r>
        <w:t>на кв.м.</w:t>
      </w:r>
      <w:r>
        <w:rPr>
          <w:b/>
          <w:i/>
        </w:rPr>
        <w:t xml:space="preserve"> </w:t>
      </w:r>
      <w:r>
        <w:t xml:space="preserve">Спостерігається початок заселення ярини </w:t>
      </w:r>
      <w:r>
        <w:rPr>
          <w:b/>
        </w:rPr>
        <w:t xml:space="preserve">хлібною п’явицею. </w:t>
      </w:r>
      <w:r w:rsidRPr="006B0624">
        <w:t>Чисельність 0,1 екз.</w:t>
      </w:r>
      <w:r w:rsidR="000F2CF2">
        <w:t xml:space="preserve"> на </w:t>
      </w:r>
      <w:r w:rsidRPr="006B0624">
        <w:t>кв.м</w:t>
      </w:r>
      <w:r>
        <w:t xml:space="preserve">. </w:t>
      </w:r>
      <w:r w:rsidRPr="006B0624">
        <w:t>На</w:t>
      </w:r>
      <w:r>
        <w:t xml:space="preserve"> листі молодих </w:t>
      </w:r>
      <w:r w:rsidR="000F2CF2">
        <w:t>рослин хвороб не  виявлено.</w:t>
      </w:r>
    </w:p>
    <w:p w14:paraId="761BAB42" w14:textId="77777777" w:rsidR="002D6526" w:rsidRDefault="002D6526" w:rsidP="002D6526">
      <w:pPr>
        <w:tabs>
          <w:tab w:val="left" w:pos="180"/>
        </w:tabs>
        <w:jc w:val="both"/>
        <w:rPr>
          <w:b/>
          <w:iCs/>
          <w:u w:val="single"/>
        </w:rPr>
      </w:pPr>
    </w:p>
    <w:p w14:paraId="1E85F1F3" w14:textId="77777777" w:rsidR="002D6526" w:rsidRPr="000F2CF2" w:rsidRDefault="000F2CF2" w:rsidP="000F2CF2">
      <w:pPr>
        <w:tabs>
          <w:tab w:val="left" w:pos="180"/>
        </w:tabs>
        <w:jc w:val="center"/>
        <w:rPr>
          <w:b/>
          <w:i/>
        </w:rPr>
      </w:pPr>
      <w:r>
        <w:rPr>
          <w:b/>
          <w:iCs/>
        </w:rPr>
        <w:t xml:space="preserve">Фітосанітарний стан </w:t>
      </w:r>
      <w:r w:rsidR="002D6526" w:rsidRPr="000F2CF2">
        <w:rPr>
          <w:b/>
          <w:iCs/>
        </w:rPr>
        <w:t xml:space="preserve">гороху </w:t>
      </w:r>
    </w:p>
    <w:p w14:paraId="139FAB35" w14:textId="77777777" w:rsidR="002D6526" w:rsidRPr="000F2CF2" w:rsidRDefault="002D6526" w:rsidP="000F2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77BF02" w14:textId="77777777" w:rsidR="002D6526" w:rsidRDefault="002D6526" w:rsidP="002D6526">
      <w:pPr>
        <w:autoSpaceDE w:val="0"/>
        <w:ind w:firstLine="708"/>
        <w:jc w:val="both"/>
      </w:pPr>
      <w:r>
        <w:rPr>
          <w:b/>
        </w:rPr>
        <w:t>Бульбочкові довгоносики</w:t>
      </w:r>
      <w:r w:rsidR="006608CF">
        <w:rPr>
          <w:b/>
        </w:rPr>
        <w:t>.</w:t>
      </w:r>
      <w:r>
        <w:t xml:space="preserve"> </w:t>
      </w:r>
      <w:r w:rsidR="006608CF">
        <w:t>П</w:t>
      </w:r>
      <w:r>
        <w:t xml:space="preserve">ри обстеженні </w:t>
      </w:r>
      <w:r w:rsidRPr="007063BB">
        <w:rPr>
          <w:b/>
          <w:i/>
        </w:rPr>
        <w:t xml:space="preserve">гороху </w:t>
      </w:r>
      <w:r w:rsidR="000F2CF2">
        <w:t>в господарствах Київщини</w:t>
      </w:r>
      <w:r>
        <w:t xml:space="preserve"> виявлено, що шкідник продовжує зас</w:t>
      </w:r>
      <w:r w:rsidR="00517B11">
        <w:t xml:space="preserve">еляти посіви гороху, насамперед </w:t>
      </w:r>
      <w:r>
        <w:t>по краях полів. Сітони за</w:t>
      </w:r>
      <w:r>
        <w:rPr>
          <w:b/>
          <w:i/>
        </w:rPr>
        <w:t xml:space="preserve"> </w:t>
      </w:r>
      <w:r>
        <w:t>чисельності 2</w:t>
      </w:r>
      <w:r w:rsidR="00193E25">
        <w:t>, максимально</w:t>
      </w:r>
      <w:r w:rsidR="00517B11">
        <w:t xml:space="preserve"> 3 екз. по краю поля  на кв.м  </w:t>
      </w:r>
      <w:r>
        <w:t>живилися на 5% рослин. По діагоналі полів щільність  жуків склала 1 екз. на кв.м.</w:t>
      </w:r>
    </w:p>
    <w:p w14:paraId="5FE796C0" w14:textId="77777777" w:rsidR="006608CF" w:rsidRPr="00517B11" w:rsidRDefault="006608CF" w:rsidP="00517B11">
      <w:pPr>
        <w:autoSpaceDE w:val="0"/>
        <w:ind w:firstLine="708"/>
        <w:jc w:val="center"/>
      </w:pPr>
    </w:p>
    <w:p w14:paraId="528F3AA9" w14:textId="77777777" w:rsidR="002D6526" w:rsidRDefault="002D6526" w:rsidP="00517B11">
      <w:pPr>
        <w:autoSpaceDE w:val="0"/>
        <w:ind w:firstLine="708"/>
        <w:jc w:val="center"/>
        <w:rPr>
          <w:b/>
          <w:iCs/>
        </w:rPr>
      </w:pPr>
      <w:r w:rsidRPr="00517B11">
        <w:rPr>
          <w:b/>
          <w:iCs/>
        </w:rPr>
        <w:t>Фітос</w:t>
      </w:r>
      <w:r w:rsidR="00517B11">
        <w:rPr>
          <w:b/>
          <w:iCs/>
        </w:rPr>
        <w:t>анітарний стан   озимого ріпаку</w:t>
      </w:r>
    </w:p>
    <w:p w14:paraId="5BCA4959" w14:textId="77777777" w:rsidR="00517B11" w:rsidRPr="00517B11" w:rsidRDefault="00517B11" w:rsidP="00517B11">
      <w:pPr>
        <w:autoSpaceDE w:val="0"/>
        <w:ind w:firstLine="708"/>
        <w:jc w:val="center"/>
      </w:pPr>
    </w:p>
    <w:p w14:paraId="7A6CC102" w14:textId="77777777" w:rsidR="002D6526" w:rsidRDefault="002D6526" w:rsidP="002D6526">
      <w:pPr>
        <w:autoSpaceDE w:val="0"/>
        <w:ind w:firstLine="708"/>
        <w:jc w:val="both"/>
      </w:pPr>
      <w:r>
        <w:t xml:space="preserve"> При обстеженні в господарствах Київщини </w:t>
      </w:r>
      <w:r>
        <w:rPr>
          <w:b/>
          <w:i/>
        </w:rPr>
        <w:t>озимого ріпаку</w:t>
      </w:r>
      <w:r w:rsidR="00517B11">
        <w:rPr>
          <w:b/>
          <w:i/>
        </w:rPr>
        <w:t xml:space="preserve"> </w:t>
      </w:r>
      <w:r w:rsidR="00517B11" w:rsidRPr="00517B11">
        <w:t>виявлено</w:t>
      </w:r>
      <w:r w:rsidR="00517B11">
        <w:t xml:space="preserve"> л</w:t>
      </w:r>
      <w:r>
        <w:t xml:space="preserve">ичинки </w:t>
      </w:r>
      <w:r>
        <w:rPr>
          <w:b/>
        </w:rPr>
        <w:t>стеблового прихованохоботника</w:t>
      </w:r>
      <w:r w:rsidR="00517B11">
        <w:rPr>
          <w:b/>
        </w:rPr>
        <w:t xml:space="preserve">, </w:t>
      </w:r>
      <w:r w:rsidR="00517B11" w:rsidRPr="00517B11">
        <w:t>які</w:t>
      </w:r>
      <w:r>
        <w:t xml:space="preserve"> живляться на 2-3% рослин за чисельності 1-3 екз. на  рослину. </w:t>
      </w:r>
      <w:r>
        <w:rPr>
          <w:b/>
        </w:rPr>
        <w:t>Ріпаковий квіткоїд з</w:t>
      </w:r>
      <w:r>
        <w:t>аселив всі посіви ріпаку і за чисельності 1-3 екз. на рослину обліковується на 4-12% рослин</w:t>
      </w:r>
      <w:r w:rsidRPr="00517B11">
        <w:t>.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У квітучих рослинах </w:t>
      </w:r>
      <w:r>
        <w:rPr>
          <w:b/>
          <w:i/>
        </w:rPr>
        <w:t>озимого ріпаку</w:t>
      </w:r>
      <w:r>
        <w:t xml:space="preserve"> продовжує харчування</w:t>
      </w:r>
      <w:r>
        <w:rPr>
          <w:b/>
        </w:rPr>
        <w:t xml:space="preserve"> оленка волохата. </w:t>
      </w:r>
      <w:r>
        <w:t xml:space="preserve"> Жуками за чисельності 1-2 екз. на рослину заселено  2-5% рослин.</w:t>
      </w:r>
    </w:p>
    <w:p w14:paraId="39355639" w14:textId="77777777" w:rsidR="002D6526" w:rsidRDefault="002D6526" w:rsidP="002D6526">
      <w:pPr>
        <w:autoSpaceDE w:val="0"/>
        <w:ind w:firstLine="708"/>
        <w:jc w:val="both"/>
      </w:pPr>
      <w:r>
        <w:rPr>
          <w:b/>
          <w:i/>
        </w:rPr>
        <w:t xml:space="preserve"> </w:t>
      </w:r>
      <w:r>
        <w:t xml:space="preserve">Продовжується розвиток </w:t>
      </w:r>
      <w:r>
        <w:rPr>
          <w:b/>
        </w:rPr>
        <w:t>фомозу.</w:t>
      </w:r>
      <w:r>
        <w:t xml:space="preserve"> Ураженість рослин </w:t>
      </w:r>
      <w:r>
        <w:rPr>
          <w:b/>
          <w:i/>
        </w:rPr>
        <w:t>озимого ріпаку</w:t>
      </w:r>
      <w:r w:rsidR="00517B11">
        <w:t xml:space="preserve"> хворобою складає 1-4%, з</w:t>
      </w:r>
      <w:r>
        <w:t xml:space="preserve"> розвитком 1%.</w:t>
      </w:r>
    </w:p>
    <w:p w14:paraId="4E39A325" w14:textId="77777777" w:rsidR="00517B11" w:rsidRDefault="00517B11" w:rsidP="002D6526">
      <w:pPr>
        <w:autoSpaceDE w:val="0"/>
        <w:ind w:firstLine="708"/>
        <w:jc w:val="both"/>
      </w:pPr>
    </w:p>
    <w:p w14:paraId="1434A580" w14:textId="77777777" w:rsidR="002D6526" w:rsidRDefault="002D6526" w:rsidP="00517B11">
      <w:pPr>
        <w:autoSpaceDE w:val="0"/>
        <w:ind w:firstLine="708"/>
        <w:jc w:val="center"/>
        <w:rPr>
          <w:b/>
          <w:iCs/>
        </w:rPr>
      </w:pPr>
      <w:r w:rsidRPr="00517B11">
        <w:rPr>
          <w:b/>
          <w:iCs/>
        </w:rPr>
        <w:t>Фітосанітарн</w:t>
      </w:r>
      <w:r w:rsidR="00517B11" w:rsidRPr="00517B11">
        <w:rPr>
          <w:b/>
          <w:iCs/>
        </w:rPr>
        <w:t>ий стан  цукрових буряків</w:t>
      </w:r>
    </w:p>
    <w:p w14:paraId="42BDD7EC" w14:textId="77777777" w:rsidR="00517B11" w:rsidRPr="00517B11" w:rsidRDefault="00517B11" w:rsidP="00517B11">
      <w:pPr>
        <w:autoSpaceDE w:val="0"/>
        <w:ind w:firstLine="708"/>
        <w:jc w:val="center"/>
      </w:pPr>
    </w:p>
    <w:p w14:paraId="081149F6" w14:textId="77777777" w:rsidR="002D6526" w:rsidRDefault="002D6526" w:rsidP="002D6526">
      <w:pPr>
        <w:ind w:firstLine="708"/>
        <w:jc w:val="both"/>
      </w:pPr>
      <w:r>
        <w:t>Підвищення температури повітря та прогрівання грунту спри</w:t>
      </w:r>
      <w:r w:rsidR="006608CF">
        <w:t>яло виходу на поверхню бурячищ</w:t>
      </w:r>
      <w:r>
        <w:rPr>
          <w:b/>
          <w:i/>
        </w:rPr>
        <w:t xml:space="preserve"> </w:t>
      </w:r>
      <w:r>
        <w:rPr>
          <w:b/>
        </w:rPr>
        <w:t xml:space="preserve">звичайного бурякового довгоносика.  </w:t>
      </w:r>
      <w:r w:rsidRPr="00720C91">
        <w:t>При обстеженні сходів</w:t>
      </w:r>
      <w:r w:rsidR="00517B11">
        <w:rPr>
          <w:b/>
        </w:rPr>
        <w:t xml:space="preserve"> цукрового буряку</w:t>
      </w:r>
      <w:r>
        <w:rPr>
          <w:b/>
        </w:rPr>
        <w:t xml:space="preserve"> </w:t>
      </w:r>
      <w:r>
        <w:t xml:space="preserve">в </w:t>
      </w:r>
      <w:r w:rsidR="00517B11">
        <w:t>господарствах області  виявлено</w:t>
      </w:r>
      <w:r>
        <w:t>, що фітофаг розпочав «піший хід</w:t>
      </w:r>
      <w:r w:rsidR="00517B11">
        <w:t xml:space="preserve">» </w:t>
      </w:r>
      <w:r>
        <w:t xml:space="preserve">та «літ» до сходів </w:t>
      </w:r>
      <w:r>
        <w:rPr>
          <w:b/>
          <w:i/>
        </w:rPr>
        <w:t xml:space="preserve">цукрового буряку. </w:t>
      </w:r>
      <w:r>
        <w:t xml:space="preserve">По краям полів </w:t>
      </w:r>
      <w:r>
        <w:lastRenderedPageBreak/>
        <w:t>обліковується 2 екз. на кв.м, Фітофаг заселив та живиться на 3, макс.</w:t>
      </w:r>
      <w:r w:rsidR="00517B11">
        <w:t xml:space="preserve"> </w:t>
      </w:r>
      <w:r>
        <w:t>10% молодих рослин.</w:t>
      </w:r>
      <w:r w:rsidR="00517B11">
        <w:t xml:space="preserve"> </w:t>
      </w:r>
      <w:r w:rsidR="00EB37C6">
        <w:rPr>
          <w:b/>
        </w:rPr>
        <w:t xml:space="preserve">Сірий буряковий </w:t>
      </w:r>
      <w:r>
        <w:rPr>
          <w:b/>
        </w:rPr>
        <w:t xml:space="preserve">довгоносик </w:t>
      </w:r>
      <w:r>
        <w:t>почав заселяти сходи. З</w:t>
      </w:r>
      <w:r w:rsidR="00EB37C6">
        <w:t>а чисельності 0,2 екз. на кв.м по</w:t>
      </w:r>
      <w:r>
        <w:t xml:space="preserve">шкодив 1% рослин. У сонячні години посіви заселяють </w:t>
      </w:r>
      <w:r>
        <w:rPr>
          <w:b/>
        </w:rPr>
        <w:t>бурякові блішки.</w:t>
      </w:r>
      <w:r>
        <w:t xml:space="preserve"> Фітофаги у крайових смугах полів слабко пошкодили</w:t>
      </w:r>
      <w:r w:rsidR="006608CF">
        <w:t xml:space="preserve"> до </w:t>
      </w:r>
      <w:r>
        <w:t xml:space="preserve">2% сходів </w:t>
      </w:r>
      <w:r>
        <w:rPr>
          <w:b/>
          <w:i/>
        </w:rPr>
        <w:t>цукрового буряку</w:t>
      </w:r>
      <w:r>
        <w:t xml:space="preserve"> за чисельності 1 екз. н</w:t>
      </w:r>
      <w:r w:rsidR="006608CF">
        <w:t>а кв.м. Господарства захищають</w:t>
      </w:r>
      <w:r>
        <w:t xml:space="preserve"> посіви застосуванням інсектицидів. </w:t>
      </w:r>
    </w:p>
    <w:p w14:paraId="1A4F11F3" w14:textId="77777777" w:rsidR="002D6526" w:rsidRDefault="002D6526" w:rsidP="002D6526">
      <w:pPr>
        <w:ind w:firstLine="708"/>
        <w:jc w:val="both"/>
        <w:rPr>
          <w:b/>
        </w:rPr>
      </w:pPr>
      <w:r>
        <w:t xml:space="preserve"> На сходах буряків </w:t>
      </w:r>
      <w:r>
        <w:rPr>
          <w:b/>
        </w:rPr>
        <w:t xml:space="preserve">коренеїда не виявлено. </w:t>
      </w:r>
    </w:p>
    <w:p w14:paraId="667057DD" w14:textId="77777777" w:rsidR="002D6526" w:rsidRPr="00EB37C6" w:rsidRDefault="002D6526" w:rsidP="00EB37C6">
      <w:pPr>
        <w:jc w:val="center"/>
        <w:rPr>
          <w:bCs/>
          <w:iCs/>
        </w:rPr>
      </w:pPr>
    </w:p>
    <w:p w14:paraId="7EE7A926" w14:textId="77777777" w:rsidR="002D6526" w:rsidRPr="00EB37C6" w:rsidRDefault="002D6526" w:rsidP="00EB37C6">
      <w:pPr>
        <w:jc w:val="center"/>
        <w:rPr>
          <w:b/>
          <w:iCs/>
        </w:rPr>
      </w:pPr>
      <w:r w:rsidRPr="00EB37C6">
        <w:rPr>
          <w:b/>
          <w:iCs/>
        </w:rPr>
        <w:t>Фітосан</w:t>
      </w:r>
      <w:r w:rsidR="00EB37C6">
        <w:rPr>
          <w:b/>
          <w:iCs/>
        </w:rPr>
        <w:t>ітарний стан  багаторічних трав</w:t>
      </w:r>
    </w:p>
    <w:p w14:paraId="18511E47" w14:textId="77777777" w:rsidR="002D6526" w:rsidRDefault="002D6526" w:rsidP="002D6526">
      <w:pPr>
        <w:jc w:val="both"/>
        <w:rPr>
          <w:b/>
          <w:iCs/>
          <w:u w:val="single"/>
        </w:rPr>
      </w:pPr>
    </w:p>
    <w:p w14:paraId="7B034CDA" w14:textId="77777777" w:rsidR="002D6526" w:rsidRDefault="00EB37C6" w:rsidP="002D6526">
      <w:pPr>
        <w:ind w:firstLineChars="250" w:firstLine="700"/>
        <w:jc w:val="both"/>
        <w:rPr>
          <w:bCs/>
          <w:iCs/>
        </w:rPr>
      </w:pPr>
      <w:r>
        <w:t xml:space="preserve">Фітосанітарним моніторингом </w:t>
      </w:r>
      <w:r w:rsidR="002D6526" w:rsidRPr="00D1291B">
        <w:rPr>
          <w:b/>
          <w:bCs/>
          <w:i/>
          <w:iCs/>
        </w:rPr>
        <w:t>багаторічних трав</w:t>
      </w:r>
      <w:r>
        <w:rPr>
          <w:bCs/>
          <w:iCs/>
        </w:rPr>
        <w:t xml:space="preserve"> </w:t>
      </w:r>
      <w:r w:rsidR="002D6526">
        <w:rPr>
          <w:bCs/>
          <w:iCs/>
        </w:rPr>
        <w:t>виявлено, що проходить стеблування рослин, стан посівів добрий. Відмічено зас</w:t>
      </w:r>
      <w:r>
        <w:rPr>
          <w:bCs/>
          <w:iCs/>
        </w:rPr>
        <w:t xml:space="preserve">елення та живлення на рослинах </w:t>
      </w:r>
      <w:r w:rsidR="002D6526">
        <w:rPr>
          <w:bCs/>
          <w:iCs/>
        </w:rPr>
        <w:t xml:space="preserve">люцерни </w:t>
      </w:r>
      <w:r w:rsidR="002D6526" w:rsidRPr="00D1291B">
        <w:rPr>
          <w:b/>
          <w:bCs/>
          <w:iCs/>
        </w:rPr>
        <w:t>бульбочкових довгоносиків</w:t>
      </w:r>
      <w:r>
        <w:rPr>
          <w:bCs/>
          <w:iCs/>
        </w:rPr>
        <w:t xml:space="preserve"> – 2-3 екз. на </w:t>
      </w:r>
      <w:r w:rsidR="002D6526">
        <w:rPr>
          <w:bCs/>
          <w:iCs/>
        </w:rPr>
        <w:t>кв.м, пошкодж</w:t>
      </w:r>
      <w:r>
        <w:rPr>
          <w:bCs/>
          <w:iCs/>
        </w:rPr>
        <w:t xml:space="preserve">ено </w:t>
      </w:r>
      <w:r w:rsidR="002D6526">
        <w:rPr>
          <w:bCs/>
          <w:iCs/>
        </w:rPr>
        <w:t>до 1</w:t>
      </w:r>
      <w:r w:rsidR="006608CF">
        <w:rPr>
          <w:bCs/>
          <w:iCs/>
        </w:rPr>
        <w:t>2</w:t>
      </w:r>
      <w:r w:rsidR="002D6526">
        <w:rPr>
          <w:bCs/>
          <w:iCs/>
        </w:rPr>
        <w:t xml:space="preserve"> % рослин (поо</w:t>
      </w:r>
      <w:r>
        <w:rPr>
          <w:bCs/>
          <w:iCs/>
        </w:rPr>
        <w:t>динокі укуси) в слабому ступені. П</w:t>
      </w:r>
      <w:r w:rsidR="002D6526">
        <w:rPr>
          <w:bCs/>
          <w:iCs/>
        </w:rPr>
        <w:t>ро</w:t>
      </w:r>
      <w:r>
        <w:rPr>
          <w:bCs/>
          <w:iCs/>
        </w:rPr>
        <w:t xml:space="preserve">довжується відродження личинок </w:t>
      </w:r>
      <w:r w:rsidR="002D6526">
        <w:rPr>
          <w:bCs/>
          <w:iCs/>
        </w:rPr>
        <w:t xml:space="preserve">великої </w:t>
      </w:r>
      <w:r w:rsidR="002D6526" w:rsidRPr="00D1291B">
        <w:rPr>
          <w:b/>
          <w:bCs/>
          <w:iCs/>
        </w:rPr>
        <w:t>бобової попелиці</w:t>
      </w:r>
      <w:r w:rsidR="002D6526">
        <w:rPr>
          <w:bCs/>
          <w:iCs/>
        </w:rPr>
        <w:t>, якою заселено до 10 % рослин.</w:t>
      </w:r>
    </w:p>
    <w:p w14:paraId="48A836D7" w14:textId="77777777" w:rsidR="00EB37C6" w:rsidRDefault="00EB37C6" w:rsidP="002D6526">
      <w:pPr>
        <w:pStyle w:val="af1"/>
        <w:ind w:left="0" w:firstLine="0"/>
        <w:jc w:val="left"/>
        <w:rPr>
          <w:b/>
          <w:sz w:val="28"/>
          <w:u w:val="single"/>
        </w:rPr>
      </w:pPr>
    </w:p>
    <w:p w14:paraId="784CA274" w14:textId="77777777" w:rsidR="002D6526" w:rsidRDefault="00EB37C6" w:rsidP="00EB37C6">
      <w:pPr>
        <w:pStyle w:val="af1"/>
        <w:ind w:left="0" w:firstLine="0"/>
        <w:rPr>
          <w:b/>
          <w:sz w:val="28"/>
        </w:rPr>
      </w:pPr>
      <w:r w:rsidRPr="00EB37C6">
        <w:rPr>
          <w:b/>
          <w:sz w:val="28"/>
        </w:rPr>
        <w:t>Шкідники саду</w:t>
      </w:r>
    </w:p>
    <w:p w14:paraId="2F013FDE" w14:textId="77777777" w:rsidR="00EB37C6" w:rsidRPr="00EB37C6" w:rsidRDefault="00EB37C6" w:rsidP="00EB37C6">
      <w:pPr>
        <w:pStyle w:val="af2"/>
      </w:pPr>
    </w:p>
    <w:p w14:paraId="5DFBE7B6" w14:textId="77777777" w:rsidR="002D6526" w:rsidRDefault="002D6526" w:rsidP="002D6526">
      <w:pPr>
        <w:pStyle w:val="af1"/>
        <w:ind w:left="0" w:firstLine="0"/>
        <w:jc w:val="both"/>
        <w:rPr>
          <w:sz w:val="28"/>
        </w:rPr>
      </w:pPr>
      <w:r>
        <w:rPr>
          <w:sz w:val="28"/>
        </w:rPr>
        <w:t xml:space="preserve">  </w:t>
      </w:r>
      <w:r w:rsidR="00EB37C6">
        <w:rPr>
          <w:sz w:val="28"/>
        </w:rPr>
        <w:tab/>
        <w:t xml:space="preserve">Фітосанітарним моніторингом </w:t>
      </w:r>
      <w:r>
        <w:rPr>
          <w:sz w:val="28"/>
        </w:rPr>
        <w:t xml:space="preserve">садів Київщини виявлено заселення дерев  </w:t>
      </w:r>
      <w:r w:rsidR="00EB37C6">
        <w:rPr>
          <w:b/>
          <w:sz w:val="28"/>
        </w:rPr>
        <w:t>сірим бруньковим д</w:t>
      </w:r>
      <w:r w:rsidRPr="00D1291B">
        <w:rPr>
          <w:b/>
          <w:sz w:val="28"/>
        </w:rPr>
        <w:t>овгоносиком</w:t>
      </w:r>
      <w:r>
        <w:rPr>
          <w:sz w:val="28"/>
        </w:rPr>
        <w:t>, заселено 30 % дере</w:t>
      </w:r>
      <w:r w:rsidR="00EB37C6">
        <w:rPr>
          <w:sz w:val="28"/>
        </w:rPr>
        <w:t>в при чисельності 2 екз./дерево. П</w:t>
      </w:r>
      <w:r>
        <w:rPr>
          <w:sz w:val="28"/>
        </w:rPr>
        <w:t xml:space="preserve">родовжується заселення дерев яблуневим </w:t>
      </w:r>
      <w:r w:rsidRPr="00D1291B">
        <w:rPr>
          <w:b/>
          <w:sz w:val="28"/>
        </w:rPr>
        <w:t>квіткоїдом</w:t>
      </w:r>
      <w:r w:rsidR="00EB37C6">
        <w:rPr>
          <w:sz w:val="28"/>
        </w:rPr>
        <w:t xml:space="preserve"> </w:t>
      </w:r>
      <w:r>
        <w:rPr>
          <w:sz w:val="28"/>
        </w:rPr>
        <w:t>-</w:t>
      </w:r>
      <w:r w:rsidR="00EB37C6">
        <w:rPr>
          <w:sz w:val="28"/>
        </w:rPr>
        <w:t xml:space="preserve"> </w:t>
      </w:r>
      <w:r>
        <w:rPr>
          <w:sz w:val="28"/>
        </w:rPr>
        <w:t xml:space="preserve">1 екз,/дерево, </w:t>
      </w:r>
      <w:r w:rsidRPr="00D1291B">
        <w:rPr>
          <w:b/>
          <w:sz w:val="28"/>
        </w:rPr>
        <w:t>оленкою волохатою</w:t>
      </w:r>
      <w:r w:rsidR="00EB37C6">
        <w:rPr>
          <w:sz w:val="28"/>
        </w:rPr>
        <w:t xml:space="preserve">  заселено 33 % дерев</w:t>
      </w:r>
      <w:r>
        <w:rPr>
          <w:sz w:val="28"/>
        </w:rPr>
        <w:t>, п</w:t>
      </w:r>
      <w:r w:rsidR="00EB37C6">
        <w:rPr>
          <w:sz w:val="28"/>
        </w:rPr>
        <w:t>ри чисельності 1-5 екз./дерево. П</w:t>
      </w:r>
      <w:r>
        <w:rPr>
          <w:sz w:val="28"/>
        </w:rPr>
        <w:t xml:space="preserve">родовжується відродження личинок </w:t>
      </w:r>
      <w:r w:rsidRPr="00D1291B">
        <w:rPr>
          <w:b/>
          <w:sz w:val="28"/>
        </w:rPr>
        <w:t>листоблішки</w:t>
      </w:r>
      <w:r w:rsidR="00EB37C6">
        <w:rPr>
          <w:sz w:val="28"/>
        </w:rPr>
        <w:t>, якою заселено</w:t>
      </w:r>
      <w:r>
        <w:rPr>
          <w:sz w:val="28"/>
        </w:rPr>
        <w:t xml:space="preserve"> 67</w:t>
      </w:r>
      <w:r w:rsidRPr="0076359C">
        <w:rPr>
          <w:sz w:val="28"/>
        </w:rPr>
        <w:t>%</w:t>
      </w:r>
      <w:r>
        <w:rPr>
          <w:sz w:val="28"/>
        </w:rPr>
        <w:t xml:space="preserve"> дерев в слаб</w:t>
      </w:r>
      <w:r w:rsidR="00EB37C6">
        <w:rPr>
          <w:sz w:val="28"/>
        </w:rPr>
        <w:t xml:space="preserve">кому ступені;  відродження  </w:t>
      </w:r>
      <w:r>
        <w:rPr>
          <w:sz w:val="28"/>
        </w:rPr>
        <w:t xml:space="preserve">личинок яблуневої </w:t>
      </w:r>
      <w:r w:rsidRPr="00D1291B">
        <w:rPr>
          <w:b/>
          <w:sz w:val="28"/>
        </w:rPr>
        <w:t xml:space="preserve">попелиці, </w:t>
      </w:r>
      <w:r>
        <w:rPr>
          <w:sz w:val="28"/>
        </w:rPr>
        <w:t>якою заселено 70 % дерев в слаб</w:t>
      </w:r>
      <w:r w:rsidR="00EB37C6">
        <w:rPr>
          <w:sz w:val="28"/>
        </w:rPr>
        <w:t xml:space="preserve">кому ступені. </w:t>
      </w:r>
      <w:r>
        <w:rPr>
          <w:sz w:val="28"/>
        </w:rPr>
        <w:t xml:space="preserve">Зимуючих стадій кільчастого шовкопряда, недопарки, яблуневої молі – не виявлено. На 3 %  яблунь відмічено початок появи </w:t>
      </w:r>
      <w:r w:rsidRPr="00D1291B">
        <w:rPr>
          <w:b/>
          <w:sz w:val="28"/>
        </w:rPr>
        <w:t>борошнистої роси</w:t>
      </w:r>
      <w:r>
        <w:rPr>
          <w:sz w:val="28"/>
        </w:rPr>
        <w:t>.</w:t>
      </w:r>
    </w:p>
    <w:p w14:paraId="23F51692" w14:textId="77777777" w:rsidR="002D6526" w:rsidRDefault="002D6526" w:rsidP="002D6526">
      <w:pPr>
        <w:pStyle w:val="af2"/>
      </w:pPr>
    </w:p>
    <w:p w14:paraId="0C6FB6A2" w14:textId="77777777" w:rsidR="002D6526" w:rsidRDefault="00EB37C6" w:rsidP="00EB37C6">
      <w:pPr>
        <w:jc w:val="center"/>
        <w:rPr>
          <w:b/>
        </w:rPr>
      </w:pPr>
      <w:r>
        <w:rPr>
          <w:b/>
        </w:rPr>
        <w:t>Шкідники овочевих культур</w:t>
      </w:r>
    </w:p>
    <w:p w14:paraId="34BE254A" w14:textId="77777777" w:rsidR="00EB37C6" w:rsidRPr="00EB37C6" w:rsidRDefault="00EB37C6" w:rsidP="00EB37C6">
      <w:pPr>
        <w:jc w:val="center"/>
        <w:rPr>
          <w:b/>
        </w:rPr>
      </w:pPr>
    </w:p>
    <w:p w14:paraId="7DA969D0" w14:textId="77777777" w:rsidR="002D6526" w:rsidRDefault="002D6526" w:rsidP="002D6526">
      <w:pPr>
        <w:ind w:firstLine="708"/>
        <w:jc w:val="both"/>
      </w:pPr>
      <w:r>
        <w:t xml:space="preserve">На </w:t>
      </w:r>
      <w:r>
        <w:rPr>
          <w:b/>
          <w:i/>
        </w:rPr>
        <w:t xml:space="preserve">цибулі </w:t>
      </w:r>
      <w:r>
        <w:t>у присадибних ділянках розпочався</w:t>
      </w:r>
      <w:r>
        <w:rPr>
          <w:i/>
        </w:rPr>
        <w:t xml:space="preserve"> </w:t>
      </w:r>
      <w:r>
        <w:t xml:space="preserve">літ імаго </w:t>
      </w:r>
      <w:r>
        <w:rPr>
          <w:b/>
        </w:rPr>
        <w:t xml:space="preserve">цибулевої мухи </w:t>
      </w:r>
      <w:r>
        <w:t>першого покоління</w:t>
      </w:r>
      <w:r>
        <w:rPr>
          <w:b/>
        </w:rPr>
        <w:t xml:space="preserve">. </w:t>
      </w:r>
      <w:r>
        <w:rPr>
          <w:color w:val="000000"/>
          <w:shd w:val="clear" w:color="auto" w:fill="FFFFFF"/>
        </w:rPr>
        <w:t>Після додаткового живлення нектаром квіток</w:t>
      </w:r>
      <w:r w:rsidR="00EB37C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самиці будуть відкладати яйця.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t xml:space="preserve">Обстеженнями посадок цибулі 2 року на 1 кв.м виявлено 1 муху. </w:t>
      </w:r>
    </w:p>
    <w:p w14:paraId="674D39E9" w14:textId="77777777" w:rsidR="002D6526" w:rsidRDefault="002D6526" w:rsidP="00A00AFE">
      <w:pPr>
        <w:ind w:firstLine="708"/>
        <w:jc w:val="both"/>
      </w:pPr>
      <w:r>
        <w:t xml:space="preserve">На розсаді </w:t>
      </w:r>
      <w:r>
        <w:rPr>
          <w:b/>
          <w:i/>
        </w:rPr>
        <w:t xml:space="preserve">ранньої капусти, </w:t>
      </w:r>
      <w:r>
        <w:t xml:space="preserve">посівах </w:t>
      </w:r>
      <w:r>
        <w:rPr>
          <w:b/>
          <w:i/>
        </w:rPr>
        <w:t xml:space="preserve">редиски </w:t>
      </w:r>
      <w:r>
        <w:t>у</w:t>
      </w:r>
      <w:r>
        <w:rPr>
          <w:b/>
          <w:i/>
        </w:rPr>
        <w:t xml:space="preserve"> </w:t>
      </w:r>
      <w:r>
        <w:t xml:space="preserve">приватному секторі розпочався літ та яйцекладка </w:t>
      </w:r>
      <w:r>
        <w:rPr>
          <w:b/>
        </w:rPr>
        <w:t>весняної капустяної мухи</w:t>
      </w:r>
      <w:r>
        <w:t xml:space="preserve">. Заселеність </w:t>
      </w:r>
      <w:r>
        <w:rPr>
          <w:b/>
          <w:i/>
        </w:rPr>
        <w:t xml:space="preserve">капусти </w:t>
      </w:r>
      <w:r>
        <w:t>яйцекладками мухи складає 1- 5% рослин.</w:t>
      </w:r>
    </w:p>
    <w:p w14:paraId="18B38879" w14:textId="77777777" w:rsidR="00A00AFE" w:rsidRPr="00A00AFE" w:rsidRDefault="00A00AFE" w:rsidP="00A00AFE">
      <w:pPr>
        <w:ind w:firstLine="708"/>
        <w:jc w:val="both"/>
      </w:pPr>
    </w:p>
    <w:p w14:paraId="3A8741DB" w14:textId="77777777" w:rsidR="002D6526" w:rsidRPr="00A00AFE" w:rsidRDefault="002D6526" w:rsidP="00A00AFE">
      <w:pPr>
        <w:jc w:val="center"/>
        <w:rPr>
          <w:b/>
        </w:rPr>
      </w:pPr>
      <w:r w:rsidRPr="00A00AFE">
        <w:rPr>
          <w:b/>
        </w:rPr>
        <w:t>Б</w:t>
      </w:r>
      <w:r w:rsidR="00A00AFE" w:rsidRPr="00A00AFE">
        <w:rPr>
          <w:b/>
        </w:rPr>
        <w:t>урякова листкова попелиця</w:t>
      </w:r>
    </w:p>
    <w:p w14:paraId="71F6355D" w14:textId="77777777" w:rsidR="002D6526" w:rsidRDefault="002D6526" w:rsidP="002D6526">
      <w:pPr>
        <w:pStyle w:val="af1"/>
        <w:ind w:left="0" w:firstLine="0"/>
        <w:jc w:val="both"/>
        <w:rPr>
          <w:b/>
          <w:sz w:val="28"/>
        </w:rPr>
      </w:pPr>
    </w:p>
    <w:p w14:paraId="0D6A2394" w14:textId="36C3E814" w:rsidR="002D6526" w:rsidRDefault="002D6526" w:rsidP="00A00AFE">
      <w:pPr>
        <w:pStyle w:val="af1"/>
        <w:ind w:left="0" w:firstLine="708"/>
        <w:jc w:val="both"/>
        <w:rPr>
          <w:sz w:val="28"/>
        </w:rPr>
      </w:pPr>
      <w:r>
        <w:rPr>
          <w:sz w:val="28"/>
        </w:rPr>
        <w:t>Фітосанітарним моніторингом лісосмуг, виявлено  відродження личинок бурякової листкової поп</w:t>
      </w:r>
      <w:r w:rsidR="00A00AFE">
        <w:rPr>
          <w:sz w:val="28"/>
        </w:rPr>
        <w:t>елиці, якою заселено 100% кущів</w:t>
      </w:r>
      <w:r>
        <w:rPr>
          <w:sz w:val="28"/>
        </w:rPr>
        <w:t xml:space="preserve"> </w:t>
      </w:r>
      <w:r w:rsidR="00A00AFE">
        <w:rPr>
          <w:sz w:val="28"/>
        </w:rPr>
        <w:t xml:space="preserve">в </w:t>
      </w:r>
      <w:r>
        <w:rPr>
          <w:sz w:val="28"/>
        </w:rPr>
        <w:t>середньому  ступені.</w:t>
      </w:r>
    </w:p>
    <w:p w14:paraId="24BFBAB9" w14:textId="23A0398C" w:rsidR="00453754" w:rsidRDefault="00453754">
      <w:pPr>
        <w:ind w:firstLine="708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br w:type="page"/>
      </w:r>
    </w:p>
    <w:p w14:paraId="4FA05D6A" w14:textId="77777777" w:rsidR="00834B51" w:rsidRDefault="00834B51" w:rsidP="00453754">
      <w:pPr>
        <w:pStyle w:val="af1"/>
        <w:rPr>
          <w:b/>
          <w:sz w:val="24"/>
          <w:szCs w:val="24"/>
        </w:rPr>
        <w:sectPr w:rsidR="00834B51" w:rsidSect="00453754">
          <w:pgSz w:w="11906" w:h="16838"/>
          <w:pgMar w:top="1134" w:right="709" w:bottom="1134" w:left="1701" w:header="709" w:footer="709" w:gutter="0"/>
          <w:cols w:space="708"/>
          <w:docGrid w:linePitch="381"/>
        </w:sectPr>
      </w:pPr>
    </w:p>
    <w:p w14:paraId="79693039" w14:textId="6B8AEC06" w:rsidR="00453754" w:rsidRPr="0075222B" w:rsidRDefault="00453754" w:rsidP="00453754">
      <w:pPr>
        <w:pStyle w:val="af1"/>
        <w:rPr>
          <w:bCs/>
          <w:sz w:val="24"/>
          <w:szCs w:val="24"/>
        </w:rPr>
      </w:pPr>
      <w:r w:rsidRPr="00963DB5">
        <w:rPr>
          <w:b/>
          <w:sz w:val="24"/>
          <w:szCs w:val="24"/>
        </w:rPr>
        <w:lastRenderedPageBreak/>
        <w:tab/>
      </w:r>
      <w:r w:rsidR="002B5701" w:rsidRPr="0075222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E52BD">
        <w:rPr>
          <w:b/>
          <w:sz w:val="24"/>
          <w:szCs w:val="24"/>
        </w:rPr>
        <w:t xml:space="preserve">                     </w:t>
      </w:r>
      <w:r w:rsidR="002B5701" w:rsidRPr="0075222B">
        <w:rPr>
          <w:b/>
          <w:sz w:val="24"/>
          <w:szCs w:val="24"/>
        </w:rPr>
        <w:t xml:space="preserve"> </w:t>
      </w:r>
      <w:r w:rsidRPr="0075222B">
        <w:rPr>
          <w:bCs/>
          <w:sz w:val="24"/>
          <w:szCs w:val="24"/>
        </w:rPr>
        <w:t>Додаток (форма 1)</w:t>
      </w:r>
    </w:p>
    <w:p w14:paraId="536BE614" w14:textId="77777777" w:rsidR="00453754" w:rsidRPr="0075222B" w:rsidRDefault="00453754" w:rsidP="00453754">
      <w:pPr>
        <w:pStyle w:val="af1"/>
        <w:rPr>
          <w:sz w:val="24"/>
          <w:szCs w:val="24"/>
        </w:rPr>
      </w:pPr>
    </w:p>
    <w:p w14:paraId="6D667257" w14:textId="77777777" w:rsidR="00453754" w:rsidRPr="0075222B" w:rsidRDefault="00453754" w:rsidP="00453754">
      <w:pPr>
        <w:pStyle w:val="af1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>Інформація щодо поширення і чисельності шкідників сільськогосподарських рослин в господарствах   Київській  області</w:t>
      </w:r>
    </w:p>
    <w:p w14:paraId="0E3D7516" w14:textId="77777777" w:rsidR="00453754" w:rsidRPr="0075222B" w:rsidRDefault="00453754" w:rsidP="00453754">
      <w:pPr>
        <w:jc w:val="center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>станом на 18 квітня 2024 року</w:t>
      </w:r>
    </w:p>
    <w:p w14:paraId="66C17BAC" w14:textId="77777777" w:rsidR="00453754" w:rsidRPr="0075222B" w:rsidRDefault="00453754" w:rsidP="00453754">
      <w:pPr>
        <w:jc w:val="center"/>
        <w:rPr>
          <w:b/>
          <w:sz w:val="24"/>
          <w:szCs w:val="24"/>
        </w:rPr>
      </w:pP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015"/>
        <w:gridCol w:w="850"/>
        <w:gridCol w:w="2127"/>
        <w:gridCol w:w="850"/>
        <w:gridCol w:w="992"/>
        <w:gridCol w:w="1290"/>
        <w:gridCol w:w="695"/>
        <w:gridCol w:w="709"/>
        <w:gridCol w:w="708"/>
        <w:gridCol w:w="567"/>
        <w:gridCol w:w="567"/>
        <w:gridCol w:w="1418"/>
        <w:gridCol w:w="850"/>
        <w:gridCol w:w="1134"/>
        <w:gridCol w:w="1276"/>
        <w:gridCol w:w="10"/>
      </w:tblGrid>
      <w:tr w:rsidR="00453754" w:rsidRPr="0075222B" w14:paraId="715CA3CF" w14:textId="77777777" w:rsidTr="00710ECF">
        <w:trPr>
          <w:cantSplit/>
          <w:jc w:val="center"/>
        </w:trPr>
        <w:tc>
          <w:tcPr>
            <w:tcW w:w="417" w:type="dxa"/>
            <w:vMerge w:val="restart"/>
            <w:vAlign w:val="center"/>
          </w:tcPr>
          <w:p w14:paraId="27B2558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№</w:t>
            </w:r>
          </w:p>
          <w:p w14:paraId="7F888A1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п/п</w:t>
            </w:r>
          </w:p>
        </w:tc>
        <w:tc>
          <w:tcPr>
            <w:tcW w:w="1015" w:type="dxa"/>
            <w:vMerge w:val="restart"/>
            <w:vAlign w:val="center"/>
          </w:tcPr>
          <w:p w14:paraId="342670F8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Назва культу-ри</w:t>
            </w:r>
          </w:p>
        </w:tc>
        <w:tc>
          <w:tcPr>
            <w:tcW w:w="850" w:type="dxa"/>
            <w:vMerge w:val="restart"/>
            <w:vAlign w:val="center"/>
          </w:tcPr>
          <w:p w14:paraId="41C8A10D" w14:textId="77777777" w:rsidR="00453754" w:rsidRPr="0075222B" w:rsidRDefault="00453754" w:rsidP="00A36DA3">
            <w:pPr>
              <w:ind w:left="-81"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2127" w:type="dxa"/>
            <w:vMerge w:val="restart"/>
            <w:vAlign w:val="center"/>
          </w:tcPr>
          <w:p w14:paraId="48D74A16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842" w:type="dxa"/>
            <w:gridSpan w:val="2"/>
            <w:vAlign w:val="center"/>
          </w:tcPr>
          <w:p w14:paraId="06420A1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Заселено,%</w:t>
            </w:r>
          </w:p>
        </w:tc>
        <w:tc>
          <w:tcPr>
            <w:tcW w:w="4536" w:type="dxa"/>
            <w:gridSpan w:val="6"/>
            <w:vAlign w:val="center"/>
          </w:tcPr>
          <w:p w14:paraId="2E89842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2268" w:type="dxa"/>
            <w:gridSpan w:val="2"/>
            <w:vAlign w:val="center"/>
          </w:tcPr>
          <w:p w14:paraId="6CA05CD4" w14:textId="77777777" w:rsidR="00453754" w:rsidRPr="0075222B" w:rsidRDefault="00453754" w:rsidP="00A36DA3">
            <w:pPr>
              <w:jc w:val="center"/>
              <w:rPr>
                <w:spacing w:val="-20"/>
                <w:sz w:val="24"/>
                <w:szCs w:val="24"/>
              </w:rPr>
            </w:pPr>
            <w:r w:rsidRPr="0075222B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420" w:type="dxa"/>
            <w:gridSpan w:val="3"/>
            <w:vAlign w:val="center"/>
          </w:tcPr>
          <w:p w14:paraId="5F1630D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Ступінь пошкодження, %</w:t>
            </w:r>
          </w:p>
        </w:tc>
      </w:tr>
      <w:tr w:rsidR="00453754" w:rsidRPr="0075222B" w14:paraId="1C9D2CDD" w14:textId="77777777" w:rsidTr="00710ECF">
        <w:trPr>
          <w:gridAfter w:val="1"/>
          <w:wAfter w:w="10" w:type="dxa"/>
          <w:cantSplit/>
          <w:jc w:val="center"/>
        </w:trPr>
        <w:tc>
          <w:tcPr>
            <w:tcW w:w="417" w:type="dxa"/>
            <w:vMerge/>
            <w:vAlign w:val="center"/>
          </w:tcPr>
          <w:p w14:paraId="0A05382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0547349D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7BA30B9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CEBD9D6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10BC2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200F4D6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рослин</w:t>
            </w:r>
          </w:p>
          <w:p w14:paraId="061A5B5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(дерев)</w:t>
            </w:r>
          </w:p>
        </w:tc>
        <w:tc>
          <w:tcPr>
            <w:tcW w:w="1290" w:type="dxa"/>
            <w:vMerge w:val="restart"/>
            <w:vAlign w:val="center"/>
          </w:tcPr>
          <w:p w14:paraId="3C2DEA8C" w14:textId="77777777" w:rsidR="00453754" w:rsidRPr="0075222B" w:rsidRDefault="00453754" w:rsidP="00A36DA3">
            <w:pPr>
              <w:ind w:left="-66" w:right="-75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695" w:type="dxa"/>
            <w:vMerge w:val="restart"/>
            <w:vAlign w:val="center"/>
          </w:tcPr>
          <w:p w14:paraId="488BD892" w14:textId="77777777" w:rsidR="00453754" w:rsidRPr="0075222B" w:rsidRDefault="00453754" w:rsidP="00A36DA3">
            <w:pPr>
              <w:ind w:left="-87" w:right="-162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імаго</w:t>
            </w:r>
          </w:p>
        </w:tc>
        <w:tc>
          <w:tcPr>
            <w:tcW w:w="709" w:type="dxa"/>
            <w:vMerge w:val="restart"/>
            <w:vAlign w:val="center"/>
          </w:tcPr>
          <w:p w14:paraId="38003F78" w14:textId="77777777" w:rsidR="00453754" w:rsidRPr="0075222B" w:rsidRDefault="00453754" w:rsidP="00A36DA3">
            <w:pPr>
              <w:ind w:left="-54" w:right="-162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яйце</w:t>
            </w:r>
          </w:p>
        </w:tc>
        <w:tc>
          <w:tcPr>
            <w:tcW w:w="1275" w:type="dxa"/>
            <w:gridSpan w:val="2"/>
            <w:vAlign w:val="center"/>
          </w:tcPr>
          <w:p w14:paraId="7C8F9DA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2CA11A2B" w14:textId="77777777" w:rsidR="00453754" w:rsidRPr="0075222B" w:rsidRDefault="00453754" w:rsidP="00A36DA3">
            <w:pPr>
              <w:ind w:left="-178" w:right="-15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 xml:space="preserve">енто-мо-фаги  </w:t>
            </w:r>
          </w:p>
        </w:tc>
        <w:tc>
          <w:tcPr>
            <w:tcW w:w="1418" w:type="dxa"/>
            <w:vMerge w:val="restart"/>
            <w:vAlign w:val="center"/>
          </w:tcPr>
          <w:p w14:paraId="3B75A423" w14:textId="77777777" w:rsidR="00453754" w:rsidRPr="0075222B" w:rsidRDefault="00453754" w:rsidP="00A36DA3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vMerge w:val="restart"/>
            <w:vAlign w:val="center"/>
          </w:tcPr>
          <w:p w14:paraId="2B269541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vMerge w:val="restart"/>
            <w:vAlign w:val="center"/>
          </w:tcPr>
          <w:p w14:paraId="02389D7B" w14:textId="77777777" w:rsidR="00453754" w:rsidRPr="0075222B" w:rsidRDefault="00453754" w:rsidP="00A36DA3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75222B">
              <w:rPr>
                <w:spacing w:val="-8"/>
                <w:sz w:val="24"/>
                <w:szCs w:val="24"/>
              </w:rPr>
              <w:t>слабкий</w:t>
            </w:r>
          </w:p>
          <w:p w14:paraId="50FE3A5E" w14:textId="77777777" w:rsidR="00453754" w:rsidRPr="0075222B" w:rsidRDefault="00453754" w:rsidP="00A36DA3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276" w:type="dxa"/>
            <w:vMerge w:val="restart"/>
            <w:vAlign w:val="center"/>
          </w:tcPr>
          <w:p w14:paraId="44121B51" w14:textId="77777777" w:rsidR="00453754" w:rsidRPr="0075222B" w:rsidRDefault="00453754" w:rsidP="00A36DA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75222B">
              <w:rPr>
                <w:spacing w:val="-8"/>
                <w:sz w:val="24"/>
                <w:szCs w:val="24"/>
              </w:rPr>
              <w:t>середній</w:t>
            </w:r>
          </w:p>
          <w:p w14:paraId="05AEC3E0" w14:textId="77777777" w:rsidR="00453754" w:rsidRPr="0075222B" w:rsidRDefault="00453754" w:rsidP="00A36DA3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(26-50% рослин)</w:t>
            </w:r>
          </w:p>
        </w:tc>
      </w:tr>
      <w:tr w:rsidR="00453754" w:rsidRPr="0075222B" w14:paraId="0C7D716C" w14:textId="77777777" w:rsidTr="00710ECF">
        <w:trPr>
          <w:gridAfter w:val="1"/>
          <w:wAfter w:w="10" w:type="dxa"/>
          <w:cantSplit/>
          <w:jc w:val="center"/>
        </w:trPr>
        <w:tc>
          <w:tcPr>
            <w:tcW w:w="417" w:type="dxa"/>
            <w:vMerge/>
            <w:vAlign w:val="center"/>
          </w:tcPr>
          <w:p w14:paraId="54CECE8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1CD54239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C5A34E3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ABBA6F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61C299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7443A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14:paraId="1454F1B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vMerge/>
            <w:vAlign w:val="center"/>
          </w:tcPr>
          <w:p w14:paraId="19C9668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E6EFE3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1C6903" w14:textId="77777777" w:rsidR="00453754" w:rsidRPr="0075222B" w:rsidRDefault="00453754" w:rsidP="00A36DA3">
            <w:pPr>
              <w:ind w:left="-151" w:right="-64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</w:t>
            </w:r>
          </w:p>
        </w:tc>
        <w:tc>
          <w:tcPr>
            <w:tcW w:w="567" w:type="dxa"/>
            <w:vAlign w:val="center"/>
          </w:tcPr>
          <w:p w14:paraId="53F585C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0D1A46D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41D53C4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236AFC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CC04C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E0788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5069DEBE" w14:textId="77777777" w:rsidTr="00710ECF">
        <w:trPr>
          <w:jc w:val="center"/>
        </w:trPr>
        <w:tc>
          <w:tcPr>
            <w:tcW w:w="417" w:type="dxa"/>
            <w:vAlign w:val="center"/>
          </w:tcPr>
          <w:p w14:paraId="4374F88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79701B87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CDCEFD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22EB1229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F2461B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1C4C95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vAlign w:val="center"/>
          </w:tcPr>
          <w:p w14:paraId="156D337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14:paraId="195B8DA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685544E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2A4270C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1EE122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53A7BE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1FAFB5F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32E594C9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2C89AFB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15</w:t>
            </w:r>
          </w:p>
        </w:tc>
        <w:tc>
          <w:tcPr>
            <w:tcW w:w="1286" w:type="dxa"/>
            <w:gridSpan w:val="2"/>
            <w:vAlign w:val="center"/>
          </w:tcPr>
          <w:p w14:paraId="39280C3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16</w:t>
            </w:r>
          </w:p>
        </w:tc>
      </w:tr>
      <w:tr w:rsidR="00453754" w:rsidRPr="0075222B" w14:paraId="1F444DA9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0892F86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vMerge w:val="restart"/>
            <w:vAlign w:val="center"/>
          </w:tcPr>
          <w:p w14:paraId="0950C8BD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850" w:type="dxa"/>
            <w:vMerge w:val="restart"/>
            <w:vAlign w:val="center"/>
          </w:tcPr>
          <w:p w14:paraId="7B31A00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0,78</w:t>
            </w:r>
          </w:p>
        </w:tc>
        <w:tc>
          <w:tcPr>
            <w:tcW w:w="2127" w:type="dxa"/>
            <w:vAlign w:val="center"/>
          </w:tcPr>
          <w:p w14:paraId="39D5DEB3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Клоп-шкідлива черепашка</w:t>
            </w:r>
          </w:p>
        </w:tc>
        <w:tc>
          <w:tcPr>
            <w:tcW w:w="850" w:type="dxa"/>
            <w:vAlign w:val="center"/>
          </w:tcPr>
          <w:p w14:paraId="5CCD5A0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D04D3E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Поод.</w:t>
            </w:r>
          </w:p>
        </w:tc>
        <w:tc>
          <w:tcPr>
            <w:tcW w:w="1290" w:type="dxa"/>
            <w:vAlign w:val="center"/>
          </w:tcPr>
          <w:p w14:paraId="4D4238A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00855D6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175D0B5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89CB8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529A4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F4906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554CC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Поод.</w:t>
            </w:r>
          </w:p>
        </w:tc>
        <w:tc>
          <w:tcPr>
            <w:tcW w:w="850" w:type="dxa"/>
            <w:vAlign w:val="center"/>
          </w:tcPr>
          <w:p w14:paraId="6F6F94DB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6AE8DA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117DB98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4A0B3A25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1A64146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0C6F7C40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BFE6C0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A824A83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Цикадки</w:t>
            </w:r>
          </w:p>
        </w:tc>
        <w:tc>
          <w:tcPr>
            <w:tcW w:w="850" w:type="dxa"/>
            <w:vAlign w:val="center"/>
          </w:tcPr>
          <w:p w14:paraId="53716FD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1DD36D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2/8</w:t>
            </w:r>
          </w:p>
        </w:tc>
        <w:tc>
          <w:tcPr>
            <w:tcW w:w="1290" w:type="dxa"/>
            <w:vAlign w:val="center"/>
          </w:tcPr>
          <w:p w14:paraId="5E8CDF5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5D6110A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7CC4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F486D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E52DF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21F48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E28D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562C056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8798E7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6A5B424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3B920FE9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2BC283C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046E13B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A3B702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54A21DE" w14:textId="250E0082" w:rsidR="00453754" w:rsidRPr="0075222B" w:rsidRDefault="002F143C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Злаков</w:t>
            </w:r>
            <w:r>
              <w:rPr>
                <w:sz w:val="24"/>
                <w:szCs w:val="24"/>
              </w:rPr>
              <w:t>а</w:t>
            </w:r>
            <w:r w:rsidRPr="0075222B">
              <w:rPr>
                <w:sz w:val="24"/>
                <w:szCs w:val="24"/>
              </w:rPr>
              <w:t xml:space="preserve"> п’явиця</w:t>
            </w:r>
          </w:p>
        </w:tc>
        <w:tc>
          <w:tcPr>
            <w:tcW w:w="850" w:type="dxa"/>
            <w:vAlign w:val="center"/>
          </w:tcPr>
          <w:p w14:paraId="3802271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14:paraId="45A2E83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1/5</w:t>
            </w:r>
          </w:p>
        </w:tc>
        <w:tc>
          <w:tcPr>
            <w:tcW w:w="1290" w:type="dxa"/>
            <w:vAlign w:val="center"/>
          </w:tcPr>
          <w:p w14:paraId="15B247D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7379D04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0,2/1</w:t>
            </w:r>
          </w:p>
        </w:tc>
        <w:tc>
          <w:tcPr>
            <w:tcW w:w="709" w:type="dxa"/>
            <w:vAlign w:val="center"/>
          </w:tcPr>
          <w:p w14:paraId="2337115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A164F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AB253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BF350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63028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F6591FF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69EB51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1195D17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3A723A2E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6D79284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5C0ADBF8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7A5B18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9777BC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Хлібні блішки</w:t>
            </w:r>
          </w:p>
        </w:tc>
        <w:tc>
          <w:tcPr>
            <w:tcW w:w="850" w:type="dxa"/>
            <w:vAlign w:val="center"/>
          </w:tcPr>
          <w:p w14:paraId="3FD920E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7D0A50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1290" w:type="dxa"/>
            <w:vAlign w:val="center"/>
          </w:tcPr>
          <w:p w14:paraId="6A56AB5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19F9221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14:paraId="059DD09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5894A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4B123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07DD5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C3468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0753615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BA88E5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0C69306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5EC3B1C8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4B2EC5F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5C6E3521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F9120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3449C4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Злакова попелиця</w:t>
            </w:r>
          </w:p>
        </w:tc>
        <w:tc>
          <w:tcPr>
            <w:tcW w:w="850" w:type="dxa"/>
            <w:vAlign w:val="center"/>
          </w:tcPr>
          <w:p w14:paraId="40FEADC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  <w:p w14:paraId="055DB9B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7AB203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1/2</w:t>
            </w:r>
          </w:p>
        </w:tc>
        <w:tc>
          <w:tcPr>
            <w:tcW w:w="1290" w:type="dxa"/>
            <w:vAlign w:val="center"/>
          </w:tcPr>
          <w:p w14:paraId="7B008DD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Екз/росл</w:t>
            </w:r>
          </w:p>
        </w:tc>
        <w:tc>
          <w:tcPr>
            <w:tcW w:w="695" w:type="dxa"/>
            <w:vAlign w:val="center"/>
          </w:tcPr>
          <w:p w14:paraId="5F4D53A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90227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85EF9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567" w:type="dxa"/>
            <w:vAlign w:val="center"/>
          </w:tcPr>
          <w:p w14:paraId="65444F1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9AEEC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C76F2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0003F14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480AB2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073386B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389185DF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1488324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vMerge w:val="restart"/>
            <w:vAlign w:val="center"/>
          </w:tcPr>
          <w:p w14:paraId="47FE9C59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 xml:space="preserve">Ярі зернові колосові </w:t>
            </w:r>
          </w:p>
        </w:tc>
        <w:tc>
          <w:tcPr>
            <w:tcW w:w="850" w:type="dxa"/>
            <w:vMerge w:val="restart"/>
            <w:vAlign w:val="center"/>
          </w:tcPr>
          <w:p w14:paraId="0DC0DD2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0,261</w:t>
            </w:r>
          </w:p>
        </w:tc>
        <w:tc>
          <w:tcPr>
            <w:tcW w:w="2127" w:type="dxa"/>
            <w:vAlign w:val="center"/>
          </w:tcPr>
          <w:p w14:paraId="3AF0B3FA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Хлібні блішки</w:t>
            </w:r>
          </w:p>
        </w:tc>
        <w:tc>
          <w:tcPr>
            <w:tcW w:w="850" w:type="dxa"/>
            <w:vAlign w:val="center"/>
          </w:tcPr>
          <w:p w14:paraId="3F35480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A17FB1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1/8</w:t>
            </w:r>
          </w:p>
        </w:tc>
        <w:tc>
          <w:tcPr>
            <w:tcW w:w="1290" w:type="dxa"/>
            <w:vAlign w:val="center"/>
          </w:tcPr>
          <w:p w14:paraId="0508B26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39B17F86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709" w:type="dxa"/>
            <w:vAlign w:val="center"/>
          </w:tcPr>
          <w:p w14:paraId="69760A8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7F990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1E077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11585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76E1F7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4C78AD6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625FFD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3AD5D67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04B3C195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41C9926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D0263D0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FBC201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270F9B" w14:textId="6F00A1D3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Злаков</w:t>
            </w:r>
            <w:r w:rsidR="00710ECF">
              <w:rPr>
                <w:sz w:val="24"/>
                <w:szCs w:val="24"/>
              </w:rPr>
              <w:t>а</w:t>
            </w:r>
            <w:r w:rsidRPr="0075222B">
              <w:rPr>
                <w:sz w:val="24"/>
                <w:szCs w:val="24"/>
              </w:rPr>
              <w:t xml:space="preserve"> </w:t>
            </w:r>
            <w:r w:rsidR="00710ECF" w:rsidRPr="0075222B">
              <w:rPr>
                <w:sz w:val="24"/>
                <w:szCs w:val="24"/>
              </w:rPr>
              <w:t>п’явиця</w:t>
            </w:r>
          </w:p>
        </w:tc>
        <w:tc>
          <w:tcPr>
            <w:tcW w:w="850" w:type="dxa"/>
            <w:vAlign w:val="center"/>
          </w:tcPr>
          <w:p w14:paraId="588E889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6F1A2C0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14:paraId="5A1793A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5587833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vAlign w:val="center"/>
          </w:tcPr>
          <w:p w14:paraId="4AC0EAB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F9F26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D55DE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7FD31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D0E17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6670F43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C1668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788796D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0F2B4568" w14:textId="77777777" w:rsidTr="00710ECF">
        <w:trPr>
          <w:jc w:val="center"/>
        </w:trPr>
        <w:tc>
          <w:tcPr>
            <w:tcW w:w="417" w:type="dxa"/>
            <w:vAlign w:val="center"/>
          </w:tcPr>
          <w:p w14:paraId="7F16193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14:paraId="0DD233A4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Горох</w:t>
            </w:r>
          </w:p>
        </w:tc>
        <w:tc>
          <w:tcPr>
            <w:tcW w:w="850" w:type="dxa"/>
            <w:vAlign w:val="center"/>
          </w:tcPr>
          <w:p w14:paraId="5413DA5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0,097</w:t>
            </w:r>
          </w:p>
        </w:tc>
        <w:tc>
          <w:tcPr>
            <w:tcW w:w="2127" w:type="dxa"/>
            <w:vAlign w:val="center"/>
          </w:tcPr>
          <w:p w14:paraId="18AC2B8D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Бульбочкові довгоносики</w:t>
            </w:r>
          </w:p>
        </w:tc>
        <w:tc>
          <w:tcPr>
            <w:tcW w:w="850" w:type="dxa"/>
            <w:vAlign w:val="center"/>
          </w:tcPr>
          <w:p w14:paraId="200F81F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DF8932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1290" w:type="dxa"/>
            <w:vAlign w:val="center"/>
          </w:tcPr>
          <w:p w14:paraId="143122A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3C0ADC9F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1/3</w:t>
            </w:r>
          </w:p>
        </w:tc>
        <w:tc>
          <w:tcPr>
            <w:tcW w:w="709" w:type="dxa"/>
            <w:vAlign w:val="center"/>
          </w:tcPr>
          <w:p w14:paraId="07BEA0F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312DF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BC621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0B3F7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8F1DB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9749D39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9C06B1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75D889C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64F70A3B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0A1268A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</w:t>
            </w:r>
          </w:p>
        </w:tc>
        <w:tc>
          <w:tcPr>
            <w:tcW w:w="1015" w:type="dxa"/>
            <w:vMerge w:val="restart"/>
            <w:vAlign w:val="center"/>
          </w:tcPr>
          <w:p w14:paraId="7F454ED0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50" w:type="dxa"/>
            <w:vMerge w:val="restart"/>
            <w:vAlign w:val="center"/>
          </w:tcPr>
          <w:p w14:paraId="20ED8FB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0,947</w:t>
            </w:r>
          </w:p>
        </w:tc>
        <w:tc>
          <w:tcPr>
            <w:tcW w:w="2127" w:type="dxa"/>
            <w:vAlign w:val="center"/>
          </w:tcPr>
          <w:p w14:paraId="54AEB5E5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Оленка волохата</w:t>
            </w:r>
          </w:p>
        </w:tc>
        <w:tc>
          <w:tcPr>
            <w:tcW w:w="850" w:type="dxa"/>
            <w:vAlign w:val="center"/>
          </w:tcPr>
          <w:p w14:paraId="4D84F34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0076940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1290" w:type="dxa"/>
            <w:vAlign w:val="center"/>
          </w:tcPr>
          <w:p w14:paraId="6019E68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Екз./росл.</w:t>
            </w:r>
          </w:p>
        </w:tc>
        <w:tc>
          <w:tcPr>
            <w:tcW w:w="695" w:type="dxa"/>
            <w:vAlign w:val="center"/>
          </w:tcPr>
          <w:p w14:paraId="5CAE7B6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14:paraId="2CC1DF7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A77E8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AEAD4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3A76A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E5BF4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1E8CB75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AD2233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0A9DDB6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12D392E9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7450776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4E00F7C4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62DFC2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2E8DB3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Прихованоботник</w:t>
            </w:r>
          </w:p>
        </w:tc>
        <w:tc>
          <w:tcPr>
            <w:tcW w:w="850" w:type="dxa"/>
            <w:vAlign w:val="center"/>
          </w:tcPr>
          <w:p w14:paraId="7DFEF4B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8FE6DC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2/3</w:t>
            </w:r>
          </w:p>
        </w:tc>
        <w:tc>
          <w:tcPr>
            <w:tcW w:w="1290" w:type="dxa"/>
            <w:vAlign w:val="center"/>
          </w:tcPr>
          <w:p w14:paraId="13C6B47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Екз/росл.</w:t>
            </w:r>
          </w:p>
        </w:tc>
        <w:tc>
          <w:tcPr>
            <w:tcW w:w="695" w:type="dxa"/>
            <w:vAlign w:val="center"/>
          </w:tcPr>
          <w:p w14:paraId="49067AD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A3981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0EB29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1/3</w:t>
            </w:r>
          </w:p>
        </w:tc>
        <w:tc>
          <w:tcPr>
            <w:tcW w:w="567" w:type="dxa"/>
            <w:vAlign w:val="center"/>
          </w:tcPr>
          <w:p w14:paraId="69E593C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634C7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78CE1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0871AED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A20D66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18CD30B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4E7A4701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59B7BCB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78CFFB5E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EB302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A2E3F8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Квіткоїд</w:t>
            </w:r>
          </w:p>
        </w:tc>
        <w:tc>
          <w:tcPr>
            <w:tcW w:w="850" w:type="dxa"/>
            <w:vAlign w:val="center"/>
          </w:tcPr>
          <w:p w14:paraId="5E10637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5C53CF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4/12</w:t>
            </w:r>
          </w:p>
        </w:tc>
        <w:tc>
          <w:tcPr>
            <w:tcW w:w="1290" w:type="dxa"/>
            <w:vAlign w:val="center"/>
          </w:tcPr>
          <w:p w14:paraId="6AC10DB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Екз./росл</w:t>
            </w:r>
          </w:p>
        </w:tc>
        <w:tc>
          <w:tcPr>
            <w:tcW w:w="695" w:type="dxa"/>
            <w:vAlign w:val="center"/>
          </w:tcPr>
          <w:p w14:paraId="0B394AC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1/3</w:t>
            </w:r>
          </w:p>
        </w:tc>
        <w:tc>
          <w:tcPr>
            <w:tcW w:w="709" w:type="dxa"/>
            <w:vAlign w:val="center"/>
          </w:tcPr>
          <w:p w14:paraId="2FF7825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4F7A8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1D493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8F971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3C60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FF04292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F36C0F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7294B89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0A192279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4402DC9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  <w:vMerge w:val="restart"/>
            <w:vAlign w:val="center"/>
          </w:tcPr>
          <w:p w14:paraId="3CD53D8F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850" w:type="dxa"/>
            <w:vMerge w:val="restart"/>
            <w:vAlign w:val="center"/>
          </w:tcPr>
          <w:p w14:paraId="5BA7735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0,219</w:t>
            </w:r>
          </w:p>
        </w:tc>
        <w:tc>
          <w:tcPr>
            <w:tcW w:w="2127" w:type="dxa"/>
            <w:vAlign w:val="center"/>
          </w:tcPr>
          <w:p w14:paraId="420082A8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Звич. бур довгоносик</w:t>
            </w:r>
          </w:p>
        </w:tc>
        <w:tc>
          <w:tcPr>
            <w:tcW w:w="850" w:type="dxa"/>
            <w:vAlign w:val="center"/>
          </w:tcPr>
          <w:p w14:paraId="28A14DC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F30E67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3/10</w:t>
            </w:r>
          </w:p>
        </w:tc>
        <w:tc>
          <w:tcPr>
            <w:tcW w:w="1290" w:type="dxa"/>
            <w:vAlign w:val="center"/>
          </w:tcPr>
          <w:p w14:paraId="2205442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3F149AD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0,5/2</w:t>
            </w:r>
          </w:p>
        </w:tc>
        <w:tc>
          <w:tcPr>
            <w:tcW w:w="709" w:type="dxa"/>
            <w:vAlign w:val="center"/>
          </w:tcPr>
          <w:p w14:paraId="1484B13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8FBB5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13A89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377F7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221DE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2E1CB55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B42608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C7D32F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</w:tr>
      <w:tr w:rsidR="00453754" w:rsidRPr="0075222B" w14:paraId="130E96FA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014C2F4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2BEC741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BEEEA3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9D4BD4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Сірий довгоносик</w:t>
            </w:r>
          </w:p>
        </w:tc>
        <w:tc>
          <w:tcPr>
            <w:tcW w:w="850" w:type="dxa"/>
            <w:vAlign w:val="center"/>
          </w:tcPr>
          <w:p w14:paraId="5872CEC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774263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14:paraId="4DEB48C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5654B01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09F5725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2FA48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C8C39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042FD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BA5C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A04250E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C0E488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B003C1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</w:tr>
      <w:tr w:rsidR="00453754" w:rsidRPr="0075222B" w14:paraId="7EE00E8C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31C2AD0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14745523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F2DBA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8E1A1DB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Блішки</w:t>
            </w:r>
          </w:p>
        </w:tc>
        <w:tc>
          <w:tcPr>
            <w:tcW w:w="850" w:type="dxa"/>
            <w:vAlign w:val="center"/>
          </w:tcPr>
          <w:p w14:paraId="030B48F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2FC0A9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 w14:paraId="7A30412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Екз./кв.м</w:t>
            </w:r>
          </w:p>
        </w:tc>
        <w:tc>
          <w:tcPr>
            <w:tcW w:w="695" w:type="dxa"/>
            <w:vAlign w:val="center"/>
          </w:tcPr>
          <w:p w14:paraId="283FE89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CA623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259EE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4E117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0093E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374CC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2884C4C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E3E4D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1ECECEC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710ECF" w:rsidRPr="0075222B" w14:paraId="1C153C46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749B08AB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6</w:t>
            </w:r>
          </w:p>
        </w:tc>
        <w:tc>
          <w:tcPr>
            <w:tcW w:w="1015" w:type="dxa"/>
            <w:vMerge w:val="restart"/>
            <w:vAlign w:val="center"/>
          </w:tcPr>
          <w:p w14:paraId="7AA8730A" w14:textId="77777777" w:rsidR="00710ECF" w:rsidRPr="0075222B" w:rsidRDefault="00710ECF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850" w:type="dxa"/>
            <w:vMerge w:val="restart"/>
            <w:vAlign w:val="center"/>
          </w:tcPr>
          <w:p w14:paraId="2B524EA1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0,234</w:t>
            </w:r>
          </w:p>
        </w:tc>
        <w:tc>
          <w:tcPr>
            <w:tcW w:w="2127" w:type="dxa"/>
            <w:vAlign w:val="center"/>
          </w:tcPr>
          <w:p w14:paraId="0F9F440B" w14:textId="77777777" w:rsidR="00710ECF" w:rsidRPr="0075222B" w:rsidRDefault="00710ECF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Бульбоч. довгоносики</w:t>
            </w:r>
          </w:p>
        </w:tc>
        <w:tc>
          <w:tcPr>
            <w:tcW w:w="850" w:type="dxa"/>
            <w:vAlign w:val="center"/>
          </w:tcPr>
          <w:p w14:paraId="6C020D65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5C8CCC3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5/10</w:t>
            </w:r>
          </w:p>
        </w:tc>
        <w:tc>
          <w:tcPr>
            <w:tcW w:w="1290" w:type="dxa"/>
            <w:vAlign w:val="center"/>
          </w:tcPr>
          <w:p w14:paraId="23640C10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Екз/кв.м</w:t>
            </w:r>
          </w:p>
        </w:tc>
        <w:tc>
          <w:tcPr>
            <w:tcW w:w="695" w:type="dxa"/>
            <w:vAlign w:val="center"/>
          </w:tcPr>
          <w:p w14:paraId="502F96A1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2/3</w:t>
            </w:r>
          </w:p>
        </w:tc>
        <w:tc>
          <w:tcPr>
            <w:tcW w:w="709" w:type="dxa"/>
            <w:vAlign w:val="center"/>
          </w:tcPr>
          <w:p w14:paraId="4CB29001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4B5751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61C046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1A3563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7F0FC0" w14:textId="77777777" w:rsidR="00710ECF" w:rsidRPr="0075222B" w:rsidRDefault="00710ECF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88C0B18" w14:textId="77777777" w:rsidR="00710ECF" w:rsidRPr="0075222B" w:rsidRDefault="00710ECF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F928977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03B0435F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710ECF" w:rsidRPr="0075222B" w14:paraId="55B6F94B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75B61C13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65FEC27" w14:textId="77777777" w:rsidR="00710ECF" w:rsidRPr="0075222B" w:rsidRDefault="00710ECF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8F379B3" w14:textId="598CBB48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908038" w14:textId="77777777" w:rsidR="00710ECF" w:rsidRPr="0075222B" w:rsidRDefault="00710ECF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Попелиця</w:t>
            </w:r>
          </w:p>
        </w:tc>
        <w:tc>
          <w:tcPr>
            <w:tcW w:w="850" w:type="dxa"/>
            <w:vAlign w:val="center"/>
          </w:tcPr>
          <w:p w14:paraId="6593ED63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706D158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2/10</w:t>
            </w:r>
          </w:p>
        </w:tc>
        <w:tc>
          <w:tcPr>
            <w:tcW w:w="1290" w:type="dxa"/>
            <w:vAlign w:val="center"/>
          </w:tcPr>
          <w:p w14:paraId="5B9A09C3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Екз/росл</w:t>
            </w:r>
          </w:p>
        </w:tc>
        <w:tc>
          <w:tcPr>
            <w:tcW w:w="695" w:type="dxa"/>
            <w:vAlign w:val="center"/>
          </w:tcPr>
          <w:p w14:paraId="3F757427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F5CEBE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0908F1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3/7</w:t>
            </w:r>
          </w:p>
        </w:tc>
        <w:tc>
          <w:tcPr>
            <w:tcW w:w="567" w:type="dxa"/>
            <w:vAlign w:val="center"/>
          </w:tcPr>
          <w:p w14:paraId="11A8EF0E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E795F9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71398B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DB932EF" w14:textId="77777777" w:rsidR="00710ECF" w:rsidRPr="0075222B" w:rsidRDefault="00710ECF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4E3BF75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1034D408" w14:textId="77777777" w:rsidR="00710ECF" w:rsidRPr="0075222B" w:rsidRDefault="00710ECF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1D6C965D" w14:textId="77777777" w:rsidTr="00710ECF">
        <w:trPr>
          <w:jc w:val="center"/>
        </w:trPr>
        <w:tc>
          <w:tcPr>
            <w:tcW w:w="417" w:type="dxa"/>
            <w:vMerge w:val="restart"/>
            <w:vAlign w:val="center"/>
          </w:tcPr>
          <w:p w14:paraId="6786898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15" w:type="dxa"/>
            <w:vMerge w:val="restart"/>
            <w:vAlign w:val="center"/>
          </w:tcPr>
          <w:p w14:paraId="2F573E10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Сад</w:t>
            </w:r>
          </w:p>
        </w:tc>
        <w:tc>
          <w:tcPr>
            <w:tcW w:w="850" w:type="dxa"/>
            <w:vMerge w:val="restart"/>
            <w:vAlign w:val="center"/>
          </w:tcPr>
          <w:p w14:paraId="40F4B7D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0,009</w:t>
            </w:r>
          </w:p>
        </w:tc>
        <w:tc>
          <w:tcPr>
            <w:tcW w:w="2127" w:type="dxa"/>
            <w:vAlign w:val="center"/>
          </w:tcPr>
          <w:p w14:paraId="073E8124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Попелиця</w:t>
            </w:r>
          </w:p>
        </w:tc>
        <w:tc>
          <w:tcPr>
            <w:tcW w:w="850" w:type="dxa"/>
            <w:vAlign w:val="center"/>
          </w:tcPr>
          <w:p w14:paraId="03ECEC1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32AEA8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70</w:t>
            </w:r>
          </w:p>
        </w:tc>
        <w:tc>
          <w:tcPr>
            <w:tcW w:w="1290" w:type="dxa"/>
            <w:vAlign w:val="center"/>
          </w:tcPr>
          <w:p w14:paraId="1075112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Екз/п.м</w:t>
            </w:r>
          </w:p>
        </w:tc>
        <w:tc>
          <w:tcPr>
            <w:tcW w:w="695" w:type="dxa"/>
            <w:vAlign w:val="center"/>
          </w:tcPr>
          <w:p w14:paraId="761F7DD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2AE92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3EA35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5/10</w:t>
            </w:r>
          </w:p>
        </w:tc>
        <w:tc>
          <w:tcPr>
            <w:tcW w:w="567" w:type="dxa"/>
            <w:vAlign w:val="center"/>
          </w:tcPr>
          <w:p w14:paraId="3C0CAF8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B671A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32386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0AABE7C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5A404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6E6114E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-</w:t>
            </w:r>
          </w:p>
        </w:tc>
      </w:tr>
      <w:tr w:rsidR="00453754" w:rsidRPr="0075222B" w14:paraId="1A90D11D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69D129F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18434A03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87B1CC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0C916E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Листоблішки</w:t>
            </w:r>
          </w:p>
        </w:tc>
        <w:tc>
          <w:tcPr>
            <w:tcW w:w="850" w:type="dxa"/>
            <w:vAlign w:val="center"/>
          </w:tcPr>
          <w:p w14:paraId="3B34023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545452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67</w:t>
            </w:r>
          </w:p>
        </w:tc>
        <w:tc>
          <w:tcPr>
            <w:tcW w:w="1290" w:type="dxa"/>
            <w:vAlign w:val="center"/>
          </w:tcPr>
          <w:p w14:paraId="5D7BC9B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Екз/п.м</w:t>
            </w:r>
          </w:p>
        </w:tc>
        <w:tc>
          <w:tcPr>
            <w:tcW w:w="695" w:type="dxa"/>
            <w:vAlign w:val="center"/>
          </w:tcPr>
          <w:p w14:paraId="70F5EFF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04581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B5019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2/3</w:t>
            </w:r>
          </w:p>
        </w:tc>
        <w:tc>
          <w:tcPr>
            <w:tcW w:w="567" w:type="dxa"/>
            <w:vAlign w:val="center"/>
          </w:tcPr>
          <w:p w14:paraId="2E0BBCE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5AADB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C7A12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D7EDE57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72482C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vAlign w:val="center"/>
          </w:tcPr>
          <w:p w14:paraId="5EB9D79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453754" w:rsidRPr="0075222B" w14:paraId="7F748EDA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40B318C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31CA82EE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0DA8D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1446A2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Сірий бруньковий довгонос</w:t>
            </w:r>
          </w:p>
        </w:tc>
        <w:tc>
          <w:tcPr>
            <w:tcW w:w="850" w:type="dxa"/>
            <w:vAlign w:val="center"/>
          </w:tcPr>
          <w:p w14:paraId="58E6839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E53811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30</w:t>
            </w:r>
          </w:p>
        </w:tc>
        <w:tc>
          <w:tcPr>
            <w:tcW w:w="1290" w:type="dxa"/>
            <w:vAlign w:val="center"/>
          </w:tcPr>
          <w:p w14:paraId="048D0B0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Екз/дерево</w:t>
            </w:r>
          </w:p>
        </w:tc>
        <w:tc>
          <w:tcPr>
            <w:tcW w:w="695" w:type="dxa"/>
            <w:vAlign w:val="center"/>
          </w:tcPr>
          <w:p w14:paraId="31ECEF0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99B819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C75CB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3CB0A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52884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43FFA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FB3E2BD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30E5F8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97382F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</w:tr>
      <w:tr w:rsidR="00453754" w:rsidRPr="0075222B" w14:paraId="5A4F81D3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35993FD3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53325A9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CA43F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9F721D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Яблуневий квіткої</w:t>
            </w:r>
          </w:p>
        </w:tc>
        <w:tc>
          <w:tcPr>
            <w:tcW w:w="850" w:type="dxa"/>
            <w:vAlign w:val="center"/>
          </w:tcPr>
          <w:p w14:paraId="76E9B2A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E769A22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33</w:t>
            </w:r>
          </w:p>
        </w:tc>
        <w:tc>
          <w:tcPr>
            <w:tcW w:w="1290" w:type="dxa"/>
            <w:vAlign w:val="center"/>
          </w:tcPr>
          <w:p w14:paraId="27040DD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Екз/дерево</w:t>
            </w:r>
          </w:p>
        </w:tc>
        <w:tc>
          <w:tcPr>
            <w:tcW w:w="695" w:type="dxa"/>
            <w:vAlign w:val="center"/>
          </w:tcPr>
          <w:p w14:paraId="619435A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DDABF6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EE933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91631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9259B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8B9D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34D55D4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8E263C2" w14:textId="77777777" w:rsidR="00453754" w:rsidRPr="0075222B" w:rsidRDefault="00453754" w:rsidP="00A36DA3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019D6B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</w:tr>
      <w:tr w:rsidR="00453754" w:rsidRPr="0075222B" w14:paraId="5307630D" w14:textId="77777777" w:rsidTr="00710ECF">
        <w:trPr>
          <w:jc w:val="center"/>
        </w:trPr>
        <w:tc>
          <w:tcPr>
            <w:tcW w:w="417" w:type="dxa"/>
            <w:vMerge/>
            <w:vAlign w:val="center"/>
          </w:tcPr>
          <w:p w14:paraId="373456D7" w14:textId="77777777" w:rsidR="00453754" w:rsidRPr="0075222B" w:rsidRDefault="00453754" w:rsidP="00A36D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vAlign w:val="center"/>
          </w:tcPr>
          <w:p w14:paraId="6DF4521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0FF24D6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34FAC9" w14:textId="77777777" w:rsidR="00453754" w:rsidRPr="0075222B" w:rsidRDefault="00453754" w:rsidP="00A36DA3">
            <w:pPr>
              <w:ind w:right="-106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Оленка волохата</w:t>
            </w:r>
          </w:p>
        </w:tc>
        <w:tc>
          <w:tcPr>
            <w:tcW w:w="850" w:type="dxa"/>
            <w:vAlign w:val="center"/>
          </w:tcPr>
          <w:p w14:paraId="7685D11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6B2C0DD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33</w:t>
            </w:r>
          </w:p>
        </w:tc>
        <w:tc>
          <w:tcPr>
            <w:tcW w:w="1290" w:type="dxa"/>
            <w:vAlign w:val="center"/>
          </w:tcPr>
          <w:p w14:paraId="129D949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Екз./дерев</w:t>
            </w:r>
          </w:p>
        </w:tc>
        <w:tc>
          <w:tcPr>
            <w:tcW w:w="695" w:type="dxa"/>
            <w:vAlign w:val="center"/>
          </w:tcPr>
          <w:p w14:paraId="425AF29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1/5</w:t>
            </w:r>
          </w:p>
        </w:tc>
        <w:tc>
          <w:tcPr>
            <w:tcW w:w="709" w:type="dxa"/>
            <w:vAlign w:val="center"/>
          </w:tcPr>
          <w:p w14:paraId="3619ADD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2E541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5DBBE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FF08F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083A2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1ABFA7B" w14:textId="77777777" w:rsidR="00453754" w:rsidRPr="0075222B" w:rsidRDefault="00453754" w:rsidP="00A36DA3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DB51460" w14:textId="77777777" w:rsidR="00453754" w:rsidRPr="0075222B" w:rsidRDefault="00453754" w:rsidP="00A36DA3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6DBA2F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100</w:t>
            </w:r>
          </w:p>
        </w:tc>
      </w:tr>
    </w:tbl>
    <w:p w14:paraId="5D6FBF97" w14:textId="77777777" w:rsidR="00453754" w:rsidRPr="0075222B" w:rsidRDefault="00453754" w:rsidP="00453754">
      <w:pPr>
        <w:jc w:val="center"/>
        <w:rPr>
          <w:b/>
          <w:sz w:val="24"/>
          <w:szCs w:val="24"/>
        </w:rPr>
      </w:pPr>
    </w:p>
    <w:p w14:paraId="2315E3D7" w14:textId="77777777" w:rsidR="00453754" w:rsidRPr="0075222B" w:rsidRDefault="00453754" w:rsidP="00453754">
      <w:pPr>
        <w:jc w:val="center"/>
        <w:rPr>
          <w:b/>
          <w:sz w:val="24"/>
          <w:szCs w:val="24"/>
        </w:rPr>
      </w:pPr>
    </w:p>
    <w:p w14:paraId="19D27CBC" w14:textId="77777777" w:rsidR="00453754" w:rsidRPr="0075222B" w:rsidRDefault="00453754" w:rsidP="00453754">
      <w:pPr>
        <w:pStyle w:val="1"/>
        <w:ind w:left="9912" w:firstLine="708"/>
        <w:jc w:val="both"/>
        <w:rPr>
          <w:bCs/>
          <w:sz w:val="24"/>
          <w:szCs w:val="24"/>
        </w:rPr>
      </w:pPr>
      <w:r w:rsidRPr="0075222B">
        <w:rPr>
          <w:b/>
          <w:sz w:val="24"/>
          <w:szCs w:val="24"/>
        </w:rPr>
        <w:t xml:space="preserve">                                                  </w:t>
      </w:r>
      <w:r w:rsidRPr="0075222B">
        <w:rPr>
          <w:bCs/>
          <w:sz w:val="24"/>
          <w:szCs w:val="24"/>
        </w:rPr>
        <w:t>Форма 2</w:t>
      </w:r>
    </w:p>
    <w:p w14:paraId="3B07F2AB" w14:textId="77777777" w:rsidR="00453754" w:rsidRPr="0075222B" w:rsidRDefault="00453754" w:rsidP="00453754">
      <w:pPr>
        <w:pStyle w:val="af1"/>
        <w:rPr>
          <w:sz w:val="24"/>
          <w:szCs w:val="24"/>
        </w:rPr>
      </w:pPr>
    </w:p>
    <w:p w14:paraId="3AF550B4" w14:textId="77777777" w:rsidR="00453754" w:rsidRPr="0075222B" w:rsidRDefault="00453754" w:rsidP="00453754">
      <w:pPr>
        <w:pStyle w:val="af1"/>
        <w:ind w:left="4956" w:firstLine="708"/>
        <w:jc w:val="left"/>
        <w:rPr>
          <w:b/>
          <w:bCs/>
          <w:sz w:val="24"/>
          <w:szCs w:val="24"/>
        </w:rPr>
      </w:pPr>
      <w:r w:rsidRPr="0075222B">
        <w:rPr>
          <w:sz w:val="24"/>
          <w:szCs w:val="24"/>
        </w:rPr>
        <w:t xml:space="preserve">                       </w:t>
      </w:r>
      <w:r w:rsidRPr="0075222B">
        <w:rPr>
          <w:b/>
          <w:bCs/>
          <w:sz w:val="24"/>
          <w:szCs w:val="24"/>
        </w:rPr>
        <w:t>І н фо р м а ц і я</w:t>
      </w:r>
    </w:p>
    <w:p w14:paraId="7025E746" w14:textId="77777777" w:rsidR="00453754" w:rsidRPr="0075222B" w:rsidRDefault="00453754" w:rsidP="00453754">
      <w:pPr>
        <w:jc w:val="center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7926591E" w14:textId="77777777" w:rsidR="00453754" w:rsidRPr="0075222B" w:rsidRDefault="00453754" w:rsidP="00453754">
      <w:pPr>
        <w:jc w:val="center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>станом на 18 квітня  2024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1366"/>
        <w:gridCol w:w="985"/>
        <w:gridCol w:w="1543"/>
        <w:gridCol w:w="928"/>
        <w:gridCol w:w="1214"/>
        <w:gridCol w:w="1190"/>
        <w:gridCol w:w="1605"/>
        <w:gridCol w:w="1205"/>
        <w:gridCol w:w="1183"/>
        <w:gridCol w:w="1428"/>
        <w:gridCol w:w="1338"/>
      </w:tblGrid>
      <w:tr w:rsidR="00453754" w:rsidRPr="0075222B" w14:paraId="5A0FF8C0" w14:textId="77777777" w:rsidTr="00A36DA3">
        <w:trPr>
          <w:jc w:val="center"/>
        </w:trPr>
        <w:tc>
          <w:tcPr>
            <w:tcW w:w="593" w:type="dxa"/>
            <w:vMerge w:val="restart"/>
            <w:vAlign w:val="center"/>
          </w:tcPr>
          <w:p w14:paraId="4F35DB4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№</w:t>
            </w:r>
          </w:p>
          <w:p w14:paraId="602AAEC6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п/п</w:t>
            </w:r>
          </w:p>
        </w:tc>
        <w:tc>
          <w:tcPr>
            <w:tcW w:w="1473" w:type="dxa"/>
            <w:vMerge w:val="restart"/>
            <w:vAlign w:val="center"/>
          </w:tcPr>
          <w:p w14:paraId="607FDCA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Назва</w:t>
            </w:r>
          </w:p>
          <w:p w14:paraId="24412D77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культури</w:t>
            </w:r>
          </w:p>
        </w:tc>
        <w:tc>
          <w:tcPr>
            <w:tcW w:w="1024" w:type="dxa"/>
            <w:vMerge w:val="restart"/>
            <w:vAlign w:val="center"/>
          </w:tcPr>
          <w:p w14:paraId="737A018C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544" w:type="dxa"/>
            <w:vMerge w:val="restart"/>
            <w:vAlign w:val="center"/>
          </w:tcPr>
          <w:p w14:paraId="2A9A5777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8000" w:type="dxa"/>
            <w:gridSpan w:val="6"/>
            <w:vAlign w:val="center"/>
          </w:tcPr>
          <w:p w14:paraId="7E1A3097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571" w:type="dxa"/>
            <w:vMerge w:val="restart"/>
            <w:vAlign w:val="center"/>
          </w:tcPr>
          <w:p w14:paraId="4DC7122E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431" w:type="dxa"/>
            <w:vMerge w:val="restart"/>
            <w:vAlign w:val="center"/>
          </w:tcPr>
          <w:p w14:paraId="69115C54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Загинуло  рослин, %</w:t>
            </w:r>
          </w:p>
        </w:tc>
      </w:tr>
      <w:tr w:rsidR="00453754" w:rsidRPr="0075222B" w14:paraId="2C19590C" w14:textId="77777777" w:rsidTr="00A36DA3">
        <w:trPr>
          <w:jc w:val="center"/>
        </w:trPr>
        <w:tc>
          <w:tcPr>
            <w:tcW w:w="593" w:type="dxa"/>
            <w:vMerge/>
            <w:vAlign w:val="center"/>
          </w:tcPr>
          <w:p w14:paraId="31C6CFB8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331B83E3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419F5E3A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19EEAAD8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41CD6CA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Площ</w:t>
            </w:r>
          </w:p>
        </w:tc>
        <w:tc>
          <w:tcPr>
            <w:tcW w:w="2539" w:type="dxa"/>
            <w:gridSpan w:val="2"/>
            <w:vAlign w:val="center"/>
          </w:tcPr>
          <w:p w14:paraId="1168F7AD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959" w:type="dxa"/>
            <w:vMerge w:val="restart"/>
            <w:vAlign w:val="center"/>
          </w:tcPr>
          <w:p w14:paraId="02F257B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516" w:type="dxa"/>
            <w:gridSpan w:val="2"/>
            <w:vAlign w:val="center"/>
          </w:tcPr>
          <w:p w14:paraId="261C570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571" w:type="dxa"/>
            <w:vMerge/>
            <w:vAlign w:val="center"/>
          </w:tcPr>
          <w:p w14:paraId="2843AD4B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475BE97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  <w:tr w:rsidR="003A1ADE" w:rsidRPr="0075222B" w14:paraId="0BEACD0D" w14:textId="77777777" w:rsidTr="00A36DA3">
        <w:trPr>
          <w:jc w:val="center"/>
        </w:trPr>
        <w:tc>
          <w:tcPr>
            <w:tcW w:w="593" w:type="dxa"/>
            <w:vMerge/>
            <w:vAlign w:val="center"/>
          </w:tcPr>
          <w:p w14:paraId="6379E5C4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56708A2F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36722230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5396619B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4B2B4CCD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72E37F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середній</w:t>
            </w:r>
          </w:p>
        </w:tc>
        <w:tc>
          <w:tcPr>
            <w:tcW w:w="1268" w:type="dxa"/>
            <w:vAlign w:val="center"/>
          </w:tcPr>
          <w:p w14:paraId="2326540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максим.</w:t>
            </w:r>
          </w:p>
        </w:tc>
        <w:tc>
          <w:tcPr>
            <w:tcW w:w="1959" w:type="dxa"/>
            <w:vMerge/>
            <w:vAlign w:val="center"/>
          </w:tcPr>
          <w:p w14:paraId="10735596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3A70D52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середній</w:t>
            </w:r>
          </w:p>
        </w:tc>
        <w:tc>
          <w:tcPr>
            <w:tcW w:w="1258" w:type="dxa"/>
            <w:vAlign w:val="center"/>
          </w:tcPr>
          <w:p w14:paraId="2AB6D49D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максим.</w:t>
            </w:r>
          </w:p>
        </w:tc>
        <w:tc>
          <w:tcPr>
            <w:tcW w:w="1571" w:type="dxa"/>
            <w:vMerge/>
            <w:vAlign w:val="center"/>
          </w:tcPr>
          <w:p w14:paraId="43074C00" w14:textId="77777777" w:rsidR="00453754" w:rsidRPr="0075222B" w:rsidRDefault="00453754" w:rsidP="00A36D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14:paraId="09FB61FD" w14:textId="77777777" w:rsidR="00453754" w:rsidRPr="0075222B" w:rsidRDefault="00453754" w:rsidP="00A36D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ADE" w:rsidRPr="0075222B" w14:paraId="62518490" w14:textId="77777777" w:rsidTr="00A36DA3">
        <w:trPr>
          <w:trHeight w:val="130"/>
          <w:jc w:val="center"/>
        </w:trPr>
        <w:tc>
          <w:tcPr>
            <w:tcW w:w="593" w:type="dxa"/>
            <w:vAlign w:val="center"/>
          </w:tcPr>
          <w:p w14:paraId="49C930A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14:paraId="465C7B1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64EA137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14:paraId="02F8AED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14:paraId="1958515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</w:tcPr>
          <w:p w14:paraId="6C34306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center"/>
          </w:tcPr>
          <w:p w14:paraId="29327F3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  <w:vAlign w:val="center"/>
          </w:tcPr>
          <w:p w14:paraId="1147550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</w:t>
            </w:r>
          </w:p>
        </w:tc>
        <w:tc>
          <w:tcPr>
            <w:tcW w:w="1258" w:type="dxa"/>
            <w:vAlign w:val="center"/>
          </w:tcPr>
          <w:p w14:paraId="78966EB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9</w:t>
            </w:r>
          </w:p>
        </w:tc>
        <w:tc>
          <w:tcPr>
            <w:tcW w:w="1258" w:type="dxa"/>
            <w:vAlign w:val="center"/>
          </w:tcPr>
          <w:p w14:paraId="3E218B7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10</w:t>
            </w:r>
          </w:p>
        </w:tc>
        <w:tc>
          <w:tcPr>
            <w:tcW w:w="1571" w:type="dxa"/>
            <w:vAlign w:val="center"/>
          </w:tcPr>
          <w:p w14:paraId="27F118B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11</w:t>
            </w:r>
          </w:p>
        </w:tc>
        <w:tc>
          <w:tcPr>
            <w:tcW w:w="1431" w:type="dxa"/>
            <w:vAlign w:val="center"/>
          </w:tcPr>
          <w:p w14:paraId="674F252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12</w:t>
            </w:r>
          </w:p>
        </w:tc>
      </w:tr>
      <w:tr w:rsidR="003A1ADE" w:rsidRPr="0075222B" w14:paraId="3A05B522" w14:textId="77777777" w:rsidTr="00A36DA3">
        <w:trPr>
          <w:jc w:val="center"/>
        </w:trPr>
        <w:tc>
          <w:tcPr>
            <w:tcW w:w="593" w:type="dxa"/>
            <w:vMerge w:val="restart"/>
            <w:vAlign w:val="center"/>
          </w:tcPr>
          <w:p w14:paraId="6C576D0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 w14:paraId="70FE111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024" w:type="dxa"/>
            <w:vMerge w:val="restart"/>
            <w:vAlign w:val="center"/>
          </w:tcPr>
          <w:p w14:paraId="5DE262B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0,78</w:t>
            </w:r>
          </w:p>
        </w:tc>
        <w:tc>
          <w:tcPr>
            <w:tcW w:w="1544" w:type="dxa"/>
            <w:vAlign w:val="center"/>
          </w:tcPr>
          <w:p w14:paraId="50F1EBB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86" w:type="dxa"/>
            <w:vAlign w:val="center"/>
          </w:tcPr>
          <w:p w14:paraId="6BEC67C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86</w:t>
            </w:r>
          </w:p>
        </w:tc>
        <w:tc>
          <w:tcPr>
            <w:tcW w:w="1271" w:type="dxa"/>
            <w:vAlign w:val="center"/>
          </w:tcPr>
          <w:p w14:paraId="675716A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2/5</w:t>
            </w:r>
          </w:p>
        </w:tc>
        <w:tc>
          <w:tcPr>
            <w:tcW w:w="1268" w:type="dxa"/>
            <w:vAlign w:val="center"/>
          </w:tcPr>
          <w:p w14:paraId="130C4C1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  <w:vAlign w:val="center"/>
          </w:tcPr>
          <w:p w14:paraId="59D02F9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листя</w:t>
            </w:r>
          </w:p>
        </w:tc>
        <w:tc>
          <w:tcPr>
            <w:tcW w:w="1258" w:type="dxa"/>
            <w:vAlign w:val="center"/>
          </w:tcPr>
          <w:p w14:paraId="22BEFC97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1/2</w:t>
            </w:r>
          </w:p>
        </w:tc>
        <w:tc>
          <w:tcPr>
            <w:tcW w:w="1258" w:type="dxa"/>
            <w:vAlign w:val="center"/>
          </w:tcPr>
          <w:p w14:paraId="13ECF7F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04F065D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0,2/0,5</w:t>
            </w:r>
          </w:p>
        </w:tc>
        <w:tc>
          <w:tcPr>
            <w:tcW w:w="1431" w:type="dxa"/>
            <w:vAlign w:val="center"/>
          </w:tcPr>
          <w:p w14:paraId="157EBC2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</w:t>
            </w:r>
          </w:p>
        </w:tc>
      </w:tr>
      <w:tr w:rsidR="003A1ADE" w:rsidRPr="0075222B" w14:paraId="5329361C" w14:textId="77777777" w:rsidTr="00A36DA3">
        <w:trPr>
          <w:jc w:val="center"/>
        </w:trPr>
        <w:tc>
          <w:tcPr>
            <w:tcW w:w="593" w:type="dxa"/>
            <w:vMerge/>
            <w:vAlign w:val="center"/>
          </w:tcPr>
          <w:p w14:paraId="0802A85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6900633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4EEB7133" w14:textId="77777777" w:rsidR="00453754" w:rsidRPr="0075222B" w:rsidRDefault="00453754" w:rsidP="00A36DA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962962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Септоріоз</w:t>
            </w:r>
          </w:p>
        </w:tc>
        <w:tc>
          <w:tcPr>
            <w:tcW w:w="986" w:type="dxa"/>
            <w:vAlign w:val="center"/>
          </w:tcPr>
          <w:p w14:paraId="1627543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87</w:t>
            </w:r>
          </w:p>
        </w:tc>
        <w:tc>
          <w:tcPr>
            <w:tcW w:w="1271" w:type="dxa"/>
            <w:vAlign w:val="center"/>
          </w:tcPr>
          <w:p w14:paraId="7DD5EFE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2/4</w:t>
            </w:r>
          </w:p>
        </w:tc>
        <w:tc>
          <w:tcPr>
            <w:tcW w:w="1268" w:type="dxa"/>
            <w:vAlign w:val="center"/>
          </w:tcPr>
          <w:p w14:paraId="136281A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7/10</w:t>
            </w:r>
          </w:p>
        </w:tc>
        <w:tc>
          <w:tcPr>
            <w:tcW w:w="1959" w:type="dxa"/>
            <w:vAlign w:val="center"/>
          </w:tcPr>
          <w:p w14:paraId="45140D9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листя</w:t>
            </w:r>
          </w:p>
        </w:tc>
        <w:tc>
          <w:tcPr>
            <w:tcW w:w="1258" w:type="dxa"/>
            <w:vAlign w:val="center"/>
          </w:tcPr>
          <w:p w14:paraId="2D59A58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1/2</w:t>
            </w:r>
          </w:p>
        </w:tc>
        <w:tc>
          <w:tcPr>
            <w:tcW w:w="1258" w:type="dxa"/>
            <w:vAlign w:val="center"/>
          </w:tcPr>
          <w:p w14:paraId="63311AA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2/4</w:t>
            </w:r>
          </w:p>
        </w:tc>
        <w:tc>
          <w:tcPr>
            <w:tcW w:w="1571" w:type="dxa"/>
            <w:vAlign w:val="center"/>
          </w:tcPr>
          <w:p w14:paraId="6DD8E30B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0,2/0,5</w:t>
            </w:r>
          </w:p>
        </w:tc>
        <w:tc>
          <w:tcPr>
            <w:tcW w:w="1431" w:type="dxa"/>
            <w:vAlign w:val="center"/>
          </w:tcPr>
          <w:p w14:paraId="348AFD6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</w:t>
            </w:r>
          </w:p>
        </w:tc>
      </w:tr>
      <w:tr w:rsidR="003A1ADE" w:rsidRPr="0075222B" w14:paraId="4C411235" w14:textId="77777777" w:rsidTr="00A36DA3">
        <w:trPr>
          <w:jc w:val="center"/>
        </w:trPr>
        <w:tc>
          <w:tcPr>
            <w:tcW w:w="593" w:type="dxa"/>
            <w:vMerge/>
            <w:vAlign w:val="center"/>
          </w:tcPr>
          <w:p w14:paraId="6F0D9F2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789F398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0F6E462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486583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86" w:type="dxa"/>
            <w:vAlign w:val="center"/>
          </w:tcPr>
          <w:p w14:paraId="00F29D6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20</w:t>
            </w:r>
          </w:p>
        </w:tc>
        <w:tc>
          <w:tcPr>
            <w:tcW w:w="1271" w:type="dxa"/>
            <w:vAlign w:val="center"/>
          </w:tcPr>
          <w:p w14:paraId="768D627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290663B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14:paraId="752C409D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корінь</w:t>
            </w:r>
          </w:p>
        </w:tc>
        <w:tc>
          <w:tcPr>
            <w:tcW w:w="1258" w:type="dxa"/>
            <w:vAlign w:val="center"/>
          </w:tcPr>
          <w:p w14:paraId="3DB7BEC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4D1E6F9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14:paraId="23AC06D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0,5/1</w:t>
            </w:r>
          </w:p>
        </w:tc>
        <w:tc>
          <w:tcPr>
            <w:tcW w:w="1431" w:type="dxa"/>
            <w:vAlign w:val="center"/>
          </w:tcPr>
          <w:p w14:paraId="199034A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</w:t>
            </w:r>
          </w:p>
        </w:tc>
      </w:tr>
      <w:tr w:rsidR="003A1ADE" w:rsidRPr="0075222B" w14:paraId="7F78CA4A" w14:textId="77777777" w:rsidTr="00A36DA3">
        <w:trPr>
          <w:jc w:val="center"/>
        </w:trPr>
        <w:tc>
          <w:tcPr>
            <w:tcW w:w="593" w:type="dxa"/>
            <w:vMerge/>
            <w:vAlign w:val="center"/>
          </w:tcPr>
          <w:p w14:paraId="77645AC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5FFBC18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583D848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B13343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Піренофороз</w:t>
            </w:r>
          </w:p>
        </w:tc>
        <w:tc>
          <w:tcPr>
            <w:tcW w:w="986" w:type="dxa"/>
            <w:vAlign w:val="center"/>
          </w:tcPr>
          <w:p w14:paraId="3AC7331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20</w:t>
            </w:r>
          </w:p>
        </w:tc>
        <w:tc>
          <w:tcPr>
            <w:tcW w:w="1271" w:type="dxa"/>
            <w:vAlign w:val="center"/>
          </w:tcPr>
          <w:p w14:paraId="0700D98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46A59211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14:paraId="58E16C5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листя</w:t>
            </w:r>
          </w:p>
        </w:tc>
        <w:tc>
          <w:tcPr>
            <w:tcW w:w="1258" w:type="dxa"/>
            <w:vAlign w:val="center"/>
          </w:tcPr>
          <w:p w14:paraId="5B064176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0,5</w:t>
            </w:r>
          </w:p>
        </w:tc>
        <w:tc>
          <w:tcPr>
            <w:tcW w:w="1258" w:type="dxa"/>
            <w:vAlign w:val="center"/>
          </w:tcPr>
          <w:p w14:paraId="1A0A2F6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14:paraId="13C831BF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0,2</w:t>
            </w:r>
          </w:p>
        </w:tc>
        <w:tc>
          <w:tcPr>
            <w:tcW w:w="1431" w:type="dxa"/>
            <w:vAlign w:val="center"/>
          </w:tcPr>
          <w:p w14:paraId="022924E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</w:t>
            </w:r>
          </w:p>
        </w:tc>
      </w:tr>
      <w:tr w:rsidR="003A1ADE" w:rsidRPr="0075222B" w14:paraId="10D0BDFA" w14:textId="77777777" w:rsidTr="00A36DA3">
        <w:trPr>
          <w:jc w:val="center"/>
        </w:trPr>
        <w:tc>
          <w:tcPr>
            <w:tcW w:w="593" w:type="dxa"/>
            <w:vAlign w:val="center"/>
          </w:tcPr>
          <w:p w14:paraId="57F5711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vAlign w:val="center"/>
          </w:tcPr>
          <w:p w14:paraId="7DFF9794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24" w:type="dxa"/>
            <w:vAlign w:val="center"/>
          </w:tcPr>
          <w:p w14:paraId="5166F303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0,947</w:t>
            </w:r>
          </w:p>
        </w:tc>
        <w:tc>
          <w:tcPr>
            <w:tcW w:w="1544" w:type="dxa"/>
            <w:vAlign w:val="center"/>
          </w:tcPr>
          <w:p w14:paraId="7585A9C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Фомоз</w:t>
            </w:r>
          </w:p>
        </w:tc>
        <w:tc>
          <w:tcPr>
            <w:tcW w:w="986" w:type="dxa"/>
            <w:vAlign w:val="center"/>
          </w:tcPr>
          <w:p w14:paraId="23D03D5F" w14:textId="77777777" w:rsidR="00453754" w:rsidRPr="0075222B" w:rsidRDefault="00453754" w:rsidP="00A36DA3">
            <w:pPr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20</w:t>
            </w:r>
          </w:p>
        </w:tc>
        <w:tc>
          <w:tcPr>
            <w:tcW w:w="1271" w:type="dxa"/>
            <w:vAlign w:val="center"/>
          </w:tcPr>
          <w:p w14:paraId="06CF30F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55964A3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14:paraId="01A95189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листя</w:t>
            </w:r>
          </w:p>
        </w:tc>
        <w:tc>
          <w:tcPr>
            <w:tcW w:w="1258" w:type="dxa"/>
            <w:vAlign w:val="center"/>
          </w:tcPr>
          <w:p w14:paraId="57A9A16D" w14:textId="77777777" w:rsidR="00453754" w:rsidRPr="0075222B" w:rsidRDefault="00453754" w:rsidP="00A36DA3">
            <w:pPr>
              <w:jc w:val="both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21A2B65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14:paraId="7A3990C0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0D730698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</w:t>
            </w:r>
          </w:p>
        </w:tc>
      </w:tr>
      <w:tr w:rsidR="003A1ADE" w:rsidRPr="0075222B" w14:paraId="4E238DC8" w14:textId="77777777" w:rsidTr="00A36DA3">
        <w:trPr>
          <w:jc w:val="center"/>
        </w:trPr>
        <w:tc>
          <w:tcPr>
            <w:tcW w:w="593" w:type="dxa"/>
            <w:vAlign w:val="center"/>
          </w:tcPr>
          <w:p w14:paraId="3314E19C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vAlign w:val="center"/>
          </w:tcPr>
          <w:p w14:paraId="431FE395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Сад</w:t>
            </w:r>
          </w:p>
        </w:tc>
        <w:tc>
          <w:tcPr>
            <w:tcW w:w="1024" w:type="dxa"/>
            <w:vAlign w:val="center"/>
          </w:tcPr>
          <w:p w14:paraId="396A90AA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0,009</w:t>
            </w:r>
          </w:p>
        </w:tc>
        <w:tc>
          <w:tcPr>
            <w:tcW w:w="1544" w:type="dxa"/>
          </w:tcPr>
          <w:p w14:paraId="483C92D0" w14:textId="77777777" w:rsidR="00453754" w:rsidRPr="0075222B" w:rsidRDefault="00453754" w:rsidP="00A36DA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86" w:type="dxa"/>
          </w:tcPr>
          <w:p w14:paraId="56D91339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14:paraId="60C34D7E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3F80C82B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14:paraId="4A8BFAF4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8" w:type="dxa"/>
          </w:tcPr>
          <w:p w14:paraId="77273A9A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58" w:type="dxa"/>
          </w:tcPr>
          <w:p w14:paraId="37002F97" w14:textId="77777777" w:rsidR="00453754" w:rsidRPr="0075222B" w:rsidRDefault="00453754" w:rsidP="00A36DA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522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14:paraId="1D2E8142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  <w:r w:rsidRPr="0075222B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1C218CCE" w14:textId="77777777" w:rsidR="00453754" w:rsidRPr="0075222B" w:rsidRDefault="00453754" w:rsidP="00A36D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030E6B" w14:textId="77777777" w:rsidR="00453754" w:rsidRPr="0075222B" w:rsidRDefault="00453754" w:rsidP="00453754">
      <w:pPr>
        <w:pStyle w:val="3"/>
        <w:ind w:left="11328" w:firstLine="708"/>
        <w:jc w:val="both"/>
        <w:rPr>
          <w:b/>
        </w:rPr>
      </w:pPr>
    </w:p>
    <w:p w14:paraId="54CC6296" w14:textId="77777777" w:rsidR="008F0242" w:rsidRPr="0075222B" w:rsidRDefault="008F0242">
      <w:pPr>
        <w:ind w:firstLine="708"/>
        <w:jc w:val="both"/>
        <w:rPr>
          <w:color w:val="000000"/>
          <w:sz w:val="24"/>
          <w:szCs w:val="24"/>
        </w:rPr>
      </w:pPr>
    </w:p>
    <w:p w14:paraId="7DB0C43E" w14:textId="473E2DCE" w:rsidR="00ED1CBE" w:rsidRDefault="000221C0">
      <w:pPr>
        <w:rPr>
          <w:b/>
        </w:rPr>
      </w:pPr>
      <w:r>
        <w:rPr>
          <w:b/>
        </w:rPr>
        <w:t>В.</w:t>
      </w:r>
      <w:r w:rsidR="0066181C">
        <w:rPr>
          <w:b/>
        </w:rPr>
        <w:t xml:space="preserve">о. начальника  </w:t>
      </w:r>
      <w:r>
        <w:rPr>
          <w:b/>
        </w:rPr>
        <w:t xml:space="preserve">                                                         </w:t>
      </w:r>
      <w:r w:rsidR="003A3D0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Володимир САБАДАШ</w:t>
      </w:r>
      <w:r w:rsidR="0066181C">
        <w:rPr>
          <w:b/>
        </w:rPr>
        <w:t xml:space="preserve">                                                                               </w:t>
      </w:r>
    </w:p>
    <w:p w14:paraId="01658134" w14:textId="77777777" w:rsidR="00ED1CBE" w:rsidRDefault="00ED1CBE">
      <w:pPr>
        <w:rPr>
          <w:b/>
        </w:rPr>
      </w:pPr>
    </w:p>
    <w:p w14:paraId="2E1A52FA" w14:textId="77777777" w:rsidR="00ED1CBE" w:rsidRDefault="00ED1CBE">
      <w:pPr>
        <w:rPr>
          <w:b/>
        </w:rPr>
      </w:pPr>
    </w:p>
    <w:p w14:paraId="467ED889" w14:textId="77777777" w:rsidR="00A00AFE" w:rsidRDefault="00A00AFE">
      <w:pPr>
        <w:rPr>
          <w:b/>
        </w:rPr>
      </w:pPr>
    </w:p>
    <w:p w14:paraId="0B45DC62" w14:textId="77777777" w:rsidR="00A00AFE" w:rsidRDefault="00A00AFE">
      <w:pPr>
        <w:rPr>
          <w:b/>
        </w:rPr>
      </w:pPr>
    </w:p>
    <w:p w14:paraId="12246290" w14:textId="77777777" w:rsidR="00ED1CBE" w:rsidRDefault="009E0751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Інна Дяченко (044) 495-88-59</w:t>
      </w:r>
    </w:p>
    <w:sectPr w:rsidR="00ED1CBE" w:rsidSect="003A3D02">
      <w:pgSz w:w="16838" w:h="11906" w:orient="landscape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21C0"/>
    <w:rsid w:val="00023158"/>
    <w:rsid w:val="00035734"/>
    <w:rsid w:val="0004505F"/>
    <w:rsid w:val="000621B8"/>
    <w:rsid w:val="00081497"/>
    <w:rsid w:val="000A7C89"/>
    <w:rsid w:val="000B3A0B"/>
    <w:rsid w:val="000B466D"/>
    <w:rsid w:val="000B46C1"/>
    <w:rsid w:val="000B7A95"/>
    <w:rsid w:val="000B7C0F"/>
    <w:rsid w:val="000D1E4A"/>
    <w:rsid w:val="000E20FB"/>
    <w:rsid w:val="000F2CF2"/>
    <w:rsid w:val="00101EAE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3E2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111CA"/>
    <w:rsid w:val="00217973"/>
    <w:rsid w:val="0022025E"/>
    <w:rsid w:val="00231E76"/>
    <w:rsid w:val="00232C8D"/>
    <w:rsid w:val="0025125D"/>
    <w:rsid w:val="00251834"/>
    <w:rsid w:val="00253415"/>
    <w:rsid w:val="0025534C"/>
    <w:rsid w:val="00280B04"/>
    <w:rsid w:val="00280C24"/>
    <w:rsid w:val="00281171"/>
    <w:rsid w:val="002B2B0D"/>
    <w:rsid w:val="002B2E8A"/>
    <w:rsid w:val="002B5701"/>
    <w:rsid w:val="002C44CF"/>
    <w:rsid w:val="002D21D1"/>
    <w:rsid w:val="002D6526"/>
    <w:rsid w:val="002E400E"/>
    <w:rsid w:val="002E676A"/>
    <w:rsid w:val="002F09A4"/>
    <w:rsid w:val="002F143C"/>
    <w:rsid w:val="003046BA"/>
    <w:rsid w:val="003125AA"/>
    <w:rsid w:val="0031348A"/>
    <w:rsid w:val="0032031D"/>
    <w:rsid w:val="00320B1D"/>
    <w:rsid w:val="003236CB"/>
    <w:rsid w:val="00340D6E"/>
    <w:rsid w:val="003577DA"/>
    <w:rsid w:val="00366132"/>
    <w:rsid w:val="003761A1"/>
    <w:rsid w:val="00377FE2"/>
    <w:rsid w:val="00384AEE"/>
    <w:rsid w:val="00387187"/>
    <w:rsid w:val="00391BE8"/>
    <w:rsid w:val="003A1ADE"/>
    <w:rsid w:val="003A3D02"/>
    <w:rsid w:val="003A58A3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53754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17B11"/>
    <w:rsid w:val="00527F0C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5BE8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0ECF"/>
    <w:rsid w:val="007149BF"/>
    <w:rsid w:val="00740203"/>
    <w:rsid w:val="00741CD1"/>
    <w:rsid w:val="007479D6"/>
    <w:rsid w:val="00747C6F"/>
    <w:rsid w:val="0075222B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4B51"/>
    <w:rsid w:val="00836BF0"/>
    <w:rsid w:val="008451A3"/>
    <w:rsid w:val="00847E4F"/>
    <w:rsid w:val="00850BF6"/>
    <w:rsid w:val="00851C2E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242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751"/>
    <w:rsid w:val="009E0E0D"/>
    <w:rsid w:val="009F58C5"/>
    <w:rsid w:val="009F73F0"/>
    <w:rsid w:val="009F763D"/>
    <w:rsid w:val="00A00AFE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33CFF"/>
    <w:rsid w:val="00B4035B"/>
    <w:rsid w:val="00B46901"/>
    <w:rsid w:val="00B502C6"/>
    <w:rsid w:val="00B70397"/>
    <w:rsid w:val="00B72517"/>
    <w:rsid w:val="00B77900"/>
    <w:rsid w:val="00B826A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2BD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497A"/>
    <w:rsid w:val="00E75D7F"/>
    <w:rsid w:val="00EA3B75"/>
    <w:rsid w:val="00EA57C8"/>
    <w:rsid w:val="00EB30C9"/>
    <w:rsid w:val="00EB37C6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16AA5"/>
    <w:rsid w:val="00F200E3"/>
    <w:rsid w:val="00F31CC8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7FCE32"/>
  <w15:docId w15:val="{269C334B-3E02-4C36-BE2B-D3667079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CharCharCharCharCharCharCharCharCharCharCharChar">
    <w:name w:val="Char Char Char Char Char Char Char Char Char Char Char Char"/>
    <w:basedOn w:val="a"/>
    <w:rsid w:val="00453754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1A63-79B6-478A-B589-72CE4FB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8217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Karplyuk</dc:creator>
  <cp:lastModifiedBy>Анна Телехович</cp:lastModifiedBy>
  <cp:revision>2</cp:revision>
  <cp:lastPrinted>2024-01-25T11:03:00Z</cp:lastPrinted>
  <dcterms:created xsi:type="dcterms:W3CDTF">2024-05-02T07:56:00Z</dcterms:created>
  <dcterms:modified xsi:type="dcterms:W3CDTF">2024-05-02T07:56:00Z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