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97AC" w14:textId="77777777" w:rsidR="00944606" w:rsidRDefault="00944606" w:rsidP="00944606">
      <w:pPr>
        <w:autoSpaceDE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фітосанітарного стану агроценозів Київської області</w:t>
      </w:r>
    </w:p>
    <w:p w14:paraId="2D2F7B2D" w14:textId="77777777" w:rsidR="00944606" w:rsidRDefault="00944606" w:rsidP="00944606">
      <w:pPr>
        <w:autoSpaceDE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рекомендації щодо захисту основних сільськогосподарських</w:t>
      </w:r>
    </w:p>
    <w:p w14:paraId="217DD140" w14:textId="77777777" w:rsidR="00944606" w:rsidRDefault="00944606" w:rsidP="00944606">
      <w:pPr>
        <w:autoSpaceDE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 травні 2024 року</w:t>
      </w:r>
    </w:p>
    <w:p w14:paraId="6DAA8E76" w14:textId="77777777" w:rsidR="00175AD8" w:rsidRDefault="00175AD8" w:rsidP="00944606">
      <w:pPr>
        <w:autoSpaceDE w:val="0"/>
        <w:snapToGrid w:val="0"/>
        <w:jc w:val="center"/>
        <w:rPr>
          <w:b/>
          <w:sz w:val="28"/>
          <w:szCs w:val="28"/>
        </w:rPr>
      </w:pPr>
    </w:p>
    <w:p w14:paraId="1C9D29E8" w14:textId="545D7A47" w:rsidR="00175AD8" w:rsidRPr="00175AD8" w:rsidRDefault="00175AD8" w:rsidP="00944606">
      <w:pPr>
        <w:autoSpaceDE w:val="0"/>
        <w:snapToGrid w:val="0"/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128DD32" wp14:editId="46297C9F">
            <wp:extent cx="3771900" cy="2581275"/>
            <wp:effectExtent l="0" t="0" r="0" b="9525"/>
            <wp:docPr id="2" name="Рисунок 2" descr="Купити насіння ріпаку посівного в Україні на 2024-ціна на насіння озимого  ріпаку | Агроэксперт-Тре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пити насіння ріпаку посівного в Україні на 2024-ціна на насіння озимого  ріпаку | Агроэксперт-Трей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03C5" w14:textId="77777777" w:rsidR="00944606" w:rsidRDefault="00944606" w:rsidP="00944606">
      <w:pPr>
        <w:autoSpaceDE w:val="0"/>
        <w:snapToGrid w:val="0"/>
        <w:jc w:val="center"/>
        <w:rPr>
          <w:b/>
          <w:sz w:val="28"/>
          <w:szCs w:val="28"/>
        </w:rPr>
      </w:pPr>
    </w:p>
    <w:p w14:paraId="6C9C3D4A" w14:textId="77777777" w:rsidR="00944606" w:rsidRDefault="00944606" w:rsidP="00944606">
      <w:pPr>
        <w:autoSpaceDE w:val="0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44606">
        <w:rPr>
          <w:color w:val="000000"/>
          <w:sz w:val="28"/>
          <w:szCs w:val="28"/>
        </w:rPr>
        <w:t>Складні погодні умови у другій половині квітня 2024 року призвели до уповільнення</w:t>
      </w:r>
      <w:r>
        <w:rPr>
          <w:color w:val="000000"/>
          <w:sz w:val="28"/>
          <w:szCs w:val="28"/>
        </w:rPr>
        <w:t xml:space="preserve"> </w:t>
      </w:r>
      <w:r w:rsidRPr="00944606">
        <w:rPr>
          <w:color w:val="000000"/>
          <w:sz w:val="28"/>
          <w:szCs w:val="28"/>
        </w:rPr>
        <w:t>темпів</w:t>
      </w:r>
      <w:r>
        <w:rPr>
          <w:color w:val="000000"/>
          <w:sz w:val="28"/>
          <w:szCs w:val="28"/>
        </w:rPr>
        <w:t xml:space="preserve"> </w:t>
      </w:r>
      <w:r w:rsidRPr="00944606">
        <w:rPr>
          <w:color w:val="000000"/>
          <w:sz w:val="28"/>
          <w:szCs w:val="28"/>
        </w:rPr>
        <w:t>проведення</w:t>
      </w:r>
      <w:r>
        <w:rPr>
          <w:color w:val="000000"/>
          <w:sz w:val="28"/>
          <w:szCs w:val="28"/>
        </w:rPr>
        <w:t xml:space="preserve"> </w:t>
      </w:r>
      <w:r w:rsidRPr="00944606">
        <w:rPr>
          <w:color w:val="000000"/>
          <w:sz w:val="28"/>
          <w:szCs w:val="28"/>
        </w:rPr>
        <w:t>польових</w:t>
      </w:r>
      <w:r>
        <w:rPr>
          <w:color w:val="000000"/>
          <w:sz w:val="28"/>
          <w:szCs w:val="28"/>
        </w:rPr>
        <w:t xml:space="preserve"> </w:t>
      </w:r>
      <w:r w:rsidRPr="00944606">
        <w:rPr>
          <w:color w:val="000000"/>
          <w:sz w:val="28"/>
          <w:szCs w:val="28"/>
        </w:rPr>
        <w:t>робіт</w:t>
      </w:r>
      <w:r>
        <w:rPr>
          <w:color w:val="000000"/>
          <w:sz w:val="28"/>
          <w:szCs w:val="28"/>
        </w:rPr>
        <w:t xml:space="preserve"> </w:t>
      </w:r>
      <w:r w:rsidRPr="00944606"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</w:t>
      </w:r>
      <w:r w:rsidRPr="00944606">
        <w:rPr>
          <w:color w:val="000000"/>
          <w:sz w:val="28"/>
          <w:szCs w:val="28"/>
        </w:rPr>
        <w:t>розвитку сільськогосподарських культур. Коливання температурного режиму, нічн</w:t>
      </w:r>
      <w:r>
        <w:rPr>
          <w:color w:val="000000"/>
          <w:sz w:val="28"/>
          <w:szCs w:val="28"/>
        </w:rPr>
        <w:t>і</w:t>
      </w:r>
      <w:r w:rsidRPr="00944606">
        <w:rPr>
          <w:color w:val="000000"/>
          <w:sz w:val="28"/>
          <w:szCs w:val="28"/>
        </w:rPr>
        <w:t xml:space="preserve"> заморозки, поривчаст</w:t>
      </w:r>
      <w:r>
        <w:rPr>
          <w:color w:val="000000"/>
          <w:sz w:val="28"/>
          <w:szCs w:val="28"/>
        </w:rPr>
        <w:t>ий</w:t>
      </w:r>
      <w:r w:rsidRPr="00944606">
        <w:rPr>
          <w:color w:val="000000"/>
          <w:sz w:val="28"/>
          <w:szCs w:val="28"/>
        </w:rPr>
        <w:t xml:space="preserve"> віт</w:t>
      </w:r>
      <w:r>
        <w:rPr>
          <w:color w:val="000000"/>
          <w:sz w:val="28"/>
          <w:szCs w:val="28"/>
        </w:rPr>
        <w:t>ер</w:t>
      </w:r>
      <w:r w:rsidRPr="00944606">
        <w:rPr>
          <w:color w:val="000000"/>
          <w:sz w:val="28"/>
          <w:szCs w:val="28"/>
        </w:rPr>
        <w:t xml:space="preserve"> в денні години та затяжн</w:t>
      </w:r>
      <w:r>
        <w:rPr>
          <w:color w:val="000000"/>
          <w:sz w:val="28"/>
          <w:szCs w:val="28"/>
        </w:rPr>
        <w:t>і</w:t>
      </w:r>
      <w:r w:rsidRPr="00944606">
        <w:rPr>
          <w:color w:val="000000"/>
          <w:sz w:val="28"/>
          <w:szCs w:val="28"/>
        </w:rPr>
        <w:t xml:space="preserve"> дощ</w:t>
      </w:r>
      <w:r>
        <w:rPr>
          <w:color w:val="000000"/>
          <w:sz w:val="28"/>
          <w:szCs w:val="28"/>
        </w:rPr>
        <w:t>і</w:t>
      </w:r>
      <w:r w:rsidRPr="00944606">
        <w:rPr>
          <w:color w:val="000000"/>
          <w:sz w:val="28"/>
          <w:szCs w:val="28"/>
        </w:rPr>
        <w:t xml:space="preserve"> призвели до високих запасів продуктивної вологи в ґрунті під всіма сільськогосподарськими культурами та помірно</w:t>
      </w:r>
      <w:r>
        <w:rPr>
          <w:color w:val="000000"/>
          <w:sz w:val="28"/>
          <w:szCs w:val="28"/>
        </w:rPr>
        <w:t>му</w:t>
      </w:r>
      <w:r w:rsidRPr="00944606">
        <w:rPr>
          <w:color w:val="000000"/>
          <w:sz w:val="28"/>
          <w:szCs w:val="28"/>
        </w:rPr>
        <w:t xml:space="preserve"> виходу шкідників з місць зимівлі.</w:t>
      </w:r>
    </w:p>
    <w:p w14:paraId="0831B3D4" w14:textId="40E83F09" w:rsidR="00944606" w:rsidRDefault="00944606" w:rsidP="00944606">
      <w:pPr>
        <w:autoSpaceDE w:val="0"/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44606">
        <w:rPr>
          <w:color w:val="000000"/>
          <w:sz w:val="28"/>
          <w:szCs w:val="28"/>
        </w:rPr>
        <w:t>За даними весняних контрольних обстежень загибель популяцій шкідників сільськогосподарських культур взимку 2023-2024 рр. становить 1-15 %. Такі показники створюють передумови значного поширення та шкідливості за сприятливих умов у вегетаційний період.</w:t>
      </w:r>
    </w:p>
    <w:p w14:paraId="058B5508" w14:textId="77777777" w:rsidR="00944606" w:rsidRPr="00944606" w:rsidRDefault="00944606" w:rsidP="00944606">
      <w:pPr>
        <w:autoSpaceDE w:val="0"/>
        <w:snapToGrid w:val="0"/>
        <w:jc w:val="both"/>
        <w:rPr>
          <w:b/>
          <w:sz w:val="28"/>
          <w:szCs w:val="28"/>
        </w:rPr>
      </w:pPr>
    </w:p>
    <w:p w14:paraId="75CC8362" w14:textId="77777777" w:rsidR="00944606" w:rsidRDefault="00944606" w:rsidP="00944606">
      <w:pPr>
        <w:jc w:val="center"/>
        <w:rPr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pacing w:val="-4"/>
          <w:sz w:val="28"/>
          <w:szCs w:val="28"/>
        </w:rPr>
        <w:t xml:space="preserve">Шкідники і хвороби </w:t>
      </w:r>
      <w:r>
        <w:rPr>
          <w:b/>
          <w:color w:val="000000" w:themeColor="text1"/>
          <w:sz w:val="28"/>
          <w:szCs w:val="28"/>
        </w:rPr>
        <w:t>зернових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колосових</w:t>
      </w:r>
      <w:r>
        <w:rPr>
          <w:rFonts w:eastAsia="Times New Roman"/>
          <w:b/>
          <w:color w:val="000000" w:themeColor="text1"/>
          <w:spacing w:val="-4"/>
          <w:sz w:val="28"/>
          <w:szCs w:val="28"/>
        </w:rPr>
        <w:t xml:space="preserve"> культур</w:t>
      </w:r>
    </w:p>
    <w:p w14:paraId="41D94FB8" w14:textId="70376E59" w:rsidR="00944606" w:rsidRDefault="00944606" w:rsidP="00944606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Нестійкі погодні умови другої </w:t>
      </w:r>
      <w:r w:rsidRPr="003510C5">
        <w:rPr>
          <w:color w:val="000000" w:themeColor="text1"/>
          <w:sz w:val="28"/>
          <w:szCs w:val="28"/>
        </w:rPr>
        <w:t xml:space="preserve">половини </w:t>
      </w:r>
      <w:r>
        <w:rPr>
          <w:color w:val="000000" w:themeColor="text1"/>
          <w:sz w:val="28"/>
          <w:szCs w:val="28"/>
        </w:rPr>
        <w:t>квітня</w:t>
      </w:r>
      <w:r w:rsidR="0080521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які супроводжувались </w:t>
      </w:r>
      <w:r w:rsidRPr="003510C5">
        <w:rPr>
          <w:color w:val="000000" w:themeColor="text1"/>
          <w:sz w:val="28"/>
          <w:szCs w:val="28"/>
        </w:rPr>
        <w:t>прохолодною дощовою погодою</w:t>
      </w:r>
      <w:r>
        <w:rPr>
          <w:color w:val="000000" w:themeColor="text1"/>
          <w:sz w:val="28"/>
          <w:szCs w:val="28"/>
        </w:rPr>
        <w:t xml:space="preserve"> відтермінували</w:t>
      </w:r>
      <w:r w:rsidRPr="006F3C36">
        <w:rPr>
          <w:color w:val="000000" w:themeColor="text1"/>
          <w:sz w:val="28"/>
          <w:szCs w:val="28"/>
        </w:rPr>
        <w:t xml:space="preserve"> масовий </w:t>
      </w:r>
      <w:r>
        <w:rPr>
          <w:color w:val="000000" w:themeColor="text1"/>
          <w:sz w:val="28"/>
          <w:szCs w:val="28"/>
        </w:rPr>
        <w:t xml:space="preserve"> вихід </w:t>
      </w:r>
      <w:r>
        <w:rPr>
          <w:b/>
          <w:color w:val="000000" w:themeColor="text1"/>
          <w:sz w:val="28"/>
          <w:szCs w:val="28"/>
        </w:rPr>
        <w:t xml:space="preserve">хлібних клопів: шкідливої черепашки </w:t>
      </w:r>
      <w:r>
        <w:rPr>
          <w:color w:val="000000" w:themeColor="text1"/>
          <w:sz w:val="28"/>
          <w:szCs w:val="28"/>
        </w:rPr>
        <w:t xml:space="preserve">та </w:t>
      </w:r>
      <w:r>
        <w:rPr>
          <w:b/>
          <w:color w:val="000000" w:themeColor="text1"/>
          <w:sz w:val="28"/>
          <w:szCs w:val="28"/>
        </w:rPr>
        <w:t>гостроголового клопа</w:t>
      </w:r>
      <w:r>
        <w:rPr>
          <w:color w:val="000000" w:themeColor="text1"/>
          <w:sz w:val="28"/>
          <w:szCs w:val="28"/>
        </w:rPr>
        <w:t xml:space="preserve"> з місць зимівлі. З настання стійкої денної температури повітря не нижче 18-19</w:t>
      </w:r>
      <w:r w:rsidR="008052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ºС клопи мігруватимуть із місць зимівлі до </w:t>
      </w:r>
      <w:r>
        <w:rPr>
          <w:b/>
          <w:i/>
          <w:color w:val="000000" w:themeColor="text1"/>
          <w:sz w:val="28"/>
          <w:szCs w:val="28"/>
        </w:rPr>
        <w:t>озимої пшениці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Style w:val="docdata"/>
          <w:color w:val="000000" w:themeColor="text1"/>
          <w:sz w:val="28"/>
          <w:szCs w:val="28"/>
        </w:rPr>
        <w:t>а пізніше заселятим</w:t>
      </w:r>
      <w:r>
        <w:rPr>
          <w:color w:val="000000" w:themeColor="text1"/>
          <w:sz w:val="28"/>
          <w:szCs w:val="28"/>
        </w:rPr>
        <w:t xml:space="preserve">уть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ярі пшеницю </w:t>
      </w:r>
      <w:r>
        <w:rPr>
          <w:color w:val="000000" w:themeColor="text1"/>
          <w:sz w:val="28"/>
          <w:szCs w:val="28"/>
        </w:rPr>
        <w:t xml:space="preserve">та </w:t>
      </w:r>
      <w:r>
        <w:rPr>
          <w:b/>
          <w:bCs/>
          <w:i/>
          <w:iCs/>
          <w:color w:val="000000" w:themeColor="text1"/>
          <w:sz w:val="28"/>
          <w:szCs w:val="28"/>
        </w:rPr>
        <w:t>ячмінь.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Шкідлива черепашка</w:t>
      </w:r>
      <w:r>
        <w:rPr>
          <w:color w:val="000000" w:themeColor="text1"/>
          <w:sz w:val="28"/>
          <w:szCs w:val="28"/>
        </w:rPr>
        <w:t xml:space="preserve"> традиційно буде домінуючим видом серед </w:t>
      </w:r>
      <w:r>
        <w:rPr>
          <w:b/>
          <w:color w:val="000000" w:themeColor="text1"/>
          <w:sz w:val="28"/>
          <w:szCs w:val="28"/>
        </w:rPr>
        <w:t>хлібних клопів,</w:t>
      </w:r>
      <w:r>
        <w:rPr>
          <w:color w:val="000000" w:themeColor="text1"/>
          <w:sz w:val="28"/>
          <w:szCs w:val="28"/>
        </w:rPr>
        <w:t xml:space="preserve"> розвиток яких буле переважно за допорогової чисельності</w:t>
      </w:r>
      <w:r w:rsidR="0080521E">
        <w:rPr>
          <w:color w:val="000000" w:themeColor="text1"/>
          <w:sz w:val="28"/>
          <w:szCs w:val="28"/>
        </w:rPr>
        <w:t>. З</w:t>
      </w:r>
      <w:r>
        <w:rPr>
          <w:color w:val="000000" w:themeColor="text1"/>
          <w:sz w:val="28"/>
          <w:szCs w:val="28"/>
        </w:rPr>
        <w:t xml:space="preserve">аселення посівів характеризуватиметься невисоким рівнем щільності імаго </w:t>
      </w:r>
      <w:r>
        <w:rPr>
          <w:color w:val="000000" w:themeColor="text1"/>
          <w:sz w:val="28"/>
          <w:szCs w:val="28"/>
          <w:lang w:eastAsia="en-US"/>
        </w:rPr>
        <w:t>на рівні останніх років</w:t>
      </w:r>
      <w:r w:rsidR="0080521E">
        <w:rPr>
          <w:color w:val="000000" w:themeColor="text1"/>
          <w:sz w:val="28"/>
          <w:szCs w:val="28"/>
          <w:lang w:eastAsia="en-US"/>
        </w:rPr>
        <w:t>. Д</w:t>
      </w:r>
      <w:r>
        <w:rPr>
          <w:color w:val="000000" w:themeColor="text1"/>
          <w:sz w:val="28"/>
          <w:szCs w:val="28"/>
        </w:rPr>
        <w:t>орослі клопи спочатку зосереджуватимуться у крайових смугах полів, на зріджених посівах, які добре прог</w:t>
      </w:r>
      <w:r w:rsidRPr="006F3C36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іваються, де живитимуться клітинним соком рослин. Поступово імаго розселятимуться по всьому посіву. Переліт клопів вважається завершеним, коли співвідношення самці: самиці = 1:1. </w:t>
      </w:r>
    </w:p>
    <w:p w14:paraId="478CA989" w14:textId="2CB98AE0" w:rsidR="00944606" w:rsidRDefault="00944606" w:rsidP="009446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Пошкодження</w:t>
      </w:r>
      <w:r w:rsidR="008052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рослин дорослими клопами негативно впливатиме на кількісні показники врожайності зернових колосових культур. Після повного </w:t>
      </w:r>
      <w:r>
        <w:rPr>
          <w:color w:val="000000" w:themeColor="text1"/>
          <w:sz w:val="28"/>
          <w:szCs w:val="28"/>
        </w:rPr>
        <w:lastRenderedPageBreak/>
        <w:t xml:space="preserve">переселення </w:t>
      </w:r>
      <w:proofErr w:type="spellStart"/>
      <w:r>
        <w:rPr>
          <w:color w:val="000000" w:themeColor="text1"/>
          <w:sz w:val="28"/>
          <w:szCs w:val="28"/>
        </w:rPr>
        <w:t>перезимувалих</w:t>
      </w:r>
      <w:proofErr w:type="spellEnd"/>
      <w:r>
        <w:rPr>
          <w:color w:val="000000" w:themeColor="text1"/>
          <w:sz w:val="28"/>
          <w:szCs w:val="28"/>
        </w:rPr>
        <w:t xml:space="preserve"> імаго у посіви за порогової (2 і більше </w:t>
      </w:r>
      <w:proofErr w:type="spellStart"/>
      <w:r>
        <w:rPr>
          <w:color w:val="000000" w:themeColor="text1"/>
          <w:sz w:val="28"/>
          <w:szCs w:val="28"/>
        </w:rPr>
        <w:t>екз</w:t>
      </w:r>
      <w:proofErr w:type="spellEnd"/>
      <w:r>
        <w:rPr>
          <w:color w:val="000000" w:themeColor="text1"/>
          <w:sz w:val="28"/>
          <w:szCs w:val="28"/>
        </w:rPr>
        <w:t xml:space="preserve">. на </w:t>
      </w:r>
      <w:proofErr w:type="spellStart"/>
      <w:r>
        <w:rPr>
          <w:color w:val="000000" w:themeColor="text1"/>
          <w:sz w:val="28"/>
          <w:szCs w:val="28"/>
        </w:rPr>
        <w:t>кв</w:t>
      </w:r>
      <w:proofErr w:type="spellEnd"/>
      <w:r>
        <w:rPr>
          <w:color w:val="000000" w:themeColor="text1"/>
          <w:sz w:val="28"/>
          <w:szCs w:val="28"/>
        </w:rPr>
        <w:t xml:space="preserve">. м) чисельності шкідників під час виходу </w:t>
      </w:r>
      <w:r>
        <w:rPr>
          <w:b/>
          <w:i/>
          <w:color w:val="000000" w:themeColor="text1"/>
          <w:sz w:val="28"/>
          <w:szCs w:val="28"/>
        </w:rPr>
        <w:t>озимих зернових</w:t>
      </w:r>
      <w:r>
        <w:rPr>
          <w:color w:val="000000" w:themeColor="text1"/>
          <w:sz w:val="28"/>
          <w:szCs w:val="28"/>
        </w:rPr>
        <w:t xml:space="preserve"> в трубку проводять обробки, передусім в осередках накопичення фітофагів, рекомендованими інсектицидами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pacing w:val="-6"/>
          <w:kern w:val="26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6"/>
          <w:kern w:val="26"/>
          <w:sz w:val="28"/>
          <w:szCs w:val="28"/>
        </w:rPr>
        <w:t>Біммер</w:t>
      </w:r>
      <w:proofErr w:type="spellEnd"/>
      <w:r>
        <w:rPr>
          <w:color w:val="000000" w:themeColor="text1"/>
          <w:spacing w:val="-6"/>
          <w:kern w:val="26"/>
          <w:sz w:val="28"/>
          <w:szCs w:val="28"/>
        </w:rPr>
        <w:t xml:space="preserve">, КЕ-1,5 л/га, Карате </w:t>
      </w:r>
      <w:proofErr w:type="spellStart"/>
      <w:r>
        <w:rPr>
          <w:color w:val="000000" w:themeColor="text1"/>
          <w:spacing w:val="-6"/>
          <w:kern w:val="26"/>
          <w:sz w:val="28"/>
          <w:szCs w:val="28"/>
        </w:rPr>
        <w:t>Зеон</w:t>
      </w:r>
      <w:proofErr w:type="spellEnd"/>
      <w:r>
        <w:rPr>
          <w:color w:val="000000" w:themeColor="text1"/>
          <w:spacing w:val="-6"/>
          <w:kern w:val="26"/>
          <w:sz w:val="28"/>
          <w:szCs w:val="28"/>
        </w:rPr>
        <w:t xml:space="preserve"> 050 СS, СК-0,15 л/га, </w:t>
      </w:r>
      <w:proofErr w:type="spellStart"/>
      <w:r>
        <w:rPr>
          <w:color w:val="000000" w:themeColor="text1"/>
          <w:spacing w:val="-6"/>
          <w:kern w:val="26"/>
          <w:sz w:val="28"/>
          <w:szCs w:val="28"/>
        </w:rPr>
        <w:t>Фастак</w:t>
      </w:r>
      <w:proofErr w:type="spellEnd"/>
      <w:r>
        <w:rPr>
          <w:color w:val="000000" w:themeColor="text1"/>
          <w:spacing w:val="-6"/>
          <w:kern w:val="26"/>
          <w:sz w:val="28"/>
          <w:szCs w:val="28"/>
        </w:rPr>
        <w:t xml:space="preserve">, КЕ- 0,1-0,15 л/га, </w:t>
      </w:r>
      <w:proofErr w:type="spellStart"/>
      <w:r>
        <w:rPr>
          <w:color w:val="000000" w:themeColor="text1"/>
          <w:spacing w:val="-6"/>
          <w:kern w:val="26"/>
          <w:sz w:val="28"/>
          <w:szCs w:val="28"/>
        </w:rPr>
        <w:t>Моспілан</w:t>
      </w:r>
      <w:proofErr w:type="spellEnd"/>
      <w:r>
        <w:rPr>
          <w:color w:val="000000" w:themeColor="text1"/>
          <w:spacing w:val="-6"/>
          <w:kern w:val="26"/>
          <w:sz w:val="28"/>
          <w:szCs w:val="28"/>
        </w:rPr>
        <w:t xml:space="preserve"> ВП-0,10-0,12 кг/га, </w:t>
      </w:r>
      <w:proofErr w:type="spellStart"/>
      <w:r>
        <w:rPr>
          <w:color w:val="000000" w:themeColor="text1"/>
          <w:spacing w:val="-6"/>
          <w:kern w:val="26"/>
          <w:sz w:val="28"/>
          <w:szCs w:val="28"/>
        </w:rPr>
        <w:t>Децис</w:t>
      </w:r>
      <w:proofErr w:type="spellEnd"/>
      <w:r>
        <w:rPr>
          <w:color w:val="000000" w:themeColor="text1"/>
          <w:spacing w:val="-6"/>
          <w:kern w:val="26"/>
          <w:sz w:val="28"/>
          <w:szCs w:val="28"/>
        </w:rPr>
        <w:t xml:space="preserve"> ф-Люкс, 25 EC, KE-0,3-0,4 л/га, </w:t>
      </w:r>
      <w:proofErr w:type="spellStart"/>
      <w:r>
        <w:rPr>
          <w:rFonts w:eastAsia="Times New Roman"/>
          <w:color w:val="000000" w:themeColor="text1"/>
          <w:spacing w:val="2"/>
          <w:sz w:val="28"/>
          <w:szCs w:val="28"/>
        </w:rPr>
        <w:t>Галіл</w:t>
      </w:r>
      <w:proofErr w:type="spellEnd"/>
      <w:r>
        <w:rPr>
          <w:rFonts w:eastAsia="Times New Roman"/>
          <w:color w:val="000000" w:themeColor="text1"/>
          <w:spacing w:val="2"/>
          <w:sz w:val="28"/>
          <w:szCs w:val="28"/>
        </w:rPr>
        <w:t xml:space="preserve">, КС – 0,2-0,3 л/га, </w:t>
      </w:r>
      <w:proofErr w:type="spellStart"/>
      <w:r>
        <w:rPr>
          <w:rFonts w:eastAsia="Times New Roman"/>
          <w:color w:val="000000" w:themeColor="text1"/>
          <w:spacing w:val="2"/>
          <w:sz w:val="28"/>
          <w:szCs w:val="28"/>
        </w:rPr>
        <w:t>Димевіт</w:t>
      </w:r>
      <w:proofErr w:type="spellEnd"/>
      <w:r>
        <w:rPr>
          <w:rFonts w:eastAsia="Times New Roman"/>
          <w:color w:val="000000" w:themeColor="text1"/>
          <w:spacing w:val="2"/>
          <w:sz w:val="28"/>
          <w:szCs w:val="28"/>
        </w:rPr>
        <w:t>, КЕ-1,5 л/га,</w:t>
      </w:r>
      <w:r>
        <w:rPr>
          <w:color w:val="000000" w:themeColor="text1"/>
          <w:spacing w:val="-6"/>
          <w:kern w:val="26"/>
          <w:sz w:val="28"/>
          <w:szCs w:val="28"/>
        </w:rPr>
        <w:t xml:space="preserve"> та інші. Ці обробки будуть ефективними також проти інших супутніх фітофагів зернових культур.</w:t>
      </w:r>
    </w:p>
    <w:p w14:paraId="7A50BC31" w14:textId="77777777" w:rsidR="00944606" w:rsidRDefault="00944606" w:rsidP="0094460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</w:rPr>
        <w:t xml:space="preserve">За сонячної посушливої погоди посівам </w:t>
      </w:r>
      <w:r>
        <w:rPr>
          <w:b/>
          <w:i/>
          <w:color w:val="000000" w:themeColor="text1"/>
          <w:sz w:val="28"/>
          <w:szCs w:val="28"/>
        </w:rPr>
        <w:t xml:space="preserve">ярих зернових колосових культур </w:t>
      </w:r>
      <w:r>
        <w:rPr>
          <w:color w:val="000000" w:themeColor="text1"/>
          <w:sz w:val="28"/>
          <w:szCs w:val="28"/>
        </w:rPr>
        <w:t xml:space="preserve">повсюдно завдаватимуть шкоди </w:t>
      </w:r>
      <w:r>
        <w:rPr>
          <w:b/>
          <w:color w:val="000000" w:themeColor="text1"/>
          <w:sz w:val="28"/>
          <w:szCs w:val="28"/>
        </w:rPr>
        <w:t>хлібні блішки, п'явиці</w:t>
      </w:r>
      <w:r>
        <w:rPr>
          <w:color w:val="000000" w:themeColor="text1"/>
          <w:sz w:val="28"/>
          <w:szCs w:val="28"/>
        </w:rPr>
        <w:t xml:space="preserve">. Жуки </w:t>
      </w:r>
      <w:r>
        <w:rPr>
          <w:b/>
          <w:color w:val="000000" w:themeColor="text1"/>
          <w:sz w:val="28"/>
          <w:szCs w:val="28"/>
        </w:rPr>
        <w:t>хлібної п'явиці</w:t>
      </w:r>
      <w:r>
        <w:rPr>
          <w:color w:val="000000" w:themeColor="text1"/>
          <w:sz w:val="28"/>
          <w:szCs w:val="28"/>
        </w:rPr>
        <w:t xml:space="preserve"> відкладатимуть яйця, відбуватиметься відродження личинок.</w:t>
      </w:r>
    </w:p>
    <w:p w14:paraId="06509253" w14:textId="471A0962" w:rsidR="00944606" w:rsidRDefault="00944606" w:rsidP="00944606">
      <w:pPr>
        <w:ind w:firstLine="709"/>
        <w:jc w:val="both"/>
        <w:rPr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 час виявлення у посівах </w:t>
      </w:r>
      <w:r>
        <w:rPr>
          <w:b/>
          <w:color w:val="000000" w:themeColor="text1"/>
          <w:sz w:val="28"/>
          <w:szCs w:val="28"/>
        </w:rPr>
        <w:t>хлібної блішки</w:t>
      </w:r>
      <w:r>
        <w:rPr>
          <w:color w:val="000000" w:themeColor="text1"/>
          <w:sz w:val="28"/>
          <w:szCs w:val="28"/>
        </w:rPr>
        <w:t xml:space="preserve"> – 30-50 </w:t>
      </w:r>
      <w:proofErr w:type="spellStart"/>
      <w:r>
        <w:rPr>
          <w:color w:val="000000" w:themeColor="text1"/>
          <w:sz w:val="28"/>
          <w:szCs w:val="28"/>
        </w:rPr>
        <w:t>екз</w:t>
      </w:r>
      <w:proofErr w:type="spellEnd"/>
      <w:r>
        <w:rPr>
          <w:color w:val="000000" w:themeColor="text1"/>
          <w:sz w:val="28"/>
          <w:szCs w:val="28"/>
        </w:rPr>
        <w:t xml:space="preserve">. на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, жуків </w:t>
      </w:r>
      <w:r>
        <w:rPr>
          <w:b/>
          <w:color w:val="000000" w:themeColor="text1"/>
          <w:sz w:val="28"/>
          <w:szCs w:val="28"/>
        </w:rPr>
        <w:t>п’явиці</w:t>
      </w:r>
      <w:r>
        <w:rPr>
          <w:color w:val="000000" w:themeColor="text1"/>
          <w:sz w:val="28"/>
          <w:szCs w:val="28"/>
        </w:rPr>
        <w:t xml:space="preserve"> – 10-15 </w:t>
      </w:r>
      <w:proofErr w:type="spellStart"/>
      <w:r>
        <w:rPr>
          <w:color w:val="000000" w:themeColor="text1"/>
          <w:sz w:val="28"/>
          <w:szCs w:val="28"/>
        </w:rPr>
        <w:t>екз</w:t>
      </w:r>
      <w:proofErr w:type="spellEnd"/>
      <w:r>
        <w:rPr>
          <w:color w:val="000000" w:themeColor="text1"/>
          <w:sz w:val="28"/>
          <w:szCs w:val="28"/>
        </w:rPr>
        <w:t xml:space="preserve">. на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 - у фази сходи</w:t>
      </w:r>
      <w:r w:rsidR="008052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-3 листка; 0,5-1,0 личинок/стебло і більше - у фазу кущіння, </w:t>
      </w:r>
      <w:r>
        <w:rPr>
          <w:b/>
          <w:i/>
          <w:color w:val="000000" w:themeColor="text1"/>
          <w:sz w:val="28"/>
          <w:szCs w:val="28"/>
        </w:rPr>
        <w:t>ярі ячмінь, овес</w:t>
      </w:r>
      <w:r>
        <w:rPr>
          <w:color w:val="000000" w:themeColor="text1"/>
          <w:sz w:val="28"/>
          <w:szCs w:val="28"/>
        </w:rPr>
        <w:t xml:space="preserve"> обробляють в крайових смугах, а за необхідності - всуціль полів: Акцентом, КЕ-1,5 л/га; </w:t>
      </w:r>
      <w:proofErr w:type="spellStart"/>
      <w:r>
        <w:rPr>
          <w:color w:val="000000" w:themeColor="text1"/>
          <w:spacing w:val="-8"/>
          <w:sz w:val="28"/>
          <w:szCs w:val="28"/>
        </w:rPr>
        <w:t>Альфасайдом</w:t>
      </w:r>
      <w:proofErr w:type="spellEnd"/>
      <w:r>
        <w:rPr>
          <w:color w:val="000000" w:themeColor="text1"/>
          <w:spacing w:val="-8"/>
          <w:sz w:val="28"/>
          <w:szCs w:val="28"/>
        </w:rPr>
        <w:t xml:space="preserve"> 100 ЕС, КЕ – 0,10</w:t>
      </w:r>
      <w:r w:rsidR="0080521E"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>-</w:t>
      </w:r>
      <w:r w:rsidR="0080521E"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 xml:space="preserve">0,15 л/га; </w:t>
      </w:r>
      <w:proofErr w:type="spellStart"/>
      <w:r>
        <w:rPr>
          <w:color w:val="000000" w:themeColor="text1"/>
          <w:sz w:val="28"/>
          <w:szCs w:val="28"/>
        </w:rPr>
        <w:t>Біммером</w:t>
      </w:r>
      <w:proofErr w:type="spellEnd"/>
      <w:r>
        <w:rPr>
          <w:color w:val="000000" w:themeColor="text1"/>
          <w:sz w:val="28"/>
          <w:szCs w:val="28"/>
        </w:rPr>
        <w:t xml:space="preserve">, КЕ - 1,0-1,5 л/га; </w:t>
      </w:r>
      <w:r>
        <w:rPr>
          <w:color w:val="000000" w:themeColor="text1"/>
          <w:spacing w:val="-8"/>
          <w:sz w:val="28"/>
          <w:szCs w:val="28"/>
        </w:rPr>
        <w:t>Бомбардир</w:t>
      </w:r>
      <w:r w:rsidR="0080521E">
        <w:rPr>
          <w:color w:val="000000" w:themeColor="text1"/>
          <w:spacing w:val="-8"/>
          <w:sz w:val="28"/>
          <w:szCs w:val="28"/>
        </w:rPr>
        <w:t>ом</w:t>
      </w:r>
      <w:r>
        <w:rPr>
          <w:color w:val="000000" w:themeColor="text1"/>
          <w:spacing w:val="-8"/>
          <w:sz w:val="28"/>
          <w:szCs w:val="28"/>
        </w:rPr>
        <w:t xml:space="preserve">, ВГ - 0,045 -0,05 кг/га; </w:t>
      </w:r>
      <w:proofErr w:type="spellStart"/>
      <w:r>
        <w:rPr>
          <w:color w:val="000000" w:themeColor="text1"/>
          <w:spacing w:val="-8"/>
          <w:sz w:val="28"/>
          <w:szCs w:val="28"/>
        </w:rPr>
        <w:t>Децисом</w:t>
      </w:r>
      <w:proofErr w:type="spellEnd"/>
      <w:r>
        <w:rPr>
          <w:color w:val="000000" w:themeColor="text1"/>
          <w:spacing w:val="-8"/>
          <w:sz w:val="28"/>
          <w:szCs w:val="28"/>
        </w:rPr>
        <w:t xml:space="preserve"> ф-Люкс, 25 EC, KE - 0,20-0,25 л/га; </w:t>
      </w:r>
      <w:proofErr w:type="spellStart"/>
      <w:r>
        <w:rPr>
          <w:color w:val="000000" w:themeColor="text1"/>
          <w:spacing w:val="-8"/>
          <w:sz w:val="28"/>
          <w:szCs w:val="28"/>
        </w:rPr>
        <w:t>Енжіо</w:t>
      </w:r>
      <w:proofErr w:type="spellEnd"/>
      <w:r>
        <w:rPr>
          <w:color w:val="000000" w:themeColor="text1"/>
          <w:spacing w:val="-8"/>
          <w:sz w:val="28"/>
          <w:szCs w:val="28"/>
        </w:rPr>
        <w:t xml:space="preserve"> 247 </w:t>
      </w:r>
      <w:r>
        <w:rPr>
          <w:color w:val="000000" w:themeColor="text1"/>
          <w:spacing w:val="-8"/>
          <w:sz w:val="28"/>
          <w:szCs w:val="28"/>
          <w:lang w:val="en-US"/>
        </w:rPr>
        <w:t>SC</w:t>
      </w:r>
      <w:r>
        <w:rPr>
          <w:color w:val="000000" w:themeColor="text1"/>
          <w:spacing w:val="-8"/>
          <w:sz w:val="28"/>
          <w:szCs w:val="28"/>
        </w:rPr>
        <w:t xml:space="preserve">, КС – 0,18-0,22 л/га; Карате 050 ЕС, </w:t>
      </w:r>
      <w:proofErr w:type="spellStart"/>
      <w:r>
        <w:rPr>
          <w:color w:val="000000" w:themeColor="text1"/>
          <w:spacing w:val="-8"/>
          <w:sz w:val="28"/>
          <w:szCs w:val="28"/>
        </w:rPr>
        <w:t>к.е</w:t>
      </w:r>
      <w:proofErr w:type="spellEnd"/>
      <w:r>
        <w:rPr>
          <w:color w:val="000000" w:themeColor="text1"/>
          <w:spacing w:val="-8"/>
          <w:sz w:val="28"/>
          <w:szCs w:val="28"/>
        </w:rPr>
        <w:t xml:space="preserve">. 0,2 л/га; </w:t>
      </w:r>
      <w:proofErr w:type="spellStart"/>
      <w:r>
        <w:rPr>
          <w:color w:val="000000" w:themeColor="text1"/>
          <w:spacing w:val="-8"/>
          <w:sz w:val="28"/>
          <w:szCs w:val="28"/>
        </w:rPr>
        <w:t>Фаскордом</w:t>
      </w:r>
      <w:proofErr w:type="spellEnd"/>
      <w:r>
        <w:rPr>
          <w:color w:val="000000" w:themeColor="text1"/>
          <w:spacing w:val="-8"/>
          <w:sz w:val="28"/>
          <w:szCs w:val="28"/>
        </w:rPr>
        <w:t xml:space="preserve">, КЕ 0,10 л/га, </w:t>
      </w:r>
      <w:proofErr w:type="spellStart"/>
      <w:r>
        <w:rPr>
          <w:color w:val="000000" w:themeColor="text1"/>
          <w:spacing w:val="-8"/>
          <w:sz w:val="28"/>
          <w:szCs w:val="28"/>
        </w:rPr>
        <w:t>Фатріном</w:t>
      </w:r>
      <w:proofErr w:type="spellEnd"/>
      <w:r>
        <w:rPr>
          <w:color w:val="000000" w:themeColor="text1"/>
          <w:spacing w:val="-8"/>
          <w:sz w:val="28"/>
          <w:szCs w:val="28"/>
        </w:rPr>
        <w:t>, КЕ– 0,10-0,15 л/га, або іншими рекомендованими інсектицидами.</w:t>
      </w:r>
    </w:p>
    <w:p w14:paraId="12A0B1A9" w14:textId="77777777" w:rsidR="00944606" w:rsidRDefault="00944606" w:rsidP="00944606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>
        <w:rPr>
          <w:rStyle w:val="docdata"/>
          <w:b/>
          <w:bCs/>
          <w:color w:val="000000" w:themeColor="text1"/>
          <w:sz w:val="28"/>
          <w:szCs w:val="28"/>
        </w:rPr>
        <w:t xml:space="preserve">Злакові попелиці, </w:t>
      </w:r>
      <w:r>
        <w:rPr>
          <w:color w:val="000000" w:themeColor="text1"/>
          <w:sz w:val="28"/>
          <w:szCs w:val="28"/>
        </w:rPr>
        <w:t>а також</w:t>
      </w:r>
      <w:r>
        <w:rPr>
          <w:b/>
          <w:bCs/>
          <w:color w:val="000000" w:themeColor="text1"/>
          <w:sz w:val="28"/>
          <w:szCs w:val="28"/>
        </w:rPr>
        <w:t xml:space="preserve"> цикадки</w:t>
      </w:r>
      <w:r>
        <w:rPr>
          <w:color w:val="000000" w:themeColor="text1"/>
          <w:sz w:val="28"/>
          <w:szCs w:val="28"/>
        </w:rPr>
        <w:t xml:space="preserve"> масово розвиватимуться в посівах озимих і ярих зернових за теплої </w:t>
      </w:r>
      <w:r>
        <w:rPr>
          <w:rStyle w:val="docdata"/>
          <w:color w:val="000000" w:themeColor="text1"/>
          <w:sz w:val="28"/>
          <w:szCs w:val="28"/>
        </w:rPr>
        <w:t xml:space="preserve">вологої погоди, що сприятиме їх підвищеній шкідливості. </w:t>
      </w:r>
      <w:r>
        <w:rPr>
          <w:color w:val="000000" w:themeColor="text1"/>
          <w:sz w:val="28"/>
          <w:szCs w:val="28"/>
        </w:rPr>
        <w:t xml:space="preserve">Сисні шкідники також небезпечні тим, що є переносниками </w:t>
      </w:r>
      <w:r>
        <w:rPr>
          <w:b/>
          <w:bCs/>
          <w:color w:val="000000" w:themeColor="text1"/>
          <w:sz w:val="28"/>
          <w:szCs w:val="28"/>
        </w:rPr>
        <w:t xml:space="preserve">вірусних та </w:t>
      </w:r>
      <w:proofErr w:type="spellStart"/>
      <w:r>
        <w:rPr>
          <w:b/>
          <w:bCs/>
          <w:color w:val="000000" w:themeColor="text1"/>
          <w:sz w:val="28"/>
          <w:szCs w:val="28"/>
        </w:rPr>
        <w:t>мікоплазмових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хвороб</w:t>
      </w:r>
      <w:proofErr w:type="spellEnd"/>
      <w:r>
        <w:rPr>
          <w:color w:val="000000" w:themeColor="text1"/>
          <w:sz w:val="28"/>
          <w:szCs w:val="28"/>
        </w:rPr>
        <w:t xml:space="preserve"> зернових культур.</w:t>
      </w:r>
      <w:r>
        <w:rPr>
          <w:b/>
          <w:color w:val="000000" w:themeColor="text1"/>
          <w:sz w:val="28"/>
          <w:szCs w:val="28"/>
        </w:rPr>
        <w:t xml:space="preserve"> Пшеничний трипс</w:t>
      </w:r>
      <w:r>
        <w:rPr>
          <w:color w:val="000000" w:themeColor="text1"/>
          <w:sz w:val="28"/>
          <w:szCs w:val="28"/>
        </w:rPr>
        <w:t xml:space="preserve"> у фазу виходу в трубку-початок колосіння заселятиме </w:t>
      </w:r>
      <w:r>
        <w:rPr>
          <w:b/>
          <w:i/>
          <w:color w:val="000000" w:themeColor="text1"/>
          <w:sz w:val="28"/>
          <w:szCs w:val="28"/>
        </w:rPr>
        <w:t>озиму пшеницю.</w:t>
      </w:r>
    </w:p>
    <w:p w14:paraId="39CC5FA2" w14:textId="67700BA5" w:rsidR="00944606" w:rsidRDefault="00501106" w:rsidP="009446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944606">
        <w:rPr>
          <w:color w:val="000000" w:themeColor="text1"/>
          <w:sz w:val="28"/>
          <w:szCs w:val="28"/>
        </w:rPr>
        <w:t xml:space="preserve">екомендовані </w:t>
      </w:r>
      <w:r>
        <w:rPr>
          <w:color w:val="000000" w:themeColor="text1"/>
          <w:sz w:val="28"/>
          <w:szCs w:val="28"/>
        </w:rPr>
        <w:t xml:space="preserve">інсектициди </w:t>
      </w:r>
      <w:r w:rsidR="00944606">
        <w:rPr>
          <w:color w:val="000000" w:themeColor="text1"/>
          <w:sz w:val="28"/>
          <w:szCs w:val="28"/>
        </w:rPr>
        <w:t xml:space="preserve">для використання в посівах зернових, будуть ефективними і проти вищезазначених шкідливих організмів. ЕПШ </w:t>
      </w:r>
      <w:r w:rsidR="00944606">
        <w:rPr>
          <w:b/>
          <w:color w:val="000000" w:themeColor="text1"/>
          <w:sz w:val="28"/>
          <w:szCs w:val="28"/>
        </w:rPr>
        <w:t xml:space="preserve">злакових попелиць </w:t>
      </w:r>
      <w:r w:rsidR="00944606">
        <w:rPr>
          <w:color w:val="000000" w:themeColor="text1"/>
          <w:sz w:val="28"/>
          <w:szCs w:val="28"/>
        </w:rPr>
        <w:t xml:space="preserve">в фазу виходу в трубку </w:t>
      </w:r>
      <w:r w:rsidR="00944606">
        <w:rPr>
          <w:b/>
          <w:color w:val="000000" w:themeColor="text1"/>
          <w:sz w:val="28"/>
          <w:szCs w:val="28"/>
        </w:rPr>
        <w:t xml:space="preserve">– </w:t>
      </w:r>
      <w:r w:rsidR="00944606">
        <w:rPr>
          <w:color w:val="000000" w:themeColor="text1"/>
          <w:sz w:val="28"/>
          <w:szCs w:val="28"/>
        </w:rPr>
        <w:t xml:space="preserve">5-10 </w:t>
      </w:r>
      <w:proofErr w:type="spellStart"/>
      <w:r w:rsidR="00944606">
        <w:rPr>
          <w:color w:val="000000" w:themeColor="text1"/>
          <w:sz w:val="28"/>
          <w:szCs w:val="28"/>
        </w:rPr>
        <w:t>екз</w:t>
      </w:r>
      <w:proofErr w:type="spellEnd"/>
      <w:r w:rsidR="00944606">
        <w:rPr>
          <w:color w:val="000000" w:themeColor="text1"/>
          <w:sz w:val="28"/>
          <w:szCs w:val="28"/>
        </w:rPr>
        <w:t>. на стебло.</w:t>
      </w:r>
    </w:p>
    <w:p w14:paraId="707DAF60" w14:textId="2E0E953C" w:rsidR="00944606" w:rsidRDefault="00944606" w:rsidP="00944606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>Злакові мухи</w:t>
      </w:r>
      <w:r>
        <w:rPr>
          <w:color w:val="000000" w:themeColor="text1"/>
          <w:sz w:val="28"/>
          <w:szCs w:val="28"/>
        </w:rPr>
        <w:t xml:space="preserve"> будуть </w:t>
      </w:r>
      <w:proofErr w:type="spellStart"/>
      <w:r>
        <w:rPr>
          <w:color w:val="000000" w:themeColor="text1"/>
          <w:sz w:val="28"/>
          <w:szCs w:val="28"/>
        </w:rPr>
        <w:t>шкодочинними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501106">
        <w:rPr>
          <w:color w:val="000000" w:themeColor="text1"/>
          <w:sz w:val="28"/>
          <w:szCs w:val="28"/>
        </w:rPr>
        <w:t xml:space="preserve">на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озимих </w:t>
      </w:r>
      <w:r>
        <w:rPr>
          <w:color w:val="000000" w:themeColor="text1"/>
          <w:sz w:val="28"/>
          <w:szCs w:val="28"/>
        </w:rPr>
        <w:t>та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ярих </w:t>
      </w:r>
      <w:r>
        <w:rPr>
          <w:color w:val="000000" w:themeColor="text1"/>
          <w:sz w:val="28"/>
          <w:szCs w:val="28"/>
        </w:rPr>
        <w:t xml:space="preserve">посівах. Розвиток личинок </w:t>
      </w:r>
      <w:proofErr w:type="spellStart"/>
      <w:r>
        <w:rPr>
          <w:b/>
          <w:bCs/>
          <w:color w:val="000000" w:themeColor="text1"/>
          <w:sz w:val="28"/>
          <w:szCs w:val="28"/>
        </w:rPr>
        <w:t>опомізи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пшеничної </w:t>
      </w:r>
      <w:r>
        <w:rPr>
          <w:color w:val="000000" w:themeColor="text1"/>
          <w:sz w:val="28"/>
          <w:szCs w:val="28"/>
        </w:rPr>
        <w:t xml:space="preserve">та </w:t>
      </w:r>
      <w:r>
        <w:rPr>
          <w:b/>
          <w:bCs/>
          <w:color w:val="000000" w:themeColor="text1"/>
          <w:sz w:val="28"/>
          <w:szCs w:val="28"/>
        </w:rPr>
        <w:t>озимої мухи</w:t>
      </w:r>
      <w:r>
        <w:rPr>
          <w:color w:val="000000" w:themeColor="text1"/>
          <w:sz w:val="28"/>
          <w:szCs w:val="28"/>
        </w:rPr>
        <w:t xml:space="preserve"> продовжиться на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озимині. </w:t>
      </w:r>
    </w:p>
    <w:p w14:paraId="3C7E0FB4" w14:textId="77777777" w:rsidR="00175AD8" w:rsidRPr="00175AD8" w:rsidRDefault="00175AD8" w:rsidP="00944606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  <w:lang w:val="en-US"/>
        </w:rPr>
      </w:pPr>
    </w:p>
    <w:p w14:paraId="249E8C88" w14:textId="488E4CF5" w:rsidR="00175AD8" w:rsidRDefault="00175AD8" w:rsidP="00944606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SimSun" w:hAnsi="SimSun" w:cs="SimSun"/>
          <w:noProof/>
          <w:lang w:val="ru-RU" w:eastAsia="ru-RU"/>
        </w:rPr>
        <w:drawing>
          <wp:inline distT="0" distB="0" distL="114300" distR="114300" wp14:anchorId="162B1CBC" wp14:editId="137D46AA">
            <wp:extent cx="4714875" cy="2171700"/>
            <wp:effectExtent l="0" t="0" r="9525" b="0"/>
            <wp:docPr id="6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D372F36" w14:textId="77777777" w:rsidR="00175AD8" w:rsidRPr="00175AD8" w:rsidRDefault="00175AD8" w:rsidP="00175AD8">
      <w:pPr>
        <w:ind w:firstLine="709"/>
        <w:jc w:val="both"/>
        <w:rPr>
          <w:rFonts w:eastAsia="DejaVu Sans"/>
          <w:i/>
          <w:iCs/>
          <w:color w:val="000000" w:themeColor="text1"/>
          <w:sz w:val="22"/>
          <w:szCs w:val="22"/>
        </w:rPr>
      </w:pPr>
      <w:r w:rsidRPr="00175AD8">
        <w:rPr>
          <w:i/>
          <w:iCs/>
          <w:color w:val="000000" w:themeColor="text1"/>
          <w:sz w:val="22"/>
          <w:szCs w:val="22"/>
        </w:rPr>
        <w:t xml:space="preserve">                                                 Шведська муха</w:t>
      </w:r>
    </w:p>
    <w:p w14:paraId="25444EC3" w14:textId="77777777" w:rsidR="00175AD8" w:rsidRDefault="00175AD8" w:rsidP="00944606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14:paraId="69ED556E" w14:textId="273BBE4E" w:rsidR="00944606" w:rsidRPr="00944606" w:rsidRDefault="00944606" w:rsidP="009446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Шведські</w:t>
      </w:r>
      <w:r w:rsidR="00501106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мухи (вівсяна, ячмінна) </w:t>
      </w:r>
      <w:r>
        <w:rPr>
          <w:color w:val="000000" w:themeColor="text1"/>
          <w:sz w:val="28"/>
          <w:szCs w:val="28"/>
        </w:rPr>
        <w:t xml:space="preserve">будуть заселяти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ярі колосові </w:t>
      </w:r>
      <w:r>
        <w:rPr>
          <w:color w:val="000000" w:themeColor="text1"/>
          <w:sz w:val="28"/>
          <w:szCs w:val="28"/>
        </w:rPr>
        <w:t xml:space="preserve">та </w:t>
      </w:r>
      <w:r>
        <w:rPr>
          <w:b/>
          <w:bCs/>
          <w:i/>
          <w:iCs/>
          <w:color w:val="000000" w:themeColor="text1"/>
          <w:sz w:val="28"/>
          <w:szCs w:val="28"/>
        </w:rPr>
        <w:t>кукурудзу</w:t>
      </w:r>
      <w:r w:rsidRPr="00501106">
        <w:rPr>
          <w:i/>
          <w:iCs/>
          <w:color w:val="000000" w:themeColor="text1"/>
          <w:sz w:val="28"/>
          <w:szCs w:val="28"/>
        </w:rPr>
        <w:t>.</w:t>
      </w:r>
      <w:r w:rsidR="00501106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Проходитиме яйцекладка та відродження личинок мух весняного покоління, які найнебезпечнішими будуть до кущення ярини, коли уражується </w:t>
      </w:r>
      <w:r>
        <w:rPr>
          <w:color w:val="000000" w:themeColor="text1"/>
          <w:sz w:val="28"/>
          <w:szCs w:val="28"/>
        </w:rPr>
        <w:lastRenderedPageBreak/>
        <w:t xml:space="preserve">основне стебло. Пошкодження рослин злаковими мухами спричиняє зниження продуктивної густоти посіву і призводить до кількісних втрат врожаю зерна. </w:t>
      </w:r>
      <w:r>
        <w:rPr>
          <w:b/>
          <w:bCs/>
          <w:color w:val="000000" w:themeColor="text1"/>
          <w:sz w:val="28"/>
          <w:szCs w:val="28"/>
        </w:rPr>
        <w:t>ЕПШ</w:t>
      </w:r>
      <w:r>
        <w:rPr>
          <w:color w:val="000000" w:themeColor="text1"/>
          <w:sz w:val="28"/>
          <w:szCs w:val="28"/>
        </w:rPr>
        <w:t xml:space="preserve"> шведських мух у ярих культурах – 40-50 </w:t>
      </w:r>
      <w:proofErr w:type="spellStart"/>
      <w:r>
        <w:rPr>
          <w:color w:val="000000" w:themeColor="text1"/>
          <w:sz w:val="28"/>
          <w:szCs w:val="28"/>
        </w:rPr>
        <w:t>екз</w:t>
      </w:r>
      <w:proofErr w:type="spellEnd"/>
      <w:r>
        <w:rPr>
          <w:color w:val="000000" w:themeColor="text1"/>
          <w:sz w:val="28"/>
          <w:szCs w:val="28"/>
        </w:rPr>
        <w:t>. на 100 помахів сачком.</w:t>
      </w:r>
    </w:p>
    <w:p w14:paraId="47BA2C45" w14:textId="77777777" w:rsidR="00175AD8" w:rsidRDefault="00944606" w:rsidP="009446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docdata"/>
          <w:color w:val="000000" w:themeColor="text1"/>
          <w:sz w:val="28"/>
          <w:szCs w:val="28"/>
        </w:rPr>
        <w:t xml:space="preserve">За умов </w:t>
      </w:r>
      <w:proofErr w:type="spellStart"/>
      <w:r>
        <w:rPr>
          <w:rStyle w:val="docdata"/>
          <w:color w:val="000000" w:themeColor="text1"/>
          <w:sz w:val="28"/>
          <w:szCs w:val="28"/>
        </w:rPr>
        <w:t>помірно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теплої</w:t>
      </w:r>
      <w:r w:rsidR="00501106">
        <w:rPr>
          <w:rStyle w:val="docdata"/>
          <w:color w:val="000000" w:themeColor="text1"/>
          <w:sz w:val="28"/>
          <w:szCs w:val="28"/>
        </w:rPr>
        <w:t>,</w:t>
      </w:r>
      <w:r>
        <w:rPr>
          <w:rStyle w:val="docdata"/>
          <w:color w:val="000000" w:themeColor="text1"/>
          <w:sz w:val="28"/>
          <w:szCs w:val="28"/>
        </w:rPr>
        <w:t xml:space="preserve"> вологої погоди наприкінці травня в посівах зернових колосових </w:t>
      </w:r>
      <w:r>
        <w:rPr>
          <w:color w:val="000000" w:themeColor="text1"/>
          <w:sz w:val="28"/>
          <w:szCs w:val="28"/>
        </w:rPr>
        <w:t>розпочнуть вихід із місць зимівлі</w:t>
      </w:r>
      <w:r>
        <w:rPr>
          <w:rStyle w:val="docdata"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хлібні жуки</w:t>
      </w:r>
      <w:r>
        <w:rPr>
          <w:color w:val="000000" w:themeColor="text1"/>
          <w:sz w:val="28"/>
          <w:szCs w:val="28"/>
        </w:rPr>
        <w:t xml:space="preserve">, зокрема </w:t>
      </w:r>
      <w:r>
        <w:rPr>
          <w:b/>
          <w:bCs/>
          <w:color w:val="000000" w:themeColor="text1"/>
          <w:sz w:val="28"/>
          <w:szCs w:val="28"/>
        </w:rPr>
        <w:t xml:space="preserve">красун, </w:t>
      </w:r>
      <w:proofErr w:type="spellStart"/>
      <w:r>
        <w:rPr>
          <w:b/>
          <w:bCs/>
          <w:color w:val="000000" w:themeColor="text1"/>
          <w:sz w:val="28"/>
          <w:szCs w:val="28"/>
        </w:rPr>
        <w:t>кузька</w:t>
      </w:r>
      <w:proofErr w:type="spellEnd"/>
      <w:r>
        <w:rPr>
          <w:color w:val="000000" w:themeColor="text1"/>
          <w:sz w:val="28"/>
          <w:szCs w:val="28"/>
        </w:rPr>
        <w:t xml:space="preserve">, подекуди </w:t>
      </w:r>
      <w:r>
        <w:rPr>
          <w:b/>
          <w:bCs/>
          <w:color w:val="000000" w:themeColor="text1"/>
          <w:sz w:val="28"/>
          <w:szCs w:val="28"/>
        </w:rPr>
        <w:t>хрестоносець</w:t>
      </w:r>
      <w:r>
        <w:rPr>
          <w:color w:val="000000" w:themeColor="text1"/>
          <w:sz w:val="28"/>
          <w:szCs w:val="28"/>
        </w:rPr>
        <w:t xml:space="preserve">. </w:t>
      </w:r>
    </w:p>
    <w:p w14:paraId="46E50D60" w14:textId="77777777" w:rsidR="00175AD8" w:rsidRDefault="00175AD8" w:rsidP="00944606">
      <w:pPr>
        <w:ind w:firstLine="709"/>
        <w:jc w:val="both"/>
        <w:rPr>
          <w:color w:val="000000" w:themeColor="text1"/>
          <w:sz w:val="28"/>
          <w:szCs w:val="28"/>
        </w:rPr>
      </w:pPr>
    </w:p>
    <w:p w14:paraId="5497B2E2" w14:textId="77777777" w:rsidR="00175AD8" w:rsidRDefault="00175AD8" w:rsidP="00175A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337D0285" wp14:editId="5DD68680">
            <wp:extent cx="4324350" cy="2609850"/>
            <wp:effectExtent l="0" t="0" r="0" b="0"/>
            <wp:docPr id="508070162" name="Рисунок 1" descr="Крас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Красун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B862" w14:textId="20C30128" w:rsidR="00175AD8" w:rsidRPr="00175AD8" w:rsidRDefault="00175AD8" w:rsidP="00175AD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175AD8">
        <w:rPr>
          <w:i/>
          <w:iCs/>
          <w:color w:val="000000" w:themeColor="text1"/>
          <w:sz w:val="24"/>
          <w:szCs w:val="24"/>
        </w:rPr>
        <w:t>Жук -красун</w:t>
      </w:r>
    </w:p>
    <w:p w14:paraId="27532EF1" w14:textId="77777777" w:rsidR="00175AD8" w:rsidRDefault="00175AD8" w:rsidP="00944606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0F33A8C" w14:textId="7410106E" w:rsidR="00944606" w:rsidRDefault="00944606" w:rsidP="009446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Шкідники </w:t>
      </w:r>
      <w:r>
        <w:rPr>
          <w:color w:val="000000" w:themeColor="text1"/>
          <w:sz w:val="28"/>
          <w:szCs w:val="28"/>
        </w:rPr>
        <w:t xml:space="preserve">виходитимуть на колос і </w:t>
      </w:r>
      <w:r>
        <w:rPr>
          <w:rFonts w:eastAsia="Times New Roman"/>
          <w:color w:val="000000" w:themeColor="text1"/>
          <w:sz w:val="28"/>
          <w:szCs w:val="28"/>
        </w:rPr>
        <w:t>будуть спочатку харчуватися молодим зерном озимої, а потім ярої пшениці в фазах молочної та молочно-воскової стиглості. Один жук за своє життя може з’їсти 7-8 г зерна.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Жуки заселятимуть передусім крайові смуги, де можуть виникати вогнища </w:t>
      </w:r>
      <w:proofErr w:type="spellStart"/>
      <w:r>
        <w:rPr>
          <w:color w:val="000000" w:themeColor="text1"/>
          <w:sz w:val="28"/>
          <w:szCs w:val="28"/>
        </w:rPr>
        <w:t>надпорогової</w:t>
      </w:r>
      <w:proofErr w:type="spellEnd"/>
      <w:r>
        <w:rPr>
          <w:color w:val="000000" w:themeColor="text1"/>
          <w:sz w:val="28"/>
          <w:szCs w:val="28"/>
        </w:rPr>
        <w:t xml:space="preserve"> чисельності фітофага.</w:t>
      </w:r>
      <w:r>
        <w:rPr>
          <w:b/>
          <w:color w:val="000000" w:themeColor="text1"/>
          <w:sz w:val="28"/>
          <w:szCs w:val="28"/>
        </w:rPr>
        <w:t xml:space="preserve"> ЕПШ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хлібних жуків </w:t>
      </w:r>
      <w:r>
        <w:rPr>
          <w:color w:val="000000" w:themeColor="text1"/>
          <w:sz w:val="28"/>
          <w:szCs w:val="28"/>
        </w:rPr>
        <w:t xml:space="preserve">– 3-8 </w:t>
      </w:r>
      <w:proofErr w:type="spellStart"/>
      <w:r>
        <w:rPr>
          <w:color w:val="000000" w:themeColor="text1"/>
          <w:sz w:val="28"/>
          <w:szCs w:val="28"/>
        </w:rPr>
        <w:t>екз</w:t>
      </w:r>
      <w:proofErr w:type="spellEnd"/>
      <w:r>
        <w:rPr>
          <w:color w:val="000000" w:themeColor="text1"/>
          <w:sz w:val="28"/>
          <w:szCs w:val="28"/>
        </w:rPr>
        <w:t xml:space="preserve">. на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>. Застосування інсектицидів проти клопа-черепашки та інших фітофагів буде ефективним в регулюванні чисельності хлібних жуків.</w:t>
      </w:r>
    </w:p>
    <w:p w14:paraId="3177B261" w14:textId="77777777" w:rsidR="00175AD8" w:rsidRDefault="00175AD8" w:rsidP="00944606">
      <w:pPr>
        <w:ind w:firstLine="709"/>
        <w:jc w:val="both"/>
        <w:rPr>
          <w:color w:val="000000" w:themeColor="text1"/>
          <w:sz w:val="28"/>
          <w:szCs w:val="28"/>
        </w:rPr>
      </w:pPr>
    </w:p>
    <w:p w14:paraId="08BE4CC3" w14:textId="0793888B" w:rsidR="00175AD8" w:rsidRDefault="00175AD8" w:rsidP="009446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41E9FCB6" wp14:editId="307189DD">
            <wp:extent cx="4324350" cy="2809875"/>
            <wp:effectExtent l="0" t="0" r="0" b="9525"/>
            <wp:docPr id="4" name="Рисунок 4" descr="Вредная черепашка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редная черепашка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B0B7A" w14:textId="5295C3A1" w:rsidR="00175AD8" w:rsidRDefault="00175AD8" w:rsidP="00175AD8">
      <w:pPr>
        <w:ind w:firstLine="709"/>
        <w:jc w:val="both"/>
        <w:rPr>
          <w:rStyle w:val="a4"/>
          <w:shd w:val="clear" w:color="auto" w:fill="FFFFFF"/>
          <w:lang w:val="en-US"/>
        </w:rPr>
      </w:pPr>
      <w:r>
        <w:rPr>
          <w:rStyle w:val="docdata"/>
          <w:color w:val="000000" w:themeColor="text1"/>
          <w:sz w:val="28"/>
          <w:szCs w:val="28"/>
          <w:lang w:val="en-US"/>
        </w:rPr>
        <w:t xml:space="preserve">                         </w:t>
      </w:r>
      <w:r w:rsidRPr="00835C03">
        <w:rPr>
          <w:rStyle w:val="a4"/>
          <w:sz w:val="24"/>
          <w:szCs w:val="24"/>
          <w:shd w:val="clear" w:color="auto" w:fill="FFFFFF"/>
        </w:rPr>
        <w:t>Клоп</w:t>
      </w:r>
      <w:r w:rsidRPr="00835C03">
        <w:rPr>
          <w:sz w:val="24"/>
          <w:szCs w:val="24"/>
          <w:shd w:val="clear" w:color="auto" w:fill="FFFFFF"/>
        </w:rPr>
        <w:t> </w:t>
      </w:r>
      <w:r w:rsidRPr="00835C03">
        <w:rPr>
          <w:i/>
          <w:iCs/>
          <w:sz w:val="24"/>
          <w:szCs w:val="24"/>
          <w:shd w:val="clear" w:color="auto" w:fill="FFFFFF"/>
        </w:rPr>
        <w:t>шкідлива</w:t>
      </w:r>
      <w:r w:rsidRPr="00835C03">
        <w:rPr>
          <w:sz w:val="24"/>
          <w:szCs w:val="24"/>
          <w:shd w:val="clear" w:color="auto" w:fill="FFFFFF"/>
        </w:rPr>
        <w:t> </w:t>
      </w:r>
      <w:r w:rsidRPr="00835C03">
        <w:rPr>
          <w:rStyle w:val="a4"/>
          <w:sz w:val="24"/>
          <w:szCs w:val="24"/>
          <w:shd w:val="clear" w:color="auto" w:fill="FFFFFF"/>
        </w:rPr>
        <w:t>черепашка</w:t>
      </w:r>
    </w:p>
    <w:p w14:paraId="6D3CFDC8" w14:textId="267426B5" w:rsidR="00175AD8" w:rsidRPr="00175AD8" w:rsidRDefault="00175AD8" w:rsidP="00944606">
      <w:pPr>
        <w:ind w:firstLine="709"/>
        <w:jc w:val="both"/>
        <w:rPr>
          <w:rStyle w:val="docdata"/>
          <w:color w:val="000000" w:themeColor="text1"/>
          <w:sz w:val="28"/>
          <w:szCs w:val="28"/>
          <w:lang w:val="en-US"/>
        </w:rPr>
      </w:pPr>
    </w:p>
    <w:p w14:paraId="3FC21F57" w14:textId="77777777" w:rsidR="00175AD8" w:rsidRDefault="00944606" w:rsidP="00944606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>
        <w:rPr>
          <w:rStyle w:val="docdata"/>
          <w:color w:val="000000" w:themeColor="text1"/>
          <w:sz w:val="28"/>
          <w:szCs w:val="28"/>
        </w:rPr>
        <w:t xml:space="preserve">За теплої і вологої погоди в зернових колосових культурах масово розвиватимуться такі хвороби </w:t>
      </w:r>
      <w:r>
        <w:rPr>
          <w:b/>
          <w:color w:val="000000" w:themeColor="text1"/>
          <w:sz w:val="28"/>
          <w:szCs w:val="28"/>
        </w:rPr>
        <w:t>(борошниста роса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кореневі гнилі,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септоріоз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піренофороз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гельмінтоспоріозні</w:t>
      </w:r>
      <w:proofErr w:type="spellEnd"/>
      <w:r>
        <w:rPr>
          <w:b/>
          <w:color w:val="000000" w:themeColor="text1"/>
          <w:sz w:val="28"/>
          <w:szCs w:val="28"/>
        </w:rPr>
        <w:t xml:space="preserve"> плямистості, бура листкова іржа).</w:t>
      </w:r>
      <w:r>
        <w:rPr>
          <w:color w:val="000000" w:themeColor="text1"/>
          <w:sz w:val="28"/>
          <w:szCs w:val="28"/>
        </w:rPr>
        <w:t xml:space="preserve"> </w:t>
      </w:r>
    </w:p>
    <w:p w14:paraId="5CE33626" w14:textId="77777777" w:rsidR="00175AD8" w:rsidRPr="00175AD8" w:rsidRDefault="00175AD8" w:rsidP="00944606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49CFF441" w14:textId="2055843B" w:rsidR="00175AD8" w:rsidRDefault="00175AD8" w:rsidP="0094460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pacing w:val="1"/>
          <w:sz w:val="28"/>
          <w:szCs w:val="28"/>
          <w:lang w:val="ru-RU" w:eastAsia="ru-RU"/>
        </w:rPr>
        <w:drawing>
          <wp:inline distT="0" distB="0" distL="0" distR="0" wp14:anchorId="0BBE982A" wp14:editId="180A2418">
            <wp:extent cx="5095875" cy="3733800"/>
            <wp:effectExtent l="0" t="0" r="9525" b="0"/>
            <wp:docPr id="5" name="Рисунок 5" descr="C:\Users\Катя\Desktop\captu11111111111111r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Катя\Desktop\captu11111111111111re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6665" cy="374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74817" w14:textId="77777777" w:rsidR="00175AD8" w:rsidRDefault="00175AD8" w:rsidP="00944606">
      <w:pPr>
        <w:ind w:firstLine="709"/>
        <w:jc w:val="both"/>
        <w:rPr>
          <w:color w:val="000000" w:themeColor="text1"/>
          <w:sz w:val="28"/>
          <w:szCs w:val="28"/>
        </w:rPr>
      </w:pPr>
    </w:p>
    <w:p w14:paraId="557A9783" w14:textId="6C49CFD6" w:rsidR="00944606" w:rsidRDefault="00944606" w:rsidP="0094460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Теплі дощі з помірними вітрами, наявність рясних рос сприятимуть поширенню інфекції патогенів. Для розвитку </w:t>
      </w:r>
      <w:proofErr w:type="spellStart"/>
      <w:r>
        <w:rPr>
          <w:b/>
          <w:color w:val="000000" w:themeColor="text1"/>
          <w:sz w:val="28"/>
          <w:szCs w:val="28"/>
        </w:rPr>
        <w:t>церкоспорельозної</w:t>
      </w:r>
      <w:proofErr w:type="spellEnd"/>
      <w:r>
        <w:rPr>
          <w:b/>
          <w:color w:val="000000" w:themeColor="text1"/>
          <w:sz w:val="28"/>
          <w:szCs w:val="28"/>
        </w:rPr>
        <w:t xml:space="preserve"> кореневої гнилі</w:t>
      </w:r>
      <w:r>
        <w:rPr>
          <w:color w:val="000000" w:themeColor="text1"/>
          <w:sz w:val="28"/>
          <w:szCs w:val="28"/>
        </w:rPr>
        <w:t xml:space="preserve"> сприятливою буде прохолодна 5-7</w:t>
      </w:r>
      <w:r w:rsidR="005011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>С та волога погода з частими дощами. За інтенсивності ураження борошнистою росою, бурою листковою іржею</w:t>
      </w:r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гельмінтоспоріозом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ринхоспоріозом</w:t>
      </w:r>
      <w:proofErr w:type="spellEnd"/>
      <w:r>
        <w:rPr>
          <w:color w:val="000000" w:themeColor="text1"/>
          <w:sz w:val="28"/>
          <w:szCs w:val="28"/>
        </w:rPr>
        <w:t xml:space="preserve"> 1%, </w:t>
      </w:r>
      <w:proofErr w:type="spellStart"/>
      <w:r>
        <w:rPr>
          <w:color w:val="000000" w:themeColor="text1"/>
          <w:sz w:val="28"/>
          <w:szCs w:val="28"/>
        </w:rPr>
        <w:t>септоріозом</w:t>
      </w:r>
      <w:proofErr w:type="spellEnd"/>
      <w:r>
        <w:rPr>
          <w:color w:val="000000" w:themeColor="text1"/>
          <w:sz w:val="28"/>
          <w:szCs w:val="28"/>
        </w:rPr>
        <w:t xml:space="preserve"> листя 3-5%, </w:t>
      </w:r>
      <w:proofErr w:type="spellStart"/>
      <w:r>
        <w:rPr>
          <w:color w:val="000000" w:themeColor="text1"/>
          <w:sz w:val="28"/>
          <w:szCs w:val="28"/>
        </w:rPr>
        <w:t>церкоспорельозом</w:t>
      </w:r>
      <w:proofErr w:type="spellEnd"/>
      <w:r>
        <w:rPr>
          <w:color w:val="000000" w:themeColor="text1"/>
          <w:sz w:val="28"/>
          <w:szCs w:val="28"/>
        </w:rPr>
        <w:t xml:space="preserve"> під час виходу в трубку хворі рослини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оздоровлюють</w:t>
      </w:r>
      <w:r>
        <w:rPr>
          <w:color w:val="000000" w:themeColor="text1"/>
          <w:kern w:val="26"/>
          <w:sz w:val="28"/>
          <w:szCs w:val="28"/>
        </w:rPr>
        <w:t xml:space="preserve"> одним із рекомендованих фунгіцидів: </w:t>
      </w:r>
      <w:proofErr w:type="spellStart"/>
      <w:r>
        <w:rPr>
          <w:color w:val="000000" w:themeColor="text1"/>
          <w:kern w:val="26"/>
          <w:sz w:val="28"/>
          <w:szCs w:val="28"/>
        </w:rPr>
        <w:t>Абакус</w:t>
      </w:r>
      <w:proofErr w:type="spellEnd"/>
      <w:r>
        <w:rPr>
          <w:color w:val="000000" w:themeColor="text1"/>
          <w:kern w:val="26"/>
          <w:sz w:val="28"/>
          <w:szCs w:val="28"/>
        </w:rPr>
        <w:t xml:space="preserve"> Плюс, КЕ – 0,5-1,0 л/га; Адепт БТ, КС – 0,3-0,6 л/га; </w:t>
      </w:r>
      <w:proofErr w:type="spellStart"/>
      <w:r>
        <w:rPr>
          <w:color w:val="000000" w:themeColor="text1"/>
          <w:spacing w:val="-1"/>
          <w:sz w:val="28"/>
          <w:szCs w:val="28"/>
        </w:rPr>
        <w:t>Альто</w:t>
      </w:r>
      <w:proofErr w:type="spellEnd"/>
      <w:r>
        <w:rPr>
          <w:color w:val="000000" w:themeColor="text1"/>
          <w:spacing w:val="-1"/>
          <w:sz w:val="28"/>
          <w:szCs w:val="28"/>
        </w:rPr>
        <w:t xml:space="preserve"> 240 ЕС, КЕ - 0,3-0,4 л/га; </w:t>
      </w:r>
      <w:proofErr w:type="spellStart"/>
      <w:r>
        <w:rPr>
          <w:color w:val="000000" w:themeColor="text1"/>
          <w:spacing w:val="-1"/>
          <w:sz w:val="28"/>
          <w:szCs w:val="28"/>
        </w:rPr>
        <w:t>Грінфорт</w:t>
      </w:r>
      <w:proofErr w:type="spellEnd"/>
      <w:r>
        <w:rPr>
          <w:color w:val="000000" w:themeColor="text1"/>
          <w:spacing w:val="-1"/>
          <w:sz w:val="28"/>
          <w:szCs w:val="28"/>
        </w:rPr>
        <w:t xml:space="preserve"> АС, КС – 1,0 л/га;</w:t>
      </w:r>
      <w:r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1"/>
          <w:sz w:val="28"/>
          <w:szCs w:val="28"/>
        </w:rPr>
        <w:t>Імпакт</w:t>
      </w:r>
      <w:proofErr w:type="spellEnd"/>
      <w:r>
        <w:rPr>
          <w:color w:val="000000" w:themeColor="text1"/>
          <w:spacing w:val="1"/>
          <w:sz w:val="28"/>
          <w:szCs w:val="28"/>
        </w:rPr>
        <w:t xml:space="preserve"> 500, КС – 0,25 л/га; </w:t>
      </w:r>
      <w:proofErr w:type="spellStart"/>
      <w:r>
        <w:rPr>
          <w:color w:val="000000" w:themeColor="text1"/>
          <w:spacing w:val="2"/>
          <w:sz w:val="28"/>
          <w:szCs w:val="28"/>
        </w:rPr>
        <w:t>Рекс</w:t>
      </w:r>
      <w:proofErr w:type="spellEnd"/>
      <w:r>
        <w:rPr>
          <w:color w:val="000000" w:themeColor="text1"/>
          <w:spacing w:val="2"/>
          <w:sz w:val="28"/>
          <w:szCs w:val="28"/>
        </w:rPr>
        <w:t xml:space="preserve"> Плюс, СЕ - 0,8-1,2 л/га; </w:t>
      </w:r>
      <w:proofErr w:type="spellStart"/>
      <w:r>
        <w:rPr>
          <w:color w:val="000000" w:themeColor="text1"/>
          <w:spacing w:val="-1"/>
          <w:sz w:val="28"/>
          <w:szCs w:val="28"/>
        </w:rPr>
        <w:t>Топсін</w:t>
      </w:r>
      <w:proofErr w:type="spellEnd"/>
      <w:r>
        <w:rPr>
          <w:color w:val="000000" w:themeColor="text1"/>
          <w:spacing w:val="-1"/>
          <w:sz w:val="28"/>
          <w:szCs w:val="28"/>
        </w:rPr>
        <w:t>-М, ЗП</w:t>
      </w:r>
      <w:r>
        <w:rPr>
          <w:color w:val="000000" w:themeColor="text1"/>
          <w:sz w:val="28"/>
          <w:szCs w:val="28"/>
        </w:rPr>
        <w:t xml:space="preserve">-1,0 кг/га; Фенікс Дуо,КС-0,5-0,6 л/га; </w:t>
      </w:r>
      <w:proofErr w:type="spellStart"/>
      <w:r>
        <w:rPr>
          <w:color w:val="000000" w:themeColor="text1"/>
          <w:spacing w:val="1"/>
          <w:sz w:val="28"/>
          <w:szCs w:val="28"/>
        </w:rPr>
        <w:t>Флуафол</w:t>
      </w:r>
      <w:proofErr w:type="spellEnd"/>
      <w:r>
        <w:rPr>
          <w:color w:val="000000" w:themeColor="text1"/>
          <w:spacing w:val="1"/>
          <w:sz w:val="28"/>
          <w:szCs w:val="28"/>
        </w:rPr>
        <w:t>, КС – 0,5 л/га або інші.</w:t>
      </w:r>
    </w:p>
    <w:p w14:paraId="5B134E1C" w14:textId="1BA08D1D" w:rsidR="00944606" w:rsidRDefault="00944606" w:rsidP="00944606">
      <w:pPr>
        <w:pStyle w:val="c1e0e7eee2fbe9"/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 кінці фази виходу в трубку-початку формування зернівки </w:t>
      </w:r>
      <w:r>
        <w:rPr>
          <w:b/>
          <w:bCs/>
          <w:i/>
          <w:iCs/>
          <w:color w:val="000000" w:themeColor="text1"/>
          <w:sz w:val="28"/>
          <w:szCs w:val="28"/>
          <w:lang w:val="uk-UA"/>
        </w:rPr>
        <w:t>озимої пшениці</w:t>
      </w:r>
      <w:r>
        <w:rPr>
          <w:color w:val="000000" w:themeColor="text1"/>
          <w:sz w:val="28"/>
          <w:szCs w:val="28"/>
          <w:lang w:val="uk-UA"/>
        </w:rPr>
        <w:t xml:space="preserve"> за ймовірності розвитку </w:t>
      </w:r>
      <w:r>
        <w:rPr>
          <w:b/>
          <w:bCs/>
          <w:color w:val="000000" w:themeColor="text1"/>
          <w:sz w:val="28"/>
          <w:szCs w:val="28"/>
          <w:lang w:val="uk-UA"/>
        </w:rPr>
        <w:t>фузаріозу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септоріозу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колоса, </w:t>
      </w:r>
      <w:r>
        <w:rPr>
          <w:color w:val="000000" w:themeColor="text1"/>
          <w:sz w:val="28"/>
          <w:szCs w:val="28"/>
          <w:lang w:val="uk-UA"/>
        </w:rPr>
        <w:t>чому сприятиме підвищена вологість та низькі температури повітря, проводять обробки фунгіцидами:</w:t>
      </w:r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Азокс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Дуо,КС-0,5-0,75 л/га;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Амістар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Екстра 280 </w:t>
      </w:r>
      <w:r>
        <w:rPr>
          <w:color w:val="000000" w:themeColor="text1"/>
          <w:spacing w:val="-6"/>
          <w:kern w:val="26"/>
          <w:sz w:val="28"/>
          <w:szCs w:val="28"/>
          <w:lang w:val="en-US" w:bidi="ar-SA"/>
        </w:rPr>
        <w:t>SC</w:t>
      </w:r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, КС-0,5-0,75 л/га; Беркут, КЕ – 1,0 л/га; Замір, ЕВ- 0,8-1,2 л/га;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Комплер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320, КС – 0,4-0,7 л/га; </w:t>
      </w:r>
      <w:proofErr w:type="spellStart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>Скіфер</w:t>
      </w:r>
      <w:proofErr w:type="spellEnd"/>
      <w:r>
        <w:rPr>
          <w:color w:val="000000" w:themeColor="text1"/>
          <w:spacing w:val="-6"/>
          <w:kern w:val="26"/>
          <w:sz w:val="28"/>
          <w:szCs w:val="28"/>
          <w:lang w:val="uk-UA" w:bidi="ar-SA"/>
        </w:rPr>
        <w:t xml:space="preserve"> Супер, КЕ – 0,4-0,5 л/га; </w:t>
      </w:r>
      <w:r>
        <w:rPr>
          <w:color w:val="000000" w:themeColor="text1"/>
          <w:spacing w:val="2"/>
          <w:sz w:val="28"/>
          <w:szCs w:val="28"/>
          <w:lang w:val="uk-UA" w:bidi="ar-SA"/>
        </w:rPr>
        <w:t>Фолл, КС -0,5 л/га та ін.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14:paraId="0EA879FE" w14:textId="77777777" w:rsidR="00944606" w:rsidRDefault="00944606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</w:rPr>
      </w:pPr>
    </w:p>
    <w:p w14:paraId="4AF282A6" w14:textId="77777777" w:rsidR="00175AD8" w:rsidRDefault="00175AD8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  <w:lang w:val="en-US"/>
        </w:rPr>
      </w:pPr>
    </w:p>
    <w:p w14:paraId="3030D361" w14:textId="77777777" w:rsidR="00175AD8" w:rsidRDefault="00175AD8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  <w:lang w:val="en-US"/>
        </w:rPr>
      </w:pPr>
    </w:p>
    <w:p w14:paraId="4F1A2941" w14:textId="77777777" w:rsidR="00175AD8" w:rsidRDefault="00175AD8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  <w:lang w:val="en-US"/>
        </w:rPr>
      </w:pPr>
    </w:p>
    <w:p w14:paraId="705CB560" w14:textId="5C29EA9B" w:rsidR="00944606" w:rsidRDefault="00944606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</w:rPr>
      </w:pPr>
      <w:r>
        <w:rPr>
          <w:rFonts w:eastAsia="Times New Roman"/>
          <w:b/>
          <w:color w:val="000000" w:themeColor="text1"/>
          <w:spacing w:val="-4"/>
          <w:sz w:val="28"/>
          <w:szCs w:val="28"/>
        </w:rPr>
        <w:lastRenderedPageBreak/>
        <w:t>Шкідники і хвороби зернобобових культур</w:t>
      </w:r>
    </w:p>
    <w:p w14:paraId="2FA7153E" w14:textId="77777777" w:rsidR="00944606" w:rsidRDefault="00944606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  <w:lang w:val="en-US"/>
        </w:rPr>
      </w:pPr>
      <w:r>
        <w:rPr>
          <w:rFonts w:eastAsia="Times New Roman"/>
          <w:b/>
          <w:color w:val="000000" w:themeColor="text1"/>
          <w:spacing w:val="-4"/>
          <w:sz w:val="28"/>
          <w:szCs w:val="28"/>
        </w:rPr>
        <w:t xml:space="preserve"> та багаторічних трав</w:t>
      </w:r>
    </w:p>
    <w:p w14:paraId="502778D4" w14:textId="77777777" w:rsidR="00175AD8" w:rsidRPr="00175AD8" w:rsidRDefault="00175AD8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  <w:lang w:val="en-US"/>
        </w:rPr>
      </w:pPr>
    </w:p>
    <w:p w14:paraId="242513C2" w14:textId="08CED81C" w:rsidR="00175AD8" w:rsidRDefault="00175AD8" w:rsidP="00944606">
      <w:pPr>
        <w:autoSpaceDE w:val="0"/>
        <w:jc w:val="center"/>
        <w:rPr>
          <w:rFonts w:eastAsia="Times New Roman"/>
          <w:b/>
          <w:color w:val="000000" w:themeColor="text1"/>
          <w:spacing w:val="-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24563F2" wp14:editId="5BF9ABC6">
            <wp:extent cx="439102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5967E" w14:textId="0A9BDA09" w:rsidR="00175AD8" w:rsidRDefault="00175AD8" w:rsidP="00175AD8">
      <w:pPr>
        <w:autoSpaceDE w:val="0"/>
        <w:jc w:val="center"/>
        <w:rPr>
          <w:rFonts w:eastAsia="Times New Roman"/>
          <w:i/>
          <w:iCs/>
          <w:color w:val="000000" w:themeColor="text1"/>
          <w:spacing w:val="-4"/>
          <w:kern w:val="2"/>
          <w:sz w:val="24"/>
          <w:szCs w:val="24"/>
        </w:rPr>
      </w:pPr>
      <w:r w:rsidRPr="00175AD8">
        <w:rPr>
          <w:rFonts w:eastAsia="Times New Roman"/>
          <w:i/>
          <w:iCs/>
          <w:color w:val="000000" w:themeColor="text1"/>
          <w:spacing w:val="-4"/>
          <w:kern w:val="2"/>
          <w:sz w:val="24"/>
          <w:szCs w:val="24"/>
        </w:rPr>
        <w:t>Бульбочковий довгоносик</w:t>
      </w:r>
    </w:p>
    <w:p w14:paraId="107B6A21" w14:textId="77777777" w:rsidR="00175AD8" w:rsidRPr="00175AD8" w:rsidRDefault="00175AD8" w:rsidP="00175AD8">
      <w:pPr>
        <w:autoSpaceDE w:val="0"/>
        <w:jc w:val="center"/>
        <w:rPr>
          <w:rFonts w:eastAsia="Times New Roman"/>
          <w:i/>
          <w:iCs/>
          <w:color w:val="000000" w:themeColor="text1"/>
          <w:spacing w:val="-4"/>
          <w:kern w:val="2"/>
          <w:sz w:val="24"/>
          <w:szCs w:val="24"/>
        </w:rPr>
      </w:pPr>
    </w:p>
    <w:p w14:paraId="665CF1BB" w14:textId="58176EE1" w:rsidR="00944606" w:rsidRDefault="00944606" w:rsidP="00944606">
      <w:pPr>
        <w:pStyle w:val="c1e0e7eee2fbe9"/>
        <w:ind w:firstLine="708"/>
        <w:jc w:val="both"/>
        <w:rPr>
          <w:b/>
          <w:color w:val="000000" w:themeColor="text1"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В травні на </w:t>
      </w:r>
      <w:proofErr w:type="spellStart"/>
      <w:r>
        <w:rPr>
          <w:b/>
          <w:i/>
          <w:spacing w:val="-4"/>
          <w:sz w:val="28"/>
          <w:szCs w:val="28"/>
          <w:lang w:val="uk-UA"/>
        </w:rPr>
        <w:t>горосі</w:t>
      </w:r>
      <w:proofErr w:type="spellEnd"/>
      <w:r>
        <w:rPr>
          <w:spacing w:val="-4"/>
          <w:sz w:val="28"/>
          <w:szCs w:val="28"/>
          <w:lang w:val="uk-UA"/>
        </w:rPr>
        <w:t xml:space="preserve"> продовжиться шкідливість </w:t>
      </w:r>
      <w:proofErr w:type="spellStart"/>
      <w:r>
        <w:rPr>
          <w:b/>
          <w:bCs/>
          <w:color w:val="000000" w:themeColor="text1"/>
          <w:sz w:val="28"/>
          <w:szCs w:val="28"/>
        </w:rPr>
        <w:t>бульбочкових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довгоносиків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b/>
          <w:bCs/>
          <w:color w:val="000000" w:themeColor="text1"/>
          <w:sz w:val="28"/>
          <w:szCs w:val="28"/>
        </w:rPr>
        <w:t>смугастий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>
        <w:rPr>
          <w:b/>
          <w:bCs/>
          <w:color w:val="000000" w:themeColor="text1"/>
          <w:sz w:val="28"/>
          <w:szCs w:val="28"/>
        </w:rPr>
        <w:t>щетинистий</w:t>
      </w:r>
      <w:proofErr w:type="spellEnd"/>
      <w:r>
        <w:rPr>
          <w:b/>
          <w:bCs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Найбільшої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шкоди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жуків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слід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очікувати</w:t>
      </w:r>
      <w:proofErr w:type="spellEnd"/>
      <w:r>
        <w:rPr>
          <w:color w:val="000000" w:themeColor="text1"/>
          <w:sz w:val="28"/>
          <w:szCs w:val="28"/>
        </w:rPr>
        <w:t xml:space="preserve"> за </w:t>
      </w:r>
      <w:proofErr w:type="spellStart"/>
      <w:r>
        <w:rPr>
          <w:color w:val="000000" w:themeColor="text1"/>
          <w:sz w:val="28"/>
          <w:szCs w:val="28"/>
        </w:rPr>
        <w:t>посушливої</w:t>
      </w:r>
      <w:proofErr w:type="spellEnd"/>
      <w:r w:rsidR="00501106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жаркої</w:t>
      </w:r>
      <w:proofErr w:type="spellEnd"/>
      <w:r>
        <w:rPr>
          <w:color w:val="000000" w:themeColor="text1"/>
          <w:sz w:val="28"/>
          <w:szCs w:val="28"/>
        </w:rPr>
        <w:t xml:space="preserve"> погоди.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 ЕПШ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для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сітонів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- 10-15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на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 w:rsidR="00501106">
        <w:rPr>
          <w:color w:val="000000" w:themeColor="text1"/>
          <w:spacing w:val="-4"/>
          <w:sz w:val="28"/>
          <w:szCs w:val="28"/>
          <w:lang w:val="uk-UA"/>
        </w:rPr>
        <w:t>.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В фазу бутонізація</w:t>
      </w:r>
      <w:r w:rsidR="00501106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>-</w:t>
      </w:r>
      <w:r w:rsidR="00501106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початок цвітіння культури посіви будуть заселяти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попелиці, трипси, горохова плодожерка, </w:t>
      </w:r>
      <w:r>
        <w:rPr>
          <w:color w:val="000000" w:themeColor="text1"/>
          <w:spacing w:val="-4"/>
          <w:sz w:val="28"/>
          <w:szCs w:val="28"/>
          <w:lang w:val="uk-UA"/>
        </w:rPr>
        <w:t>в окремих регіонах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 - гороховий комарик. </w:t>
      </w:r>
    </w:p>
    <w:p w14:paraId="47F30846" w14:textId="77777777" w:rsidR="00672047" w:rsidRDefault="00944606" w:rsidP="00944606">
      <w:pPr>
        <w:pStyle w:val="c1e0e7eee2fbe9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Наприкінці травня, в фазу утворення вусиків і особливо під час з’явлення бутонів та на початку цвітіння на </w:t>
      </w:r>
      <w:proofErr w:type="spellStart"/>
      <w:r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горосі</w:t>
      </w:r>
      <w:proofErr w:type="spellEnd"/>
      <w:r>
        <w:rPr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спостерігатиметься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підвищена чисельність жуків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горохового зерноїда</w:t>
      </w:r>
      <w:r w:rsidRPr="00501106">
        <w:rPr>
          <w:bCs/>
          <w:color w:val="000000" w:themeColor="text1"/>
          <w:spacing w:val="-4"/>
          <w:sz w:val="28"/>
          <w:szCs w:val="28"/>
          <w:lang w:val="uk-UA"/>
        </w:rPr>
        <w:t>.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Шкідники почнуть зосереджуватися з країв полів</w:t>
      </w:r>
      <w:r w:rsidR="0050110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поступово заселяти всю площу.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Активним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жуки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брухуса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будуть за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жаркої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погоди (температура не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нижч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е 21°С), а так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ж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вранці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01106">
        <w:rPr>
          <w:color w:val="000000" w:themeColor="text1"/>
          <w:sz w:val="28"/>
          <w:szCs w:val="28"/>
          <w:shd w:val="clear" w:color="auto" w:fill="FFFFFF"/>
          <w:lang w:val="uk-UA"/>
        </w:rPr>
        <w:t>в</w:t>
      </w:r>
      <w:r>
        <w:rPr>
          <w:color w:val="000000" w:themeColor="text1"/>
          <w:sz w:val="28"/>
          <w:szCs w:val="28"/>
          <w:shd w:val="clear" w:color="auto" w:fill="FFFFFF"/>
        </w:rPr>
        <w:t>вечер</w:t>
      </w:r>
      <w:r w:rsidR="00501106">
        <w:rPr>
          <w:color w:val="000000" w:themeColor="text1"/>
          <w:sz w:val="28"/>
          <w:szCs w:val="28"/>
          <w:shd w:val="clear" w:color="auto" w:fill="FFFFFF"/>
          <w:lang w:val="uk-UA"/>
        </w:rPr>
        <w:t>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CA20DA2" w14:textId="77777777" w:rsidR="00672047" w:rsidRPr="00672047" w:rsidRDefault="00672047" w:rsidP="00944606">
      <w:pPr>
        <w:pStyle w:val="c1e0e7eee2fbe9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4BDBEFBF" w14:textId="1246086F" w:rsidR="00672047" w:rsidRDefault="00672047" w:rsidP="00944606">
      <w:pPr>
        <w:pStyle w:val="c1e0e7eee2fbe9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noProof/>
        </w:rPr>
        <w:drawing>
          <wp:inline distT="0" distB="0" distL="0" distR="0" wp14:anchorId="23BE4B5D" wp14:editId="2D841C45">
            <wp:extent cx="3295650" cy="2371725"/>
            <wp:effectExtent l="0" t="0" r="0" b="9525"/>
            <wp:docPr id="1515911377" name="Рисунок 1" descr="Гороховий зерноїд - комаха яка завдає шкоди горох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оховий зерноїд - комаха яка завдає шкоди гороху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3E5B9" w14:textId="3426A06D" w:rsidR="00672047" w:rsidRDefault="00672047" w:rsidP="00944606">
      <w:pPr>
        <w:pStyle w:val="c1e0e7eee2fbe9"/>
        <w:ind w:firstLine="708"/>
        <w:jc w:val="both"/>
        <w:rPr>
          <w:i/>
          <w:iCs/>
          <w:color w:val="000000" w:themeColor="text1"/>
          <w:shd w:val="clear" w:color="auto" w:fill="FFFFFF"/>
          <w:lang w:val="uk-UA"/>
        </w:rPr>
      </w:pPr>
      <w:r>
        <w:rPr>
          <w:i/>
          <w:iCs/>
          <w:color w:val="000000" w:themeColor="text1"/>
          <w:shd w:val="clear" w:color="auto" w:fill="FFFFFF"/>
          <w:lang w:val="uk-UA"/>
        </w:rPr>
        <w:t xml:space="preserve">          </w:t>
      </w:r>
      <w:r w:rsidRPr="00672047">
        <w:rPr>
          <w:i/>
          <w:iCs/>
          <w:color w:val="000000" w:themeColor="text1"/>
          <w:shd w:val="clear" w:color="auto" w:fill="FFFFFF"/>
          <w:lang w:val="uk-UA"/>
        </w:rPr>
        <w:t>Гороховий зерноїд</w:t>
      </w:r>
    </w:p>
    <w:p w14:paraId="1F873479" w14:textId="77777777" w:rsidR="00672047" w:rsidRPr="00672047" w:rsidRDefault="00672047" w:rsidP="00944606">
      <w:pPr>
        <w:pStyle w:val="c1e0e7eee2fbe9"/>
        <w:ind w:firstLine="708"/>
        <w:jc w:val="both"/>
        <w:rPr>
          <w:i/>
          <w:iCs/>
          <w:color w:val="000000" w:themeColor="text1"/>
          <w:shd w:val="clear" w:color="auto" w:fill="FFFFFF"/>
          <w:lang w:val="uk-UA"/>
        </w:rPr>
      </w:pPr>
    </w:p>
    <w:p w14:paraId="01BD506E" w14:textId="51913CF2" w:rsidR="00944606" w:rsidRPr="00944606" w:rsidRDefault="00944606" w:rsidP="00944606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>
        <w:rPr>
          <w:color w:val="000000" w:themeColor="text1"/>
          <w:spacing w:val="-4"/>
          <w:sz w:val="28"/>
          <w:szCs w:val="28"/>
          <w:lang w:val="uk-UA"/>
        </w:rPr>
        <w:t>У разі виявлення в період бутонізації</w:t>
      </w:r>
      <w:r w:rsidR="00501106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>-</w:t>
      </w:r>
      <w:r w:rsidR="00501106"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початку цвітіння </w:t>
      </w:r>
      <w:r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гороху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комах за чисельності, що перевищує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ЕПШ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: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гороховий зерноїд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(2-3 жука на 10 помахів сачком),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горохова попелиця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(250-300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на 10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п.с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.),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гороховий трипс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(2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на квітку),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горохова плодожерка, акацієва вогнівка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(25-30 яєць на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) рекомендовано </w:t>
      </w:r>
      <w:r>
        <w:rPr>
          <w:color w:val="000000" w:themeColor="text1"/>
          <w:spacing w:val="-6"/>
          <w:sz w:val="28"/>
          <w:szCs w:val="28"/>
          <w:lang w:val="uk-UA"/>
        </w:rPr>
        <w:t xml:space="preserve">обприскування інсектицидами: </w:t>
      </w:r>
      <w:proofErr w:type="spellStart"/>
      <w:r>
        <w:rPr>
          <w:color w:val="000000" w:themeColor="text1"/>
          <w:spacing w:val="-6"/>
          <w:sz w:val="28"/>
          <w:szCs w:val="28"/>
          <w:lang w:val="uk-UA"/>
        </w:rPr>
        <w:t>Актара</w:t>
      </w:r>
      <w:proofErr w:type="spellEnd"/>
      <w:r>
        <w:rPr>
          <w:color w:val="000000" w:themeColor="text1"/>
          <w:spacing w:val="-6"/>
          <w:sz w:val="28"/>
          <w:szCs w:val="28"/>
          <w:lang w:val="uk-UA"/>
        </w:rPr>
        <w:t xml:space="preserve">* 25 </w:t>
      </w:r>
      <w:r>
        <w:rPr>
          <w:color w:val="000000" w:themeColor="text1"/>
          <w:spacing w:val="-6"/>
          <w:sz w:val="28"/>
          <w:szCs w:val="28"/>
        </w:rPr>
        <w:t>WG</w:t>
      </w:r>
      <w:r>
        <w:rPr>
          <w:color w:val="000000" w:themeColor="text1"/>
          <w:spacing w:val="-6"/>
          <w:sz w:val="28"/>
          <w:szCs w:val="28"/>
          <w:lang w:val="uk-UA"/>
        </w:rPr>
        <w:t>, ВГ-0,1 кг/га;</w:t>
      </w:r>
      <w:r>
        <w:rPr>
          <w:color w:val="000000" w:themeColor="text1"/>
          <w:sz w:val="28"/>
          <w:szCs w:val="28"/>
          <w:lang w:val="uk-UA"/>
        </w:rPr>
        <w:t xml:space="preserve"> Акцент, КЕ-0,5-1,0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Альтекс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КЕ-0,15-0,25 л/га**; </w:t>
      </w:r>
      <w:proofErr w:type="spellStart"/>
      <w:r>
        <w:rPr>
          <w:color w:val="000000" w:themeColor="text1"/>
          <w:sz w:val="28"/>
          <w:szCs w:val="28"/>
          <w:lang w:val="uk-UA"/>
        </w:rPr>
        <w:t>Данадим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стабільний, КЕ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-0,5-1 л/га; </w:t>
      </w:r>
      <w:proofErr w:type="spellStart"/>
      <w:r>
        <w:rPr>
          <w:color w:val="000000" w:themeColor="text1"/>
          <w:sz w:val="28"/>
          <w:szCs w:val="28"/>
          <w:lang w:val="uk-UA"/>
        </w:rPr>
        <w:t>Децис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f</w:t>
      </w:r>
      <w:r>
        <w:rPr>
          <w:color w:val="000000" w:themeColor="text1"/>
          <w:sz w:val="28"/>
          <w:szCs w:val="28"/>
          <w:lang w:val="uk-UA"/>
        </w:rPr>
        <w:t xml:space="preserve">-Люкс 25 ЕС, КЕ - 0,4-0,7л/га; </w:t>
      </w:r>
      <w:proofErr w:type="spellStart"/>
      <w:r>
        <w:rPr>
          <w:color w:val="000000" w:themeColor="text1"/>
          <w:sz w:val="28"/>
          <w:szCs w:val="28"/>
          <w:lang w:val="uk-UA"/>
        </w:rPr>
        <w:t>Енжіо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247 </w:t>
      </w:r>
      <w:r>
        <w:rPr>
          <w:color w:val="000000" w:themeColor="text1"/>
          <w:sz w:val="28"/>
          <w:szCs w:val="28"/>
        </w:rPr>
        <w:t>SC</w:t>
      </w:r>
      <w:r>
        <w:rPr>
          <w:color w:val="000000" w:themeColor="text1"/>
          <w:sz w:val="28"/>
          <w:szCs w:val="28"/>
          <w:lang w:val="uk-UA"/>
        </w:rPr>
        <w:t xml:space="preserve">, КС-0,18 л/га; Том, КЕ -0,15-025 л/га; </w:t>
      </w:r>
      <w:proofErr w:type="spellStart"/>
      <w:r>
        <w:rPr>
          <w:color w:val="000000" w:themeColor="text1"/>
          <w:sz w:val="28"/>
          <w:szCs w:val="28"/>
          <w:lang w:val="uk-UA"/>
        </w:rPr>
        <w:t>Фаскорд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КЕ** -0,1 л/га; </w:t>
      </w:r>
      <w:proofErr w:type="spellStart"/>
      <w:r>
        <w:rPr>
          <w:color w:val="000000" w:themeColor="text1"/>
          <w:sz w:val="28"/>
          <w:szCs w:val="28"/>
          <w:lang w:val="uk-UA"/>
        </w:rPr>
        <w:t>Фастак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КЕ -0,15-0,25л/га та інші. </w:t>
      </w:r>
    </w:p>
    <w:p w14:paraId="56C345F4" w14:textId="77777777" w:rsidR="00944606" w:rsidRDefault="00944606" w:rsidP="00944606">
      <w:pPr>
        <w:autoSpaceDE w:val="0"/>
        <w:ind w:firstLine="2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*- забороняється вживання зеленого горошку.</w:t>
      </w:r>
    </w:p>
    <w:p w14:paraId="1C5F921D" w14:textId="77777777" w:rsidR="00944606" w:rsidRDefault="00944606" w:rsidP="00944606">
      <w:pPr>
        <w:autoSpaceDE w:val="0"/>
        <w:ind w:firstLine="284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** - за 25 днів до збирання врожаю на зелений горошок; за 30 - гороху на зерно.</w:t>
      </w:r>
    </w:p>
    <w:p w14:paraId="3D3EB2BA" w14:textId="32A120E3" w:rsidR="00944606" w:rsidRDefault="00944606" w:rsidP="00944606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proofErr w:type="gramStart"/>
      <w:r>
        <w:rPr>
          <w:rStyle w:val="docdata"/>
          <w:color w:val="000000" w:themeColor="text1"/>
          <w:sz w:val="28"/>
          <w:szCs w:val="28"/>
        </w:rPr>
        <w:t>За умов</w:t>
      </w:r>
      <w:proofErr w:type="gramEnd"/>
      <w:r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ocdata"/>
          <w:color w:val="000000" w:themeColor="text1"/>
          <w:sz w:val="28"/>
          <w:szCs w:val="28"/>
        </w:rPr>
        <w:t>прохолодної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і </w:t>
      </w:r>
      <w:proofErr w:type="spellStart"/>
      <w:r>
        <w:rPr>
          <w:rStyle w:val="docdata"/>
          <w:color w:val="000000" w:themeColor="text1"/>
          <w:sz w:val="28"/>
          <w:szCs w:val="28"/>
        </w:rPr>
        <w:t>вологої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погоди у </w:t>
      </w:r>
      <w:proofErr w:type="spellStart"/>
      <w:r>
        <w:rPr>
          <w:rStyle w:val="docdata"/>
          <w:color w:val="000000" w:themeColor="text1"/>
          <w:sz w:val="28"/>
          <w:szCs w:val="28"/>
        </w:rPr>
        <w:t>травні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ocdata"/>
          <w:color w:val="000000" w:themeColor="text1"/>
          <w:sz w:val="28"/>
          <w:szCs w:val="28"/>
        </w:rPr>
        <w:t>розвиватимуться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docdata"/>
          <w:color w:val="000000" w:themeColor="text1"/>
          <w:sz w:val="28"/>
          <w:szCs w:val="28"/>
        </w:rPr>
        <w:t>хвороби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r>
        <w:rPr>
          <w:rStyle w:val="docdata"/>
          <w:b/>
          <w:i/>
          <w:color w:val="000000" w:themeColor="text1"/>
          <w:sz w:val="28"/>
          <w:szCs w:val="28"/>
        </w:rPr>
        <w:t>гороху</w:t>
      </w:r>
      <w:r>
        <w:rPr>
          <w:rStyle w:val="docdata"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(</w:t>
      </w:r>
      <w:proofErr w:type="spellStart"/>
      <w:r>
        <w:rPr>
          <w:b/>
          <w:bCs/>
          <w:color w:val="000000" w:themeColor="text1"/>
          <w:sz w:val="28"/>
          <w:szCs w:val="28"/>
        </w:rPr>
        <w:t>кореневі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гнилі</w:t>
      </w:r>
      <w:proofErr w:type="spellEnd"/>
      <w:r>
        <w:rPr>
          <w:b/>
          <w:bCs/>
          <w:color w:val="000000" w:themeColor="text1"/>
          <w:sz w:val="28"/>
          <w:szCs w:val="28"/>
        </w:rPr>
        <w:t>, пероноспороз,</w:t>
      </w:r>
      <w:r w:rsidR="00501106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аскохітоз</w:t>
      </w:r>
      <w:proofErr w:type="spellEnd"/>
      <w:r>
        <w:rPr>
          <w:b/>
          <w:bCs/>
          <w:color w:val="000000" w:themeColor="text1"/>
          <w:sz w:val="28"/>
          <w:szCs w:val="28"/>
        </w:rPr>
        <w:t>)</w:t>
      </w:r>
      <w:r w:rsidRPr="0050110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Рівень інтенсивності захворювань буде переважно слабким.</w:t>
      </w:r>
    </w:p>
    <w:p w14:paraId="295B56AC" w14:textId="240D1033" w:rsidR="00944606" w:rsidRDefault="00944606" w:rsidP="00944606">
      <w:pPr>
        <w:pStyle w:val="c1e0e7eee2fbe9"/>
        <w:ind w:firstLine="708"/>
        <w:jc w:val="both"/>
        <w:rPr>
          <w:color w:val="000000" w:themeColor="text1"/>
          <w:spacing w:val="-4"/>
          <w:sz w:val="28"/>
          <w:szCs w:val="28"/>
          <w:lang w:val="uk-UA"/>
        </w:rPr>
      </w:pPr>
      <w:r>
        <w:rPr>
          <w:color w:val="000000" w:themeColor="text1"/>
          <w:spacing w:val="-4"/>
          <w:sz w:val="28"/>
          <w:szCs w:val="28"/>
          <w:lang w:val="uk-UA"/>
        </w:rPr>
        <w:t xml:space="preserve">В травні сходи </w:t>
      </w:r>
      <w:r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сої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та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проростаюче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насіння будуть пошкоджувати личинки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росткової мухи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>
        <w:rPr>
          <w:b/>
          <w:color w:val="000000" w:themeColor="text1"/>
          <w:spacing w:val="-4"/>
          <w:sz w:val="28"/>
          <w:szCs w:val="28"/>
          <w:lang w:val="uk-UA"/>
        </w:rPr>
        <w:t>чорнишів</w:t>
      </w:r>
      <w:proofErr w:type="spellEnd"/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і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коваликів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 xml:space="preserve">пластинчастовусих жуків,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гусениці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підгризаючих совок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. </w:t>
      </w:r>
      <w:r>
        <w:rPr>
          <w:rStyle w:val="docdata"/>
          <w:color w:val="000000" w:themeColor="text1"/>
          <w:sz w:val="28"/>
          <w:szCs w:val="28"/>
        </w:rPr>
        <w:t xml:space="preserve">За </w:t>
      </w:r>
      <w:proofErr w:type="spellStart"/>
      <w:r>
        <w:rPr>
          <w:rStyle w:val="docdata"/>
          <w:color w:val="000000" w:themeColor="text1"/>
          <w:sz w:val="28"/>
          <w:szCs w:val="28"/>
        </w:rPr>
        <w:t>теплої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і </w:t>
      </w:r>
      <w:proofErr w:type="spellStart"/>
      <w:r>
        <w:rPr>
          <w:rStyle w:val="docdata"/>
          <w:color w:val="000000" w:themeColor="text1"/>
          <w:sz w:val="28"/>
          <w:szCs w:val="28"/>
        </w:rPr>
        <w:t>посушливої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погоди на сходах активно </w:t>
      </w:r>
      <w:proofErr w:type="spellStart"/>
      <w:r>
        <w:rPr>
          <w:rStyle w:val="docdata"/>
          <w:color w:val="000000" w:themeColor="text1"/>
          <w:sz w:val="28"/>
          <w:szCs w:val="28"/>
        </w:rPr>
        <w:t>живитимуться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бульбочкові довгоносики, клопи, попелиці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. За виявлення на </w:t>
      </w:r>
      <w:r>
        <w:rPr>
          <w:b/>
          <w:i/>
          <w:color w:val="000000" w:themeColor="text1"/>
          <w:spacing w:val="-4"/>
          <w:sz w:val="28"/>
          <w:szCs w:val="28"/>
          <w:lang w:val="uk-UA"/>
        </w:rPr>
        <w:t xml:space="preserve">сої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в фазу 2-6 листочків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бульбочкових довгоносиків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8-15 жуків на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люцернового клопа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2-5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на рослину, </w:t>
      </w:r>
      <w:r>
        <w:rPr>
          <w:b/>
          <w:color w:val="000000" w:themeColor="text1"/>
          <w:spacing w:val="-4"/>
          <w:sz w:val="28"/>
          <w:szCs w:val="28"/>
          <w:lang w:val="uk-UA"/>
        </w:rPr>
        <w:t>попелиці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 250-300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екз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>. на 10 помахів сачк</w:t>
      </w:r>
      <w:r w:rsidR="00501106">
        <w:rPr>
          <w:color w:val="000000" w:themeColor="text1"/>
          <w:spacing w:val="-4"/>
          <w:sz w:val="28"/>
          <w:szCs w:val="28"/>
          <w:lang w:val="uk-UA"/>
        </w:rPr>
        <w:t>ом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, посіви </w:t>
      </w:r>
      <w:r w:rsidR="00501106">
        <w:rPr>
          <w:color w:val="000000" w:themeColor="text1"/>
          <w:spacing w:val="-4"/>
          <w:sz w:val="28"/>
          <w:szCs w:val="28"/>
          <w:lang w:val="uk-UA"/>
        </w:rPr>
        <w:t xml:space="preserve">обприскують </w:t>
      </w:r>
      <w:r>
        <w:rPr>
          <w:color w:val="000000" w:themeColor="text1"/>
          <w:spacing w:val="-4"/>
          <w:sz w:val="28"/>
          <w:szCs w:val="28"/>
          <w:lang w:val="uk-UA"/>
        </w:rPr>
        <w:t xml:space="preserve">інсектицидами: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Вантекс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Мк.с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. – 0,1 л/га,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Фастак,КЕ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-0,1-0,3 л/га,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Контадор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Дуо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, КС – 0,07 л/га, </w:t>
      </w:r>
      <w:proofErr w:type="spellStart"/>
      <w:r>
        <w:rPr>
          <w:color w:val="000000" w:themeColor="text1"/>
          <w:spacing w:val="-4"/>
          <w:sz w:val="28"/>
          <w:szCs w:val="28"/>
          <w:lang w:val="uk-UA"/>
        </w:rPr>
        <w:t>Мовенто</w:t>
      </w:r>
      <w:proofErr w:type="spellEnd"/>
      <w:r>
        <w:rPr>
          <w:color w:val="000000" w:themeColor="text1"/>
          <w:spacing w:val="-4"/>
          <w:sz w:val="28"/>
          <w:szCs w:val="28"/>
          <w:lang w:val="uk-UA"/>
        </w:rPr>
        <w:t xml:space="preserve"> 100 </w:t>
      </w:r>
      <w:r>
        <w:rPr>
          <w:color w:val="000000" w:themeColor="text1"/>
          <w:spacing w:val="-4"/>
          <w:sz w:val="28"/>
          <w:szCs w:val="28"/>
          <w:lang w:val="en-US"/>
        </w:rPr>
        <w:t>SC</w:t>
      </w:r>
      <w:r>
        <w:rPr>
          <w:color w:val="000000" w:themeColor="text1"/>
          <w:spacing w:val="-4"/>
          <w:sz w:val="28"/>
          <w:szCs w:val="28"/>
          <w:lang w:val="uk-UA"/>
        </w:rPr>
        <w:t>, КС – 1,0 л/га, або іншими.</w:t>
      </w:r>
    </w:p>
    <w:p w14:paraId="357DF22E" w14:textId="5C3E566E" w:rsidR="00944606" w:rsidRDefault="00944606" w:rsidP="00944606">
      <w:pPr>
        <w:pStyle w:val="c1e0e7eee2fbe9"/>
        <w:ind w:firstLineChars="345" w:firstLine="966"/>
        <w:jc w:val="both"/>
        <w:rPr>
          <w:rStyle w:val="docdata"/>
          <w:color w:val="000000" w:themeColor="text1"/>
          <w:sz w:val="28"/>
          <w:szCs w:val="28"/>
          <w:lang w:val="uk-UA"/>
        </w:rPr>
      </w:pPr>
      <w:r>
        <w:rPr>
          <w:rStyle w:val="docdata"/>
          <w:color w:val="000000" w:themeColor="text1"/>
          <w:sz w:val="28"/>
          <w:szCs w:val="28"/>
          <w:lang w:val="uk-UA"/>
        </w:rPr>
        <w:t>В середині травня в період цвітіння жовтої акації та озимої вики відбувається літ та відклад</w:t>
      </w:r>
      <w:r w:rsidR="001F4869">
        <w:rPr>
          <w:rStyle w:val="docdata"/>
          <w:color w:val="000000" w:themeColor="text1"/>
          <w:sz w:val="28"/>
          <w:szCs w:val="28"/>
          <w:lang w:val="uk-UA"/>
        </w:rPr>
        <w:t>ання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 яєць </w:t>
      </w:r>
      <w:r>
        <w:rPr>
          <w:rStyle w:val="docdata"/>
          <w:b/>
          <w:bCs/>
          <w:color w:val="000000" w:themeColor="text1"/>
          <w:sz w:val="28"/>
          <w:szCs w:val="28"/>
          <w:lang w:val="uk-UA"/>
        </w:rPr>
        <w:t xml:space="preserve">бобової (акацієвої вогнівки). 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У період відродження гусениць посіви </w:t>
      </w:r>
      <w:r>
        <w:rPr>
          <w:rStyle w:val="docdata"/>
          <w:b/>
          <w:bCs/>
          <w:i/>
          <w:iCs/>
          <w:color w:val="000000" w:themeColor="text1"/>
          <w:sz w:val="28"/>
          <w:szCs w:val="28"/>
          <w:lang w:val="uk-UA"/>
        </w:rPr>
        <w:t>сої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 обприскують одним із дозволених до використання інсектицидів</w:t>
      </w:r>
      <w:r w:rsidR="001F4869">
        <w:rPr>
          <w:rStyle w:val="docdata"/>
          <w:color w:val="000000" w:themeColor="text1"/>
          <w:sz w:val="28"/>
          <w:szCs w:val="28"/>
          <w:lang w:val="uk-UA"/>
        </w:rPr>
        <w:t>,</w:t>
      </w:r>
      <w:r>
        <w:rPr>
          <w:rStyle w:val="docdata"/>
          <w:color w:val="000000" w:themeColor="text1"/>
          <w:sz w:val="28"/>
          <w:szCs w:val="28"/>
          <w:lang w:val="uk-UA"/>
        </w:rPr>
        <w:t xml:space="preserve"> </w:t>
      </w:r>
      <w:r w:rsidR="001F4869">
        <w:rPr>
          <w:rStyle w:val="docdata"/>
          <w:color w:val="000000" w:themeColor="text1"/>
          <w:sz w:val="28"/>
          <w:szCs w:val="28"/>
          <w:lang w:val="uk-UA"/>
        </w:rPr>
        <w:t>відповідно до «</w:t>
      </w:r>
      <w:r>
        <w:rPr>
          <w:rStyle w:val="docdata"/>
          <w:color w:val="000000" w:themeColor="text1"/>
          <w:sz w:val="28"/>
          <w:szCs w:val="28"/>
          <w:lang w:val="uk-UA"/>
        </w:rPr>
        <w:t>Переліку</w:t>
      </w:r>
      <w:r w:rsidR="001F4869">
        <w:rPr>
          <w:rStyle w:val="docdata"/>
          <w:color w:val="000000" w:themeColor="text1"/>
          <w:sz w:val="28"/>
          <w:szCs w:val="28"/>
          <w:lang w:val="uk-UA"/>
        </w:rPr>
        <w:t xml:space="preserve"> пестицидів і агрохімікатів, дозволених до використання в Україні» ( далі </w:t>
      </w:r>
      <w:r w:rsidR="0044166C">
        <w:rPr>
          <w:rStyle w:val="docdata"/>
          <w:color w:val="000000" w:themeColor="text1"/>
          <w:sz w:val="28"/>
          <w:szCs w:val="28"/>
          <w:lang w:val="uk-UA"/>
        </w:rPr>
        <w:t>–</w:t>
      </w:r>
      <w:r w:rsidR="001F4869">
        <w:rPr>
          <w:rStyle w:val="docdata"/>
          <w:color w:val="000000" w:themeColor="text1"/>
          <w:sz w:val="28"/>
          <w:szCs w:val="28"/>
          <w:lang w:val="uk-UA"/>
        </w:rPr>
        <w:t xml:space="preserve"> </w:t>
      </w:r>
      <w:r w:rsidR="0044166C">
        <w:rPr>
          <w:rStyle w:val="docdata"/>
          <w:color w:val="000000" w:themeColor="text1"/>
          <w:sz w:val="28"/>
          <w:szCs w:val="28"/>
          <w:lang w:val="uk-UA"/>
        </w:rPr>
        <w:t>«</w:t>
      </w:r>
      <w:r w:rsidR="001F4869">
        <w:rPr>
          <w:rStyle w:val="docdata"/>
          <w:color w:val="000000" w:themeColor="text1"/>
          <w:sz w:val="28"/>
          <w:szCs w:val="28"/>
          <w:lang w:val="uk-UA"/>
        </w:rPr>
        <w:t>Перелік</w:t>
      </w:r>
      <w:r w:rsidR="0044166C">
        <w:rPr>
          <w:rStyle w:val="docdata"/>
          <w:color w:val="000000" w:themeColor="text1"/>
          <w:sz w:val="28"/>
          <w:szCs w:val="28"/>
          <w:lang w:val="uk-UA"/>
        </w:rPr>
        <w:t>»</w:t>
      </w:r>
      <w:r w:rsidR="001F4869">
        <w:rPr>
          <w:rStyle w:val="docdata"/>
          <w:color w:val="000000" w:themeColor="text1"/>
          <w:sz w:val="28"/>
          <w:szCs w:val="28"/>
          <w:lang w:val="uk-UA"/>
        </w:rPr>
        <w:t>)</w:t>
      </w:r>
      <w:r>
        <w:rPr>
          <w:rStyle w:val="docdata"/>
          <w:color w:val="000000" w:themeColor="text1"/>
          <w:sz w:val="28"/>
          <w:szCs w:val="28"/>
          <w:lang w:val="uk-UA"/>
        </w:rPr>
        <w:t>.</w:t>
      </w:r>
    </w:p>
    <w:p w14:paraId="0B62E40F" w14:textId="77777777" w:rsidR="00672047" w:rsidRDefault="00672047" w:rsidP="00944606">
      <w:pPr>
        <w:pStyle w:val="c1e0e7eee2fbe9"/>
        <w:ind w:firstLineChars="345" w:firstLine="966"/>
        <w:jc w:val="both"/>
        <w:rPr>
          <w:rStyle w:val="docdata"/>
          <w:color w:val="000000" w:themeColor="text1"/>
          <w:sz w:val="28"/>
          <w:szCs w:val="28"/>
          <w:lang w:val="uk-UA"/>
        </w:rPr>
      </w:pPr>
    </w:p>
    <w:p w14:paraId="292C49DB" w14:textId="6DD757C5" w:rsidR="00672047" w:rsidRDefault="00672047" w:rsidP="00944606">
      <w:pPr>
        <w:pStyle w:val="c1e0e7eee2fbe9"/>
        <w:ind w:firstLineChars="345" w:firstLine="828"/>
        <w:jc w:val="both"/>
        <w:rPr>
          <w:rStyle w:val="docdata"/>
          <w:color w:val="000000" w:themeColor="text1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4F19A6" wp14:editId="6A97E386">
            <wp:extent cx="2762250" cy="2381250"/>
            <wp:effectExtent l="0" t="0" r="0" b="0"/>
            <wp:docPr id="1741508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737A" w14:textId="5A1C5DC5" w:rsidR="00672047" w:rsidRDefault="00672047" w:rsidP="00944606">
      <w:pPr>
        <w:pStyle w:val="c1e0e7eee2fbe9"/>
        <w:ind w:firstLineChars="345" w:firstLine="966"/>
        <w:jc w:val="both"/>
        <w:rPr>
          <w:rStyle w:val="docdata"/>
          <w:i/>
          <w:iCs/>
          <w:color w:val="000000" w:themeColor="text1"/>
          <w:lang w:val="uk-UA"/>
        </w:rPr>
      </w:pPr>
      <w:r>
        <w:rPr>
          <w:rStyle w:val="docdata"/>
          <w:color w:val="000000" w:themeColor="text1"/>
          <w:sz w:val="28"/>
          <w:szCs w:val="28"/>
          <w:lang w:val="uk-UA"/>
        </w:rPr>
        <w:t xml:space="preserve">                </w:t>
      </w:r>
      <w:proofErr w:type="spellStart"/>
      <w:r w:rsidRPr="00672047">
        <w:rPr>
          <w:rStyle w:val="docdata"/>
          <w:i/>
          <w:iCs/>
          <w:color w:val="000000" w:themeColor="text1"/>
          <w:lang w:val="uk-UA"/>
        </w:rPr>
        <w:t>Пероноспороз</w:t>
      </w:r>
      <w:proofErr w:type="spellEnd"/>
      <w:r w:rsidRPr="00672047">
        <w:rPr>
          <w:rStyle w:val="docdata"/>
          <w:i/>
          <w:iCs/>
          <w:color w:val="000000" w:themeColor="text1"/>
          <w:lang w:val="uk-UA"/>
        </w:rPr>
        <w:t xml:space="preserve"> сої</w:t>
      </w:r>
    </w:p>
    <w:p w14:paraId="5701D588" w14:textId="77777777" w:rsidR="00672047" w:rsidRPr="00672047" w:rsidRDefault="00672047" w:rsidP="00944606">
      <w:pPr>
        <w:pStyle w:val="c1e0e7eee2fbe9"/>
        <w:ind w:firstLineChars="345" w:firstLine="828"/>
        <w:jc w:val="both"/>
        <w:rPr>
          <w:rStyle w:val="docdata"/>
          <w:i/>
          <w:iCs/>
          <w:color w:val="000000" w:themeColor="text1"/>
          <w:lang w:val="uk-UA"/>
        </w:rPr>
      </w:pPr>
    </w:p>
    <w:p w14:paraId="6A6DAB1D" w14:textId="77777777" w:rsidR="00944606" w:rsidRDefault="00944606" w:rsidP="00944606">
      <w:pPr>
        <w:pStyle w:val="c1e0e7eee2fbe9"/>
        <w:ind w:firstLineChars="345" w:firstLine="966"/>
        <w:jc w:val="both"/>
        <w:rPr>
          <w:color w:val="000000" w:themeColor="text1"/>
          <w:sz w:val="28"/>
          <w:szCs w:val="28"/>
        </w:rPr>
      </w:pPr>
      <w:r>
        <w:rPr>
          <w:rStyle w:val="docdata"/>
          <w:color w:val="000000" w:themeColor="text1"/>
          <w:sz w:val="28"/>
          <w:szCs w:val="28"/>
          <w:lang w:val="uk-UA"/>
        </w:rPr>
        <w:t xml:space="preserve">Тепла із підвищеною вологістю повітря погода сприятиме розвитку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пероноспорозу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аскохітозу,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альтернаріозу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b/>
          <w:bCs/>
          <w:color w:val="000000" w:themeColor="text1"/>
          <w:sz w:val="28"/>
          <w:szCs w:val="28"/>
          <w:lang w:val="uk-UA"/>
        </w:rPr>
        <w:t>септоріозу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на </w:t>
      </w:r>
      <w:r>
        <w:rPr>
          <w:b/>
          <w:bCs/>
          <w:i/>
          <w:iCs/>
          <w:color w:val="000000" w:themeColor="text1"/>
          <w:sz w:val="28"/>
          <w:szCs w:val="28"/>
          <w:lang w:val="uk-UA"/>
        </w:rPr>
        <w:t>сої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За умов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прохолодної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вологої</w:t>
      </w:r>
      <w:proofErr w:type="spellEnd"/>
      <w:r>
        <w:rPr>
          <w:color w:val="000000" w:themeColor="text1"/>
          <w:sz w:val="28"/>
          <w:szCs w:val="28"/>
        </w:rPr>
        <w:t xml:space="preserve"> погоди </w:t>
      </w:r>
      <w:proofErr w:type="spellStart"/>
      <w:r>
        <w:rPr>
          <w:color w:val="000000" w:themeColor="text1"/>
          <w:sz w:val="28"/>
          <w:szCs w:val="28"/>
        </w:rPr>
        <w:t>можливий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розвиток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бактеріозу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і </w:t>
      </w:r>
      <w:proofErr w:type="spellStart"/>
      <w:r>
        <w:rPr>
          <w:b/>
          <w:bCs/>
          <w:color w:val="000000" w:themeColor="text1"/>
          <w:sz w:val="28"/>
          <w:szCs w:val="28"/>
        </w:rPr>
        <w:t>кореневих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гнилей</w:t>
      </w:r>
      <w:r>
        <w:rPr>
          <w:color w:val="000000" w:themeColor="text1"/>
          <w:sz w:val="28"/>
          <w:szCs w:val="28"/>
        </w:rPr>
        <w:t>.</w:t>
      </w:r>
    </w:p>
    <w:p w14:paraId="0C4A733F" w14:textId="77777777" w:rsidR="00944606" w:rsidRDefault="00944606" w:rsidP="00944606">
      <w:pPr>
        <w:autoSpaceDE w:val="0"/>
        <w:ind w:firstLine="708"/>
        <w:jc w:val="both"/>
        <w:rPr>
          <w:b/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посівах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багаторічних бобових трав </w:t>
      </w:r>
      <w:r>
        <w:rPr>
          <w:color w:val="000000" w:themeColor="text1"/>
          <w:sz w:val="28"/>
          <w:szCs w:val="28"/>
        </w:rPr>
        <w:t xml:space="preserve">проявлятиметься шкідливість комплексу фітофагів: </w:t>
      </w:r>
      <w:r>
        <w:rPr>
          <w:b/>
          <w:color w:val="000000" w:themeColor="text1"/>
          <w:spacing w:val="-8"/>
          <w:sz w:val="28"/>
          <w:szCs w:val="28"/>
        </w:rPr>
        <w:t xml:space="preserve">бульбочкових </w:t>
      </w:r>
      <w:r>
        <w:rPr>
          <w:color w:val="000000" w:themeColor="text1"/>
          <w:spacing w:val="-8"/>
          <w:sz w:val="28"/>
          <w:szCs w:val="28"/>
        </w:rPr>
        <w:t xml:space="preserve">та </w:t>
      </w:r>
      <w:r>
        <w:rPr>
          <w:b/>
          <w:color w:val="000000" w:themeColor="text1"/>
          <w:spacing w:val="-8"/>
          <w:sz w:val="28"/>
          <w:szCs w:val="28"/>
        </w:rPr>
        <w:t xml:space="preserve">листкових люцернових довгоносиків, попелиць, трипсів, клопів, насіннєїдів, </w:t>
      </w:r>
      <w:r>
        <w:rPr>
          <w:color w:val="000000" w:themeColor="text1"/>
          <w:spacing w:val="-8"/>
          <w:sz w:val="28"/>
          <w:szCs w:val="28"/>
        </w:rPr>
        <w:t xml:space="preserve">інших фітофагів, а також гусениць </w:t>
      </w:r>
      <w:r>
        <w:rPr>
          <w:b/>
          <w:color w:val="000000" w:themeColor="text1"/>
          <w:spacing w:val="-8"/>
          <w:sz w:val="28"/>
          <w:szCs w:val="28"/>
        </w:rPr>
        <w:t xml:space="preserve">підгризаючих </w:t>
      </w:r>
      <w:r>
        <w:rPr>
          <w:color w:val="000000" w:themeColor="text1"/>
          <w:spacing w:val="-8"/>
          <w:sz w:val="28"/>
          <w:szCs w:val="28"/>
        </w:rPr>
        <w:t xml:space="preserve">та </w:t>
      </w:r>
      <w:r>
        <w:rPr>
          <w:b/>
          <w:color w:val="000000" w:themeColor="text1"/>
          <w:spacing w:val="-8"/>
          <w:sz w:val="28"/>
          <w:szCs w:val="28"/>
        </w:rPr>
        <w:t>листогризучих совок.</w:t>
      </w:r>
    </w:p>
    <w:p w14:paraId="1F33E718" w14:textId="77777777" w:rsidR="00944606" w:rsidRDefault="00944606" w:rsidP="00944606">
      <w:pPr>
        <w:autoSpaceDE w:val="0"/>
        <w:ind w:firstLine="708"/>
        <w:jc w:val="both"/>
        <w:rPr>
          <w:rFonts w:eastAsia="Times New Roman"/>
          <w:b/>
          <w:color w:val="000000" w:themeColor="text1"/>
          <w:spacing w:val="-4"/>
          <w:sz w:val="28"/>
          <w:szCs w:val="28"/>
        </w:rPr>
      </w:pPr>
    </w:p>
    <w:p w14:paraId="253547D5" w14:textId="77777777" w:rsidR="00944606" w:rsidRDefault="00944606" w:rsidP="00944606">
      <w:pPr>
        <w:tabs>
          <w:tab w:val="center" w:pos="4819"/>
          <w:tab w:val="left" w:pos="7785"/>
        </w:tabs>
        <w:autoSpaceDE w:val="0"/>
        <w:jc w:val="center"/>
        <w:rPr>
          <w:b/>
          <w:color w:val="000000" w:themeColor="text1"/>
          <w:spacing w:val="-8"/>
          <w:sz w:val="28"/>
          <w:szCs w:val="28"/>
        </w:rPr>
      </w:pPr>
      <w:r>
        <w:rPr>
          <w:rFonts w:eastAsia="Times New Roman"/>
          <w:b/>
          <w:color w:val="000000" w:themeColor="text1"/>
          <w:spacing w:val="-4"/>
          <w:sz w:val="28"/>
          <w:szCs w:val="28"/>
        </w:rPr>
        <w:t>Шкідники і хвороби технічних культур</w:t>
      </w:r>
    </w:p>
    <w:p w14:paraId="2C037CFB" w14:textId="425092E5" w:rsidR="00672047" w:rsidRDefault="00944606" w:rsidP="00944606">
      <w:pPr>
        <w:pStyle w:val="c1e0e7eee2fbe9"/>
        <w:ind w:firstLine="708"/>
        <w:jc w:val="both"/>
        <w:rPr>
          <w:color w:val="000000" w:themeColor="text1"/>
          <w:spacing w:val="-4"/>
          <w:kern w:val="2"/>
          <w:sz w:val="28"/>
          <w:szCs w:val="28"/>
          <w:lang w:val="uk-UA"/>
        </w:rPr>
      </w:pP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Цукрові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буряки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  <w:lang w:val="uk-UA"/>
        </w:rPr>
        <w:t>.</w:t>
      </w:r>
      <w:r>
        <w:rPr>
          <w:rStyle w:val="WW-Absatz-Standardschriftart11"/>
          <w:color w:val="000000" w:themeColor="text1"/>
          <w:sz w:val="28"/>
          <w:szCs w:val="28"/>
        </w:rPr>
        <w:t xml:space="preserve"> </w:t>
      </w:r>
      <w:r>
        <w:rPr>
          <w:rStyle w:val="docdata"/>
          <w:color w:val="000000" w:themeColor="text1"/>
          <w:sz w:val="28"/>
          <w:szCs w:val="28"/>
        </w:rPr>
        <w:t xml:space="preserve">В </w:t>
      </w:r>
      <w:proofErr w:type="spellStart"/>
      <w:r>
        <w:rPr>
          <w:rStyle w:val="docdata"/>
          <w:color w:val="000000" w:themeColor="text1"/>
          <w:sz w:val="28"/>
          <w:szCs w:val="28"/>
        </w:rPr>
        <w:t>травні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uk-UA"/>
        </w:rPr>
        <w:t xml:space="preserve">посіви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</w:rPr>
        <w:t>цукрових</w:t>
      </w:r>
      <w:proofErr w:type="spellEnd"/>
      <w:proofErr w:type="gramEnd"/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 w:themeColor="text1"/>
          <w:sz w:val="28"/>
          <w:szCs w:val="28"/>
        </w:rPr>
        <w:t>буряків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продовжать </w:t>
      </w:r>
      <w:r>
        <w:rPr>
          <w:color w:val="000000" w:themeColor="text1"/>
          <w:sz w:val="28"/>
          <w:szCs w:val="28"/>
        </w:rPr>
        <w:t xml:space="preserve"> засел</w:t>
      </w:r>
      <w:proofErr w:type="spellStart"/>
      <w:r>
        <w:rPr>
          <w:color w:val="000000" w:themeColor="text1"/>
          <w:sz w:val="28"/>
          <w:szCs w:val="28"/>
          <w:lang w:val="uk-UA"/>
        </w:rPr>
        <w:t>ятися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звичайним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та </w:t>
      </w:r>
      <w:proofErr w:type="spellStart"/>
      <w:r>
        <w:rPr>
          <w:b/>
          <w:bCs/>
          <w:color w:val="000000" w:themeColor="text1"/>
          <w:sz w:val="28"/>
          <w:szCs w:val="28"/>
        </w:rPr>
        <w:t>сірим</w:t>
      </w:r>
      <w:proofErr w:type="spellEnd"/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буряковими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довгоносиками</w:t>
      </w:r>
      <w:proofErr w:type="spellEnd"/>
      <w:r>
        <w:rPr>
          <w:b/>
          <w:bCs/>
          <w:color w:val="000000" w:themeColor="text1"/>
          <w:sz w:val="28"/>
          <w:szCs w:val="28"/>
        </w:rPr>
        <w:t>.</w:t>
      </w:r>
      <w:r w:rsidR="001F4869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1F4869">
        <w:rPr>
          <w:color w:val="000000" w:themeColor="text1"/>
          <w:spacing w:val="-4"/>
          <w:kern w:val="2"/>
          <w:sz w:val="28"/>
          <w:szCs w:val="28"/>
          <w:lang w:val="uk-UA"/>
        </w:rPr>
        <w:t xml:space="preserve">Шкідливість </w:t>
      </w:r>
      <w:r w:rsidRPr="001F4869">
        <w:rPr>
          <w:b/>
          <w:color w:val="000000" w:themeColor="text1"/>
          <w:sz w:val="28"/>
          <w:szCs w:val="28"/>
          <w:lang w:val="uk-UA"/>
        </w:rPr>
        <w:t>с</w:t>
      </w:r>
      <w:r w:rsidRPr="001F4869">
        <w:rPr>
          <w:b/>
          <w:color w:val="000000" w:themeColor="text1"/>
          <w:spacing w:val="-4"/>
          <w:kern w:val="2"/>
          <w:sz w:val="28"/>
          <w:szCs w:val="28"/>
          <w:lang w:val="uk-UA"/>
        </w:rPr>
        <w:t>ірого</w:t>
      </w:r>
      <w:r w:rsidRPr="001F4869">
        <w:rPr>
          <w:color w:val="000000" w:themeColor="text1"/>
          <w:spacing w:val="-4"/>
          <w:kern w:val="2"/>
          <w:sz w:val="28"/>
          <w:szCs w:val="28"/>
          <w:lang w:val="uk-UA"/>
        </w:rPr>
        <w:t xml:space="preserve"> </w:t>
      </w:r>
      <w:r w:rsidRPr="001F4869">
        <w:rPr>
          <w:b/>
          <w:color w:val="000000" w:themeColor="text1"/>
          <w:spacing w:val="-4"/>
          <w:kern w:val="2"/>
          <w:sz w:val="28"/>
          <w:szCs w:val="28"/>
          <w:lang w:val="uk-UA"/>
        </w:rPr>
        <w:t xml:space="preserve">бурякового довгоносика </w:t>
      </w:r>
      <w:r w:rsidRPr="001F4869">
        <w:rPr>
          <w:color w:val="000000" w:themeColor="text1"/>
          <w:spacing w:val="-4"/>
          <w:kern w:val="2"/>
          <w:sz w:val="28"/>
          <w:szCs w:val="28"/>
          <w:lang w:val="uk-UA"/>
        </w:rPr>
        <w:t>відбуватиметься насамперед, в полях</w:t>
      </w:r>
      <w:r w:rsidR="001F4869">
        <w:rPr>
          <w:color w:val="000000" w:themeColor="text1"/>
          <w:spacing w:val="-4"/>
          <w:kern w:val="2"/>
          <w:sz w:val="28"/>
          <w:szCs w:val="28"/>
          <w:lang w:val="uk-UA"/>
        </w:rPr>
        <w:t xml:space="preserve"> </w:t>
      </w:r>
      <w:r w:rsidRPr="001F4869">
        <w:rPr>
          <w:color w:val="000000" w:themeColor="text1"/>
          <w:spacing w:val="-4"/>
          <w:kern w:val="2"/>
          <w:sz w:val="28"/>
          <w:szCs w:val="28"/>
          <w:lang w:val="uk-UA"/>
        </w:rPr>
        <w:t>засмічених осотом, берізкою, гірчаком та іншими бур’янами, якими фітофаг живиться.</w:t>
      </w:r>
    </w:p>
    <w:p w14:paraId="26FDB530" w14:textId="77777777" w:rsidR="00672047" w:rsidRDefault="00672047" w:rsidP="00672047">
      <w:pPr>
        <w:pStyle w:val="c1e0e7eee2fbe9"/>
        <w:keepNext/>
        <w:ind w:firstLine="708"/>
        <w:jc w:val="center"/>
        <w:rPr>
          <w:i/>
          <w:iCs/>
          <w:lang w:val="uk-UA"/>
        </w:rPr>
      </w:pPr>
      <w:r>
        <w:rPr>
          <w:noProof/>
        </w:rPr>
        <w:drawing>
          <wp:inline distT="0" distB="0" distL="0" distR="0" wp14:anchorId="2C25C466" wp14:editId="4D92C59F">
            <wp:extent cx="4781550" cy="3035478"/>
            <wp:effectExtent l="0" t="0" r="0" b="0"/>
            <wp:docPr id="462344679" name="Рисунок 462344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46" cy="30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E853" w14:textId="6E1CC9E0" w:rsidR="00672047" w:rsidRDefault="00672047" w:rsidP="00672047">
      <w:pPr>
        <w:pStyle w:val="c1e0e7eee2fbe9"/>
        <w:keepNext/>
        <w:ind w:firstLine="708"/>
        <w:jc w:val="center"/>
        <w:rPr>
          <w:i/>
          <w:iCs/>
          <w:lang w:val="uk-UA"/>
        </w:rPr>
      </w:pPr>
      <w:r w:rsidRPr="00672047">
        <w:rPr>
          <w:i/>
          <w:iCs/>
          <w:lang w:val="uk-UA"/>
        </w:rPr>
        <w:t>Сірий буряковий довгоносик</w:t>
      </w:r>
    </w:p>
    <w:p w14:paraId="106D1F46" w14:textId="77777777" w:rsidR="00672047" w:rsidRPr="00672047" w:rsidRDefault="00672047" w:rsidP="00672047">
      <w:pPr>
        <w:pStyle w:val="c1e0e7eee2fbe9"/>
        <w:keepNext/>
        <w:ind w:firstLine="708"/>
        <w:jc w:val="center"/>
        <w:rPr>
          <w:i/>
          <w:iCs/>
          <w:lang w:val="uk-UA"/>
        </w:rPr>
      </w:pPr>
    </w:p>
    <w:p w14:paraId="1FBAA0DC" w14:textId="77777777" w:rsidR="00944606" w:rsidRDefault="00944606" w:rsidP="00944606">
      <w:pPr>
        <w:pStyle w:val="c1e0e7eee2fbe9"/>
        <w:ind w:firstLine="708"/>
        <w:jc w:val="both"/>
        <w:rPr>
          <w:color w:val="000000" w:themeColor="text1"/>
          <w:spacing w:val="-4"/>
          <w:kern w:val="2"/>
          <w:sz w:val="28"/>
          <w:szCs w:val="28"/>
          <w:lang w:val="uk-UA"/>
        </w:rPr>
      </w:pPr>
      <w:r>
        <w:rPr>
          <w:color w:val="000000" w:themeColor="text1"/>
          <w:spacing w:val="-4"/>
          <w:kern w:val="2"/>
          <w:sz w:val="28"/>
          <w:szCs w:val="28"/>
        </w:rPr>
        <w:t xml:space="preserve">У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бурякосійних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господарствах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посіви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цукрових</w:t>
      </w:r>
      <w:proofErr w:type="spellEnd"/>
      <w:r>
        <w:rPr>
          <w:b/>
          <w:i/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pacing w:val="-4"/>
          <w:kern w:val="2"/>
          <w:sz w:val="28"/>
          <w:szCs w:val="28"/>
        </w:rPr>
        <w:t>буряків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повинні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бути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під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ретельним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контролем.</w:t>
      </w:r>
      <w:r>
        <w:rPr>
          <w:color w:val="000000" w:themeColor="text1"/>
          <w:spacing w:val="-4"/>
          <w:kern w:val="2"/>
          <w:sz w:val="28"/>
          <w:szCs w:val="28"/>
          <w:lang w:val="uk-UA"/>
        </w:rPr>
        <w:t xml:space="preserve"> </w:t>
      </w:r>
      <w:r>
        <w:rPr>
          <w:color w:val="000000" w:themeColor="text1"/>
          <w:spacing w:val="-4"/>
          <w:kern w:val="2"/>
          <w:sz w:val="28"/>
          <w:szCs w:val="28"/>
        </w:rPr>
        <w:t xml:space="preserve">За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високої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чисельності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шкідників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послаблення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токсикації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сходів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виникатиме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потреба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застосування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комплексу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захисних</w:t>
      </w:r>
      <w:proofErr w:type="spellEnd"/>
      <w:r>
        <w:rPr>
          <w:color w:val="000000" w:themeColor="text1"/>
          <w:spacing w:val="-4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spacing w:val="-4"/>
          <w:kern w:val="2"/>
          <w:sz w:val="28"/>
          <w:szCs w:val="28"/>
        </w:rPr>
        <w:t>заходів</w:t>
      </w:r>
      <w:proofErr w:type="spellEnd"/>
      <w:r>
        <w:rPr>
          <w:color w:val="000000" w:themeColor="text1"/>
          <w:spacing w:val="-4"/>
          <w:kern w:val="2"/>
          <w:sz w:val="28"/>
          <w:szCs w:val="28"/>
          <w:lang w:val="uk-UA"/>
        </w:rPr>
        <w:t>.</w:t>
      </w:r>
    </w:p>
    <w:p w14:paraId="5A52917F" w14:textId="77777777" w:rsidR="00672047" w:rsidRDefault="00944606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Активне заселення посівів цукрових буряків </w:t>
      </w:r>
      <w:r>
        <w:rPr>
          <w:b/>
          <w:bCs/>
          <w:color w:val="000000" w:themeColor="text1"/>
          <w:sz w:val="28"/>
          <w:szCs w:val="28"/>
        </w:rPr>
        <w:t xml:space="preserve">буряковою листковою попелицею </w:t>
      </w:r>
      <w:r>
        <w:rPr>
          <w:color w:val="000000" w:themeColor="text1"/>
          <w:sz w:val="28"/>
          <w:szCs w:val="28"/>
        </w:rPr>
        <w:t>відбуватиметься за підвищеної температури та вологості повітря</w:t>
      </w:r>
      <w:r w:rsidRPr="001F4869">
        <w:rPr>
          <w:bCs/>
          <w:color w:val="000000" w:themeColor="text1"/>
          <w:spacing w:val="-4"/>
          <w:sz w:val="28"/>
          <w:szCs w:val="28"/>
        </w:rPr>
        <w:t>.</w:t>
      </w:r>
      <w:r>
        <w:rPr>
          <w:b/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Молоді рослини, переважно в південних, </w:t>
      </w:r>
      <w:proofErr w:type="spellStart"/>
      <w:r>
        <w:rPr>
          <w:color w:val="000000" w:themeColor="text1"/>
          <w:sz w:val="28"/>
          <w:szCs w:val="28"/>
        </w:rPr>
        <w:t>осередково</w:t>
      </w:r>
      <w:proofErr w:type="spellEnd"/>
      <w:r>
        <w:rPr>
          <w:color w:val="000000" w:themeColor="text1"/>
          <w:sz w:val="28"/>
          <w:szCs w:val="28"/>
        </w:rPr>
        <w:t xml:space="preserve"> центральних районах, пошкоджуватиме </w:t>
      </w:r>
      <w:r>
        <w:rPr>
          <w:b/>
          <w:color w:val="000000" w:themeColor="text1"/>
          <w:sz w:val="28"/>
          <w:szCs w:val="28"/>
        </w:rPr>
        <w:t xml:space="preserve">піщаний </w:t>
      </w:r>
      <w:proofErr w:type="spellStart"/>
      <w:r>
        <w:rPr>
          <w:b/>
          <w:color w:val="000000" w:themeColor="text1"/>
          <w:sz w:val="28"/>
          <w:szCs w:val="28"/>
        </w:rPr>
        <w:t>мідляк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14:paraId="42CB3EF0" w14:textId="77777777" w:rsidR="00672047" w:rsidRDefault="00672047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</w:p>
    <w:p w14:paraId="55B9EC97" w14:textId="2CA4A142" w:rsidR="00944606" w:rsidRDefault="00672047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B741D1E" wp14:editId="3B5B4EB4">
            <wp:extent cx="5172075" cy="222885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8B7A5" w14:textId="6FF355AF" w:rsidR="00672047" w:rsidRPr="00672047" w:rsidRDefault="00672047" w:rsidP="00672047">
      <w:pPr>
        <w:autoSpaceDE w:val="0"/>
        <w:ind w:firstLine="708"/>
        <w:jc w:val="center"/>
        <w:rPr>
          <w:i/>
          <w:iCs/>
          <w:color w:val="000000" w:themeColor="text1"/>
          <w:sz w:val="24"/>
          <w:szCs w:val="24"/>
        </w:rPr>
      </w:pPr>
      <w:r w:rsidRPr="00672047">
        <w:rPr>
          <w:i/>
          <w:iCs/>
          <w:color w:val="000000" w:themeColor="text1"/>
          <w:sz w:val="24"/>
          <w:szCs w:val="24"/>
        </w:rPr>
        <w:t xml:space="preserve">Піщаний </w:t>
      </w:r>
      <w:proofErr w:type="spellStart"/>
      <w:r w:rsidRPr="00672047">
        <w:rPr>
          <w:i/>
          <w:iCs/>
          <w:color w:val="000000" w:themeColor="text1"/>
          <w:sz w:val="24"/>
          <w:szCs w:val="24"/>
        </w:rPr>
        <w:t>мідляк</w:t>
      </w:r>
      <w:proofErr w:type="spellEnd"/>
    </w:p>
    <w:p w14:paraId="3B6D3609" w14:textId="25527644" w:rsidR="001F4869" w:rsidRPr="001F4869" w:rsidRDefault="001F4869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 w:rsidRPr="001F4869">
        <w:rPr>
          <w:color w:val="000000" w:themeColor="text1"/>
          <w:sz w:val="28"/>
          <w:szCs w:val="28"/>
        </w:rPr>
        <w:t xml:space="preserve">Для збереження сходів цукрових буряків за </w:t>
      </w:r>
      <w:proofErr w:type="spellStart"/>
      <w:r w:rsidRPr="001F4869">
        <w:rPr>
          <w:color w:val="000000" w:themeColor="text1"/>
          <w:sz w:val="28"/>
          <w:szCs w:val="28"/>
        </w:rPr>
        <w:t>надпорогової</w:t>
      </w:r>
      <w:proofErr w:type="spellEnd"/>
      <w:r w:rsidRPr="001F4869">
        <w:rPr>
          <w:color w:val="000000" w:themeColor="text1"/>
          <w:sz w:val="28"/>
          <w:szCs w:val="28"/>
        </w:rPr>
        <w:t xml:space="preserve"> чисельності шкідників: звичайного бурякового довгоносика – 0,2-0,3; сірого - 0,2-0,5; </w:t>
      </w:r>
      <w:proofErr w:type="spellStart"/>
      <w:r w:rsidRPr="001F4869">
        <w:rPr>
          <w:color w:val="000000" w:themeColor="text1"/>
          <w:sz w:val="28"/>
          <w:szCs w:val="28"/>
        </w:rPr>
        <w:t>мідляка</w:t>
      </w:r>
      <w:proofErr w:type="spellEnd"/>
      <w:r w:rsidRPr="001F4869">
        <w:rPr>
          <w:color w:val="000000" w:themeColor="text1"/>
          <w:sz w:val="28"/>
          <w:szCs w:val="28"/>
        </w:rPr>
        <w:t xml:space="preserve"> піщаного</w:t>
      </w:r>
      <w:r w:rsidR="00191EF0">
        <w:rPr>
          <w:color w:val="000000" w:themeColor="text1"/>
          <w:sz w:val="28"/>
          <w:szCs w:val="28"/>
        </w:rPr>
        <w:t xml:space="preserve"> - </w:t>
      </w:r>
      <w:r w:rsidRPr="001F4869">
        <w:rPr>
          <w:color w:val="000000" w:themeColor="text1"/>
          <w:sz w:val="28"/>
          <w:szCs w:val="28"/>
        </w:rPr>
        <w:t>0,3-0,5; блішок – 3-7;</w:t>
      </w:r>
      <w:r>
        <w:rPr>
          <w:color w:val="000000" w:themeColor="text1"/>
          <w:sz w:val="28"/>
          <w:szCs w:val="28"/>
        </w:rPr>
        <w:t xml:space="preserve"> </w:t>
      </w:r>
      <w:r w:rsidRPr="001F4869">
        <w:rPr>
          <w:color w:val="000000" w:themeColor="text1"/>
          <w:sz w:val="28"/>
          <w:szCs w:val="28"/>
        </w:rPr>
        <w:t xml:space="preserve">щитоносок 0,7-1,2 </w:t>
      </w:r>
      <w:proofErr w:type="spellStart"/>
      <w:r w:rsidRPr="001F4869">
        <w:rPr>
          <w:color w:val="000000" w:themeColor="text1"/>
          <w:sz w:val="28"/>
          <w:szCs w:val="28"/>
        </w:rPr>
        <w:t>екз</w:t>
      </w:r>
      <w:proofErr w:type="spellEnd"/>
      <w:r w:rsidRPr="001F4869">
        <w:rPr>
          <w:color w:val="000000" w:themeColor="text1"/>
          <w:sz w:val="28"/>
          <w:szCs w:val="28"/>
        </w:rPr>
        <w:t xml:space="preserve">. на </w:t>
      </w:r>
      <w:proofErr w:type="spellStart"/>
      <w:r w:rsidRPr="001F4869">
        <w:rPr>
          <w:color w:val="000000" w:themeColor="text1"/>
          <w:sz w:val="28"/>
          <w:szCs w:val="28"/>
        </w:rPr>
        <w:t>кв.м</w:t>
      </w:r>
      <w:proofErr w:type="spellEnd"/>
      <w:r w:rsidRPr="001F4869">
        <w:rPr>
          <w:color w:val="000000" w:themeColor="text1"/>
          <w:sz w:val="28"/>
          <w:szCs w:val="28"/>
        </w:rPr>
        <w:t xml:space="preserve"> посіви обприскують рекомендованими інсектицидами: </w:t>
      </w:r>
      <w:proofErr w:type="spellStart"/>
      <w:r w:rsidRPr="001F4869">
        <w:rPr>
          <w:color w:val="000000" w:themeColor="text1"/>
          <w:sz w:val="28"/>
          <w:szCs w:val="28"/>
        </w:rPr>
        <w:t>Актеллік</w:t>
      </w:r>
      <w:proofErr w:type="spellEnd"/>
      <w:r w:rsidRPr="001F4869">
        <w:rPr>
          <w:color w:val="000000" w:themeColor="text1"/>
          <w:sz w:val="28"/>
          <w:szCs w:val="28"/>
        </w:rPr>
        <w:t xml:space="preserve">, 500 ЕС, КЕ -1-2 л/га, </w:t>
      </w:r>
      <w:proofErr w:type="spellStart"/>
      <w:r w:rsidRPr="001F4869">
        <w:rPr>
          <w:color w:val="000000" w:themeColor="text1"/>
          <w:sz w:val="28"/>
          <w:szCs w:val="28"/>
        </w:rPr>
        <w:t>Актара</w:t>
      </w:r>
      <w:proofErr w:type="spellEnd"/>
      <w:r w:rsidRPr="001F4869">
        <w:rPr>
          <w:color w:val="000000" w:themeColor="text1"/>
          <w:sz w:val="28"/>
          <w:szCs w:val="28"/>
        </w:rPr>
        <w:t xml:space="preserve"> 25WG, ВГ - 0,08 кг/ га, Бомбардир </w:t>
      </w:r>
      <w:proofErr w:type="spellStart"/>
      <w:r w:rsidRPr="001F4869">
        <w:rPr>
          <w:color w:val="000000" w:themeColor="text1"/>
          <w:sz w:val="28"/>
          <w:szCs w:val="28"/>
        </w:rPr>
        <w:t>Дуо</w:t>
      </w:r>
      <w:proofErr w:type="spellEnd"/>
      <w:r w:rsidR="00191EF0">
        <w:rPr>
          <w:color w:val="000000" w:themeColor="text1"/>
          <w:sz w:val="28"/>
          <w:szCs w:val="28"/>
        </w:rPr>
        <w:t xml:space="preserve"> </w:t>
      </w:r>
      <w:proofErr w:type="spellStart"/>
      <w:r w:rsidR="00191EF0">
        <w:rPr>
          <w:color w:val="000000" w:themeColor="text1"/>
          <w:sz w:val="28"/>
          <w:szCs w:val="28"/>
        </w:rPr>
        <w:t>к.</w:t>
      </w:r>
      <w:r w:rsidRPr="001F4869">
        <w:rPr>
          <w:color w:val="000000" w:themeColor="text1"/>
          <w:sz w:val="28"/>
          <w:szCs w:val="28"/>
        </w:rPr>
        <w:t>с</w:t>
      </w:r>
      <w:proofErr w:type="spellEnd"/>
      <w:r w:rsidRPr="001F4869">
        <w:rPr>
          <w:color w:val="000000" w:themeColor="text1"/>
          <w:sz w:val="28"/>
          <w:szCs w:val="28"/>
        </w:rPr>
        <w:t xml:space="preserve"> -0,15-0,25 л/га, </w:t>
      </w:r>
      <w:proofErr w:type="spellStart"/>
      <w:r w:rsidRPr="001F4869">
        <w:rPr>
          <w:color w:val="000000" w:themeColor="text1"/>
          <w:sz w:val="28"/>
          <w:szCs w:val="28"/>
        </w:rPr>
        <w:t>Вантекс</w:t>
      </w:r>
      <w:proofErr w:type="spellEnd"/>
      <w:r w:rsidRPr="001F4869">
        <w:rPr>
          <w:color w:val="000000" w:themeColor="text1"/>
          <w:sz w:val="28"/>
          <w:szCs w:val="28"/>
        </w:rPr>
        <w:t xml:space="preserve">, Мк.с.-0,06 - 0,07 л/га, Драгун ЕС, КЕ – 2,0-2,5 л/га, </w:t>
      </w:r>
      <w:proofErr w:type="spellStart"/>
      <w:r w:rsidRPr="001F4869">
        <w:rPr>
          <w:color w:val="000000" w:themeColor="text1"/>
          <w:sz w:val="28"/>
          <w:szCs w:val="28"/>
        </w:rPr>
        <w:t>Енжіо</w:t>
      </w:r>
      <w:proofErr w:type="spellEnd"/>
      <w:r w:rsidRPr="001F4869">
        <w:rPr>
          <w:color w:val="000000" w:themeColor="text1"/>
          <w:sz w:val="28"/>
          <w:szCs w:val="28"/>
        </w:rPr>
        <w:t xml:space="preserve"> 247 SC, КС - 0,18 л/га, </w:t>
      </w:r>
      <w:proofErr w:type="spellStart"/>
      <w:r w:rsidRPr="001F4869">
        <w:rPr>
          <w:color w:val="000000" w:themeColor="text1"/>
          <w:sz w:val="28"/>
          <w:szCs w:val="28"/>
        </w:rPr>
        <w:t>Нурел</w:t>
      </w:r>
      <w:proofErr w:type="spellEnd"/>
      <w:r w:rsidRPr="001F4869">
        <w:rPr>
          <w:color w:val="000000" w:themeColor="text1"/>
          <w:sz w:val="28"/>
          <w:szCs w:val="28"/>
        </w:rPr>
        <w:t xml:space="preserve"> Д, КЕ - 0,8 л/га, </w:t>
      </w:r>
      <w:proofErr w:type="spellStart"/>
      <w:r w:rsidRPr="001F4869">
        <w:rPr>
          <w:color w:val="000000" w:themeColor="text1"/>
          <w:sz w:val="28"/>
          <w:szCs w:val="28"/>
        </w:rPr>
        <w:t>Коннект</w:t>
      </w:r>
      <w:proofErr w:type="spellEnd"/>
      <w:r w:rsidRPr="001F4869">
        <w:rPr>
          <w:color w:val="000000" w:themeColor="text1"/>
          <w:sz w:val="28"/>
          <w:szCs w:val="28"/>
        </w:rPr>
        <w:t xml:space="preserve"> 112,5 SC, КС-0,5-0,6 л/га, </w:t>
      </w:r>
      <w:proofErr w:type="spellStart"/>
      <w:r w:rsidRPr="001F4869">
        <w:rPr>
          <w:color w:val="000000" w:themeColor="text1"/>
          <w:sz w:val="28"/>
          <w:szCs w:val="28"/>
        </w:rPr>
        <w:t>Протеус</w:t>
      </w:r>
      <w:proofErr w:type="spellEnd"/>
      <w:r w:rsidRPr="001F4869">
        <w:rPr>
          <w:color w:val="000000" w:themeColor="text1"/>
          <w:sz w:val="28"/>
          <w:szCs w:val="28"/>
        </w:rPr>
        <w:t xml:space="preserve"> 110 ОD, МД-1,0 л/га, </w:t>
      </w:r>
      <w:proofErr w:type="spellStart"/>
      <w:r w:rsidRPr="001F4869">
        <w:rPr>
          <w:color w:val="000000" w:themeColor="text1"/>
          <w:sz w:val="28"/>
          <w:szCs w:val="28"/>
        </w:rPr>
        <w:t>Ратибор</w:t>
      </w:r>
      <w:proofErr w:type="spellEnd"/>
      <w:r w:rsidRPr="001F4869">
        <w:rPr>
          <w:color w:val="000000" w:themeColor="text1"/>
          <w:sz w:val="28"/>
          <w:szCs w:val="28"/>
        </w:rPr>
        <w:t xml:space="preserve"> </w:t>
      </w:r>
      <w:proofErr w:type="spellStart"/>
      <w:r w:rsidRPr="001F4869">
        <w:rPr>
          <w:color w:val="000000" w:themeColor="text1"/>
          <w:sz w:val="28"/>
          <w:szCs w:val="28"/>
        </w:rPr>
        <w:t>Біо</w:t>
      </w:r>
      <w:proofErr w:type="spellEnd"/>
      <w:r w:rsidRPr="001F4869">
        <w:rPr>
          <w:color w:val="000000" w:themeColor="text1"/>
          <w:sz w:val="28"/>
          <w:szCs w:val="28"/>
        </w:rPr>
        <w:t xml:space="preserve">, РК - 0,2-0,3 л/га,  </w:t>
      </w:r>
      <w:proofErr w:type="spellStart"/>
      <w:r w:rsidRPr="001F4869">
        <w:rPr>
          <w:color w:val="000000" w:themeColor="text1"/>
          <w:sz w:val="28"/>
          <w:szCs w:val="28"/>
        </w:rPr>
        <w:t>Фостран</w:t>
      </w:r>
      <w:proofErr w:type="spellEnd"/>
      <w:r w:rsidRPr="001F4869">
        <w:rPr>
          <w:color w:val="000000" w:themeColor="text1"/>
          <w:sz w:val="28"/>
          <w:szCs w:val="28"/>
        </w:rPr>
        <w:t>, КЕ - 0,5-1,0 л/га, або інші.</w:t>
      </w:r>
    </w:p>
    <w:p w14:paraId="67DAEBF5" w14:textId="7FDF6C30" w:rsidR="00944606" w:rsidRDefault="00944606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Захисні обробки буряків проти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листкової попелиці </w:t>
      </w:r>
      <w:r>
        <w:rPr>
          <w:rFonts w:eastAsia="Times New Roman"/>
          <w:color w:val="000000" w:themeColor="text1"/>
          <w:sz w:val="28"/>
          <w:szCs w:val="28"/>
        </w:rPr>
        <w:t xml:space="preserve">проводять за заселення шкідником 5% рослин. </w:t>
      </w:r>
      <w:r>
        <w:rPr>
          <w:color w:val="000000" w:themeColor="text1"/>
          <w:sz w:val="28"/>
          <w:szCs w:val="28"/>
        </w:rPr>
        <w:t xml:space="preserve">Надмірне зволоження ґрунту або його сухість, висівання неякісно обробленого фунгіцидами насіння та наявність у ґрунті патогенних організмів сприятимуть розвитку </w:t>
      </w:r>
      <w:r>
        <w:rPr>
          <w:b/>
          <w:bCs/>
          <w:color w:val="000000" w:themeColor="text1"/>
          <w:sz w:val="28"/>
          <w:szCs w:val="28"/>
        </w:rPr>
        <w:t>коренеїду</w:t>
      </w:r>
      <w:r w:rsidRPr="00191EF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Для покращення стійкості рослин щодо ураження коренеїдом доцільно провести рекомендовані прийоми </w:t>
      </w:r>
      <w:proofErr w:type="spellStart"/>
      <w:r>
        <w:rPr>
          <w:color w:val="000000" w:themeColor="text1"/>
          <w:sz w:val="28"/>
          <w:szCs w:val="28"/>
        </w:rPr>
        <w:t>післясходового</w:t>
      </w:r>
      <w:proofErr w:type="spellEnd"/>
      <w:r>
        <w:rPr>
          <w:color w:val="000000" w:themeColor="text1"/>
          <w:sz w:val="28"/>
          <w:szCs w:val="28"/>
        </w:rPr>
        <w:t xml:space="preserve"> обробітку. </w:t>
      </w:r>
    </w:p>
    <w:p w14:paraId="549AF948" w14:textId="77777777" w:rsidR="00944606" w:rsidRDefault="00944606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docdata"/>
          <w:color w:val="000000" w:themeColor="text1"/>
          <w:sz w:val="28"/>
          <w:szCs w:val="28"/>
        </w:rPr>
        <w:t xml:space="preserve">За теплої погоди та достатньої зволоженості ґрунту на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буряках </w:t>
      </w:r>
      <w:r>
        <w:rPr>
          <w:color w:val="000000" w:themeColor="text1"/>
          <w:sz w:val="28"/>
          <w:szCs w:val="28"/>
        </w:rPr>
        <w:t xml:space="preserve">триватиме осередкова шкідливість ґрунтових фітофагів - </w:t>
      </w:r>
      <w:r>
        <w:rPr>
          <w:b/>
          <w:bCs/>
          <w:color w:val="000000" w:themeColor="text1"/>
          <w:sz w:val="28"/>
          <w:szCs w:val="28"/>
        </w:rPr>
        <w:t>дротяників</w:t>
      </w:r>
      <w:r>
        <w:rPr>
          <w:color w:val="000000" w:themeColor="text1"/>
          <w:sz w:val="28"/>
          <w:szCs w:val="28"/>
        </w:rPr>
        <w:t xml:space="preserve"> і </w:t>
      </w:r>
      <w:r>
        <w:rPr>
          <w:b/>
          <w:bCs/>
          <w:color w:val="000000" w:themeColor="text1"/>
          <w:sz w:val="28"/>
          <w:szCs w:val="28"/>
        </w:rPr>
        <w:t xml:space="preserve">несправжніх дротяників, </w:t>
      </w:r>
      <w:r>
        <w:rPr>
          <w:color w:val="000000" w:themeColor="text1"/>
          <w:sz w:val="28"/>
          <w:szCs w:val="28"/>
        </w:rPr>
        <w:t>переважно у слабкому ступені.</w:t>
      </w:r>
    </w:p>
    <w:p w14:paraId="585A32D8" w14:textId="305D466F" w:rsidR="00944606" w:rsidRDefault="00944606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Соняшник. </w:t>
      </w:r>
      <w:r>
        <w:rPr>
          <w:rStyle w:val="docdata"/>
          <w:color w:val="000000" w:themeColor="text1"/>
          <w:sz w:val="28"/>
          <w:szCs w:val="28"/>
        </w:rPr>
        <w:t xml:space="preserve">Передусім </w:t>
      </w:r>
      <w:proofErr w:type="spellStart"/>
      <w:r>
        <w:rPr>
          <w:rStyle w:val="docdata"/>
          <w:color w:val="000000" w:themeColor="text1"/>
          <w:sz w:val="28"/>
          <w:szCs w:val="28"/>
        </w:rPr>
        <w:t>нетоксиковані</w:t>
      </w:r>
      <w:proofErr w:type="spellEnd"/>
      <w:r>
        <w:rPr>
          <w:rStyle w:val="docdata"/>
          <w:color w:val="000000" w:themeColor="text1"/>
          <w:sz w:val="28"/>
          <w:szCs w:val="28"/>
        </w:rPr>
        <w:t xml:space="preserve"> сходи </w:t>
      </w:r>
      <w:r>
        <w:rPr>
          <w:b/>
          <w:bCs/>
          <w:color w:val="000000" w:themeColor="text1"/>
          <w:sz w:val="28"/>
          <w:szCs w:val="28"/>
        </w:rPr>
        <w:t>соняшнику</w:t>
      </w:r>
      <w:r>
        <w:rPr>
          <w:color w:val="000000" w:themeColor="text1"/>
          <w:sz w:val="28"/>
          <w:szCs w:val="28"/>
        </w:rPr>
        <w:t xml:space="preserve"> повсюди пошкоджуватимуть </w:t>
      </w:r>
      <w:r>
        <w:rPr>
          <w:b/>
          <w:bCs/>
          <w:color w:val="000000" w:themeColor="text1"/>
          <w:sz w:val="28"/>
          <w:szCs w:val="28"/>
        </w:rPr>
        <w:t>дротяники</w:t>
      </w:r>
      <w:r>
        <w:rPr>
          <w:color w:val="000000" w:themeColor="text1"/>
          <w:sz w:val="28"/>
          <w:szCs w:val="28"/>
        </w:rPr>
        <w:t xml:space="preserve"> і </w:t>
      </w:r>
      <w:r>
        <w:rPr>
          <w:b/>
          <w:bCs/>
          <w:color w:val="000000" w:themeColor="text1"/>
          <w:sz w:val="28"/>
          <w:szCs w:val="28"/>
        </w:rPr>
        <w:t>несправжні дротяники</w:t>
      </w:r>
      <w:r>
        <w:rPr>
          <w:color w:val="000000" w:themeColor="text1"/>
          <w:sz w:val="28"/>
          <w:szCs w:val="28"/>
        </w:rPr>
        <w:t xml:space="preserve">, личинки </w:t>
      </w:r>
      <w:r>
        <w:rPr>
          <w:b/>
          <w:bCs/>
          <w:color w:val="000000" w:themeColor="text1"/>
          <w:sz w:val="28"/>
          <w:szCs w:val="28"/>
        </w:rPr>
        <w:t>хрущів</w:t>
      </w:r>
      <w:r>
        <w:rPr>
          <w:color w:val="000000" w:themeColor="text1"/>
          <w:sz w:val="28"/>
          <w:szCs w:val="28"/>
        </w:rPr>
        <w:t>, що може призвести до зрідження посівів.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pacing w:val="-8"/>
          <w:sz w:val="28"/>
          <w:szCs w:val="28"/>
        </w:rPr>
        <w:t xml:space="preserve">Від фази сходів до другої пари справжніх листків культури будуть завдавати шкоди </w:t>
      </w:r>
      <w:r>
        <w:rPr>
          <w:b/>
          <w:color w:val="000000" w:themeColor="text1"/>
          <w:spacing w:val="-8"/>
          <w:sz w:val="28"/>
          <w:szCs w:val="28"/>
        </w:rPr>
        <w:t xml:space="preserve">південний </w:t>
      </w:r>
      <w:r>
        <w:rPr>
          <w:color w:val="000000" w:themeColor="text1"/>
          <w:spacing w:val="-8"/>
          <w:sz w:val="28"/>
          <w:szCs w:val="28"/>
        </w:rPr>
        <w:t xml:space="preserve">та </w:t>
      </w:r>
      <w:r>
        <w:rPr>
          <w:b/>
          <w:color w:val="000000" w:themeColor="text1"/>
          <w:spacing w:val="-8"/>
          <w:sz w:val="28"/>
          <w:szCs w:val="28"/>
        </w:rPr>
        <w:t xml:space="preserve">сірий бурякові довгоносики, піщаний </w:t>
      </w:r>
      <w:proofErr w:type="spellStart"/>
      <w:r>
        <w:rPr>
          <w:b/>
          <w:color w:val="000000" w:themeColor="text1"/>
          <w:spacing w:val="-8"/>
          <w:sz w:val="28"/>
          <w:szCs w:val="28"/>
        </w:rPr>
        <w:t>мідляк</w:t>
      </w:r>
      <w:proofErr w:type="spellEnd"/>
      <w:r>
        <w:rPr>
          <w:b/>
          <w:color w:val="000000" w:themeColor="text1"/>
          <w:spacing w:val="-8"/>
          <w:sz w:val="28"/>
          <w:szCs w:val="28"/>
        </w:rPr>
        <w:t xml:space="preserve">, </w:t>
      </w:r>
      <w:r>
        <w:rPr>
          <w:color w:val="000000" w:themeColor="text1"/>
          <w:spacing w:val="-8"/>
          <w:sz w:val="28"/>
          <w:szCs w:val="28"/>
        </w:rPr>
        <w:t>що може призвести до зрідженості посівів.</w:t>
      </w:r>
      <w:r>
        <w:rPr>
          <w:color w:val="000000" w:themeColor="text1"/>
          <w:sz w:val="28"/>
          <w:szCs w:val="28"/>
        </w:rPr>
        <w:t xml:space="preserve"> За виявлення у сходах </w:t>
      </w:r>
      <w:r>
        <w:rPr>
          <w:b/>
          <w:i/>
          <w:color w:val="000000" w:themeColor="text1"/>
          <w:sz w:val="28"/>
          <w:szCs w:val="28"/>
        </w:rPr>
        <w:t>соняшнику</w:t>
      </w:r>
      <w:r>
        <w:rPr>
          <w:color w:val="000000" w:themeColor="text1"/>
          <w:sz w:val="28"/>
          <w:szCs w:val="28"/>
        </w:rPr>
        <w:t xml:space="preserve"> понад </w:t>
      </w:r>
      <w:r>
        <w:rPr>
          <w:b/>
          <w:color w:val="000000" w:themeColor="text1"/>
          <w:sz w:val="28"/>
          <w:szCs w:val="28"/>
        </w:rPr>
        <w:t xml:space="preserve">2 </w:t>
      </w:r>
      <w:proofErr w:type="spellStart"/>
      <w:r>
        <w:rPr>
          <w:color w:val="000000" w:themeColor="text1"/>
          <w:sz w:val="28"/>
          <w:szCs w:val="28"/>
        </w:rPr>
        <w:t>екз</w:t>
      </w:r>
      <w:proofErr w:type="spellEnd"/>
      <w:r>
        <w:rPr>
          <w:color w:val="000000" w:themeColor="text1"/>
          <w:sz w:val="28"/>
          <w:szCs w:val="28"/>
        </w:rPr>
        <w:t xml:space="preserve">. на 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 шкідників рекомендовано застосування інсектицидів: </w:t>
      </w:r>
      <w:proofErr w:type="spellStart"/>
      <w:r>
        <w:rPr>
          <w:color w:val="000000" w:themeColor="text1"/>
          <w:sz w:val="28"/>
          <w:szCs w:val="28"/>
        </w:rPr>
        <w:t>Іназума</w:t>
      </w:r>
      <w:proofErr w:type="spellEnd"/>
      <w:r>
        <w:rPr>
          <w:color w:val="000000" w:themeColor="text1"/>
          <w:sz w:val="28"/>
          <w:szCs w:val="28"/>
        </w:rPr>
        <w:t xml:space="preserve">, ВГ – 0,2-0,4 кг/га, </w:t>
      </w:r>
      <w:proofErr w:type="spellStart"/>
      <w:r>
        <w:rPr>
          <w:color w:val="000000" w:themeColor="text1"/>
          <w:sz w:val="28"/>
          <w:szCs w:val="28"/>
        </w:rPr>
        <w:t>Хлорпірівіт</w:t>
      </w:r>
      <w:proofErr w:type="spellEnd"/>
      <w:r>
        <w:rPr>
          <w:color w:val="000000" w:themeColor="text1"/>
          <w:sz w:val="28"/>
          <w:szCs w:val="28"/>
        </w:rPr>
        <w:t>-</w:t>
      </w:r>
      <w:r w:rsidR="00191EF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гро, КЕ – 0,8-1,5 л/га, або інших. Ефективні суміші фосфорорганічних і </w:t>
      </w:r>
      <w:proofErr w:type="spellStart"/>
      <w:r>
        <w:rPr>
          <w:color w:val="000000" w:themeColor="text1"/>
          <w:sz w:val="28"/>
          <w:szCs w:val="28"/>
        </w:rPr>
        <w:t>піретроїдних</w:t>
      </w:r>
      <w:proofErr w:type="spellEnd"/>
      <w:r>
        <w:rPr>
          <w:color w:val="000000" w:themeColor="text1"/>
          <w:sz w:val="28"/>
          <w:szCs w:val="28"/>
        </w:rPr>
        <w:t xml:space="preserve"> препаратів у половинних нормах витрат. </w:t>
      </w:r>
    </w:p>
    <w:p w14:paraId="175D73B2" w14:textId="648B6565" w:rsidR="00944606" w:rsidRDefault="00944606" w:rsidP="00944606">
      <w:pPr>
        <w:autoSpaceDE w:val="0"/>
        <w:ind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 час масового відкладання яєць метеликами </w:t>
      </w:r>
      <w:r>
        <w:rPr>
          <w:b/>
          <w:color w:val="000000" w:themeColor="text1"/>
          <w:sz w:val="28"/>
          <w:szCs w:val="28"/>
        </w:rPr>
        <w:t>лускокрилих</w:t>
      </w:r>
      <w:r>
        <w:rPr>
          <w:color w:val="000000" w:themeColor="text1"/>
          <w:sz w:val="28"/>
          <w:szCs w:val="28"/>
        </w:rPr>
        <w:t xml:space="preserve"> здійснюють випуск трихограми. У разі виявлення гусениць </w:t>
      </w:r>
      <w:r>
        <w:rPr>
          <w:b/>
          <w:color w:val="000000" w:themeColor="text1"/>
          <w:sz w:val="28"/>
          <w:szCs w:val="28"/>
        </w:rPr>
        <w:t>лучного метелика</w:t>
      </w:r>
      <w:r>
        <w:rPr>
          <w:color w:val="000000" w:themeColor="text1"/>
          <w:sz w:val="28"/>
          <w:szCs w:val="28"/>
        </w:rPr>
        <w:t xml:space="preserve"> 1-го покоління за чисельності 8-10 </w:t>
      </w:r>
      <w:proofErr w:type="spellStart"/>
      <w:r>
        <w:rPr>
          <w:color w:val="000000" w:themeColor="text1"/>
          <w:sz w:val="28"/>
          <w:szCs w:val="28"/>
        </w:rPr>
        <w:t>екз</w:t>
      </w:r>
      <w:proofErr w:type="spellEnd"/>
      <w:r>
        <w:rPr>
          <w:color w:val="000000" w:themeColor="text1"/>
          <w:sz w:val="28"/>
          <w:szCs w:val="28"/>
        </w:rPr>
        <w:t>./</w:t>
      </w:r>
      <w:proofErr w:type="spellStart"/>
      <w:r>
        <w:rPr>
          <w:color w:val="000000" w:themeColor="text1"/>
          <w:sz w:val="28"/>
          <w:szCs w:val="28"/>
        </w:rPr>
        <w:t>кв.м</w:t>
      </w:r>
      <w:proofErr w:type="spellEnd"/>
      <w:r>
        <w:rPr>
          <w:color w:val="000000" w:themeColor="text1"/>
          <w:sz w:val="28"/>
          <w:szCs w:val="28"/>
        </w:rPr>
        <w:t xml:space="preserve">, заселення </w:t>
      </w:r>
      <w:r>
        <w:rPr>
          <w:b/>
          <w:color w:val="000000" w:themeColor="text1"/>
          <w:sz w:val="28"/>
          <w:szCs w:val="28"/>
        </w:rPr>
        <w:t>попелицями</w:t>
      </w:r>
      <w:r>
        <w:rPr>
          <w:color w:val="000000" w:themeColor="text1"/>
          <w:sz w:val="28"/>
          <w:szCs w:val="28"/>
        </w:rPr>
        <w:t xml:space="preserve"> понад 10% рослин посіви обприскують </w:t>
      </w:r>
      <w:proofErr w:type="spellStart"/>
      <w:r>
        <w:rPr>
          <w:color w:val="000000" w:themeColor="text1"/>
          <w:sz w:val="28"/>
          <w:szCs w:val="28"/>
        </w:rPr>
        <w:t>Децисом</w:t>
      </w:r>
      <w:proofErr w:type="spellEnd"/>
      <w:r>
        <w:rPr>
          <w:color w:val="000000" w:themeColor="text1"/>
          <w:sz w:val="28"/>
          <w:szCs w:val="28"/>
        </w:rPr>
        <w:t xml:space="preserve">-ф-Люкс 25 ЕС, КЕ - 0,3-0,5л/га; </w:t>
      </w:r>
      <w:proofErr w:type="spellStart"/>
      <w:r>
        <w:rPr>
          <w:color w:val="000000" w:themeColor="text1"/>
          <w:sz w:val="28"/>
          <w:szCs w:val="28"/>
        </w:rPr>
        <w:t>Вантексом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Мк.с</w:t>
      </w:r>
      <w:proofErr w:type="spellEnd"/>
      <w:r>
        <w:rPr>
          <w:color w:val="000000" w:themeColor="text1"/>
          <w:sz w:val="28"/>
          <w:szCs w:val="28"/>
        </w:rPr>
        <w:t xml:space="preserve">.- 0,1 л/га; </w:t>
      </w:r>
      <w:proofErr w:type="spellStart"/>
      <w:r>
        <w:rPr>
          <w:color w:val="000000" w:themeColor="text1"/>
          <w:sz w:val="28"/>
          <w:szCs w:val="28"/>
        </w:rPr>
        <w:t>Корагеном</w:t>
      </w:r>
      <w:proofErr w:type="spellEnd"/>
      <w:r>
        <w:rPr>
          <w:color w:val="000000" w:themeColor="text1"/>
          <w:sz w:val="28"/>
          <w:szCs w:val="28"/>
        </w:rPr>
        <w:t xml:space="preserve"> 20, КС - 0,15 л/га; </w:t>
      </w:r>
      <w:proofErr w:type="spellStart"/>
      <w:r>
        <w:rPr>
          <w:color w:val="000000" w:themeColor="text1"/>
          <w:sz w:val="28"/>
          <w:szCs w:val="28"/>
        </w:rPr>
        <w:t>Енжіо</w:t>
      </w:r>
      <w:proofErr w:type="spellEnd"/>
      <w:r>
        <w:rPr>
          <w:color w:val="000000" w:themeColor="text1"/>
          <w:sz w:val="28"/>
          <w:szCs w:val="28"/>
        </w:rPr>
        <w:t xml:space="preserve"> 247 SC, КС -0,18 л/га; </w:t>
      </w:r>
      <w:proofErr w:type="spellStart"/>
      <w:r>
        <w:rPr>
          <w:color w:val="000000" w:themeColor="text1"/>
          <w:sz w:val="28"/>
          <w:szCs w:val="28"/>
        </w:rPr>
        <w:t>Фуфаноном</w:t>
      </w:r>
      <w:proofErr w:type="spellEnd"/>
      <w:r>
        <w:rPr>
          <w:color w:val="000000" w:themeColor="text1"/>
          <w:sz w:val="28"/>
          <w:szCs w:val="28"/>
        </w:rPr>
        <w:t xml:space="preserve"> 570, КЕ -0,6 л/га, або іншими. Проти </w:t>
      </w:r>
      <w:proofErr w:type="spellStart"/>
      <w:r>
        <w:rPr>
          <w:b/>
          <w:color w:val="000000" w:themeColor="text1"/>
          <w:sz w:val="28"/>
          <w:szCs w:val="28"/>
        </w:rPr>
        <w:t>пероно</w:t>
      </w:r>
      <w:r w:rsidR="00191EF0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>порозу</w:t>
      </w:r>
      <w:proofErr w:type="spellEnd"/>
      <w:r>
        <w:rPr>
          <w:color w:val="000000" w:themeColor="text1"/>
          <w:sz w:val="28"/>
          <w:szCs w:val="28"/>
        </w:rPr>
        <w:t xml:space="preserve"> проводять оздоровлення фунгіцидами: </w:t>
      </w:r>
      <w:proofErr w:type="spellStart"/>
      <w:r>
        <w:rPr>
          <w:color w:val="000000" w:themeColor="text1"/>
          <w:sz w:val="28"/>
          <w:szCs w:val="28"/>
        </w:rPr>
        <w:t>Аканто</w:t>
      </w:r>
      <w:proofErr w:type="spellEnd"/>
      <w:r>
        <w:rPr>
          <w:color w:val="000000" w:themeColor="text1"/>
          <w:sz w:val="28"/>
          <w:szCs w:val="28"/>
        </w:rPr>
        <w:t xml:space="preserve"> плюс 28, КС - 0,5-1л/га; </w:t>
      </w:r>
      <w:proofErr w:type="spellStart"/>
      <w:r>
        <w:rPr>
          <w:color w:val="000000" w:themeColor="text1"/>
          <w:sz w:val="28"/>
          <w:szCs w:val="28"/>
        </w:rPr>
        <w:t>Амістар</w:t>
      </w:r>
      <w:proofErr w:type="spellEnd"/>
      <w:r>
        <w:rPr>
          <w:color w:val="000000" w:themeColor="text1"/>
          <w:sz w:val="28"/>
          <w:szCs w:val="28"/>
        </w:rPr>
        <w:t xml:space="preserve"> Екстра 280 SC, КС -0,75-1 л/га; </w:t>
      </w:r>
      <w:proofErr w:type="spellStart"/>
      <w:r>
        <w:rPr>
          <w:color w:val="000000" w:themeColor="text1"/>
          <w:sz w:val="28"/>
          <w:szCs w:val="28"/>
        </w:rPr>
        <w:t>Дезарал</w:t>
      </w:r>
      <w:proofErr w:type="spellEnd"/>
      <w:r>
        <w:rPr>
          <w:color w:val="000000" w:themeColor="text1"/>
          <w:sz w:val="28"/>
          <w:szCs w:val="28"/>
        </w:rPr>
        <w:t>, КС -1,5 л/га, іншими.</w:t>
      </w:r>
    </w:p>
    <w:p w14:paraId="78138E42" w14:textId="5BF7B4C6" w:rsidR="00944606" w:rsidRDefault="00944606" w:rsidP="00944606">
      <w:pPr>
        <w:autoSpaceDE w:val="0"/>
        <w:ind w:firstLine="72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i/>
          <w:color w:val="000000" w:themeColor="text1"/>
          <w:sz w:val="28"/>
          <w:szCs w:val="28"/>
        </w:rPr>
        <w:t>Озимий ріпак.</w:t>
      </w:r>
      <w:r>
        <w:rPr>
          <w:rFonts w:eastAsia="Times New Roman"/>
          <w:color w:val="000000" w:themeColor="text1"/>
          <w:sz w:val="28"/>
          <w:szCs w:val="28"/>
        </w:rPr>
        <w:t xml:space="preserve"> На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>озимому ріпаку</w:t>
      </w:r>
      <w:r>
        <w:rPr>
          <w:rFonts w:eastAsia="Times New Roman"/>
          <w:color w:val="000000" w:themeColor="text1"/>
          <w:sz w:val="28"/>
          <w:szCs w:val="28"/>
        </w:rPr>
        <w:t xml:space="preserve"> триватиме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шкодочинність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ріпакового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</w:rPr>
        <w:t>квіткоїда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</w:rPr>
        <w:t>оленки</w:t>
      </w:r>
      <w:proofErr w:type="spellEnd"/>
      <w:r>
        <w:rPr>
          <w:rFonts w:eastAsia="Times New Roman"/>
          <w:b/>
          <w:color w:val="000000" w:themeColor="text1"/>
          <w:sz w:val="28"/>
          <w:szCs w:val="28"/>
        </w:rPr>
        <w:t xml:space="preserve"> волохатої, </w:t>
      </w:r>
      <w:r>
        <w:rPr>
          <w:color w:val="000000" w:themeColor="text1"/>
          <w:sz w:val="28"/>
          <w:szCs w:val="28"/>
        </w:rPr>
        <w:t>розпочнеться живлення жуків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насіннєвого </w:t>
      </w:r>
      <w:proofErr w:type="spellStart"/>
      <w:r>
        <w:rPr>
          <w:b/>
          <w:bCs/>
          <w:color w:val="000000" w:themeColor="text1"/>
          <w:sz w:val="28"/>
          <w:szCs w:val="28"/>
        </w:rPr>
        <w:t>прихованохоботника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. Надалі посіви будуть заселяти </w:t>
      </w:r>
      <w:r>
        <w:rPr>
          <w:rFonts w:eastAsia="Times New Roman"/>
          <w:b/>
          <w:color w:val="000000" w:themeColor="text1"/>
          <w:sz w:val="28"/>
          <w:szCs w:val="28"/>
        </w:rPr>
        <w:t>капустяна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</w:rPr>
        <w:t>попелиця</w:t>
      </w:r>
      <w:r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rFonts w:eastAsia="Times New Roman"/>
          <w:b/>
          <w:color w:val="000000" w:themeColor="text1"/>
          <w:sz w:val="28"/>
          <w:szCs w:val="28"/>
        </w:rPr>
        <w:t>хрестоцвіті клопи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14:paraId="0FB2EBB0" w14:textId="2A5C2082" w:rsidR="00944606" w:rsidRDefault="00944606" w:rsidP="00944606">
      <w:pPr>
        <w:autoSpaceDE w:val="0"/>
        <w:jc w:val="center"/>
        <w:rPr>
          <w:b/>
          <w:color w:val="000000" w:themeColor="text1"/>
          <w:spacing w:val="-12"/>
          <w:sz w:val="28"/>
          <w:szCs w:val="28"/>
          <w:u w:val="single"/>
        </w:rPr>
      </w:pPr>
      <w:r>
        <w:rPr>
          <w:b/>
          <w:color w:val="000000" w:themeColor="text1"/>
          <w:spacing w:val="-12"/>
          <w:sz w:val="28"/>
          <w:szCs w:val="28"/>
          <w:u w:val="single"/>
        </w:rPr>
        <w:t xml:space="preserve">Заздалегідь, перед початком </w:t>
      </w:r>
      <w:proofErr w:type="spellStart"/>
      <w:r>
        <w:rPr>
          <w:b/>
          <w:color w:val="000000" w:themeColor="text1"/>
          <w:spacing w:val="-12"/>
          <w:sz w:val="28"/>
          <w:szCs w:val="28"/>
          <w:u w:val="single"/>
        </w:rPr>
        <w:t>хімобробок</w:t>
      </w:r>
      <w:proofErr w:type="spellEnd"/>
      <w:r>
        <w:rPr>
          <w:b/>
          <w:color w:val="000000" w:themeColor="text1"/>
          <w:spacing w:val="-12"/>
          <w:sz w:val="28"/>
          <w:szCs w:val="28"/>
          <w:u w:val="single"/>
        </w:rPr>
        <w:t xml:space="preserve"> слід повідомити власників вуликів про необхідність прийняття заходів по охороні бджіл!</w:t>
      </w:r>
    </w:p>
    <w:p w14:paraId="70AC1FF7" w14:textId="77777777" w:rsidR="00175AD8" w:rsidRDefault="00175AD8" w:rsidP="00944606">
      <w:pPr>
        <w:autoSpaceDE w:val="0"/>
        <w:jc w:val="center"/>
        <w:rPr>
          <w:b/>
          <w:color w:val="000000" w:themeColor="text1"/>
          <w:spacing w:val="-12"/>
          <w:sz w:val="28"/>
          <w:szCs w:val="28"/>
          <w:u w:val="single"/>
        </w:rPr>
      </w:pPr>
    </w:p>
    <w:p w14:paraId="0FB3402B" w14:textId="6AB159A1" w:rsidR="00175AD8" w:rsidRPr="00944606" w:rsidRDefault="00175AD8" w:rsidP="00944606">
      <w:pPr>
        <w:autoSpaceDE w:val="0"/>
        <w:jc w:val="center"/>
        <w:rPr>
          <w:b/>
          <w:color w:val="000000" w:themeColor="text1"/>
          <w:spacing w:val="-12"/>
          <w:sz w:val="28"/>
          <w:szCs w:val="28"/>
          <w:u w:val="single"/>
        </w:rPr>
      </w:pPr>
      <w:r>
        <w:rPr>
          <w:rFonts w:ascii="SimSun" w:hAnsi="SimSun" w:cs="SimSun"/>
          <w:noProof/>
        </w:rPr>
        <w:drawing>
          <wp:inline distT="0" distB="0" distL="114300" distR="114300" wp14:anchorId="30C8758B" wp14:editId="1948D4CD">
            <wp:extent cx="3724275" cy="2057400"/>
            <wp:effectExtent l="0" t="0" r="9525" b="0"/>
            <wp:docPr id="31" name="Изображение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 3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0865F9" w14:textId="77777777" w:rsidR="00944606" w:rsidRDefault="00944606" w:rsidP="00944606">
      <w:pPr>
        <w:pStyle w:val="Default"/>
        <w:widowControl w:val="0"/>
        <w:ind w:firstLine="708"/>
        <w:jc w:val="center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545BFA40" w14:textId="5901BE8F" w:rsidR="00944606" w:rsidRPr="00191EF0" w:rsidRDefault="00944606" w:rsidP="00944606">
      <w:pPr>
        <w:pStyle w:val="Default"/>
        <w:widowControl w:val="0"/>
        <w:ind w:firstLine="708"/>
        <w:jc w:val="both"/>
        <w:rPr>
          <w:rFonts w:ascii="Times New Roman" w:eastAsia="DejaVu Sans Mono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</w:pP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виявлення </w:t>
      </w:r>
      <w:r w:rsidRPr="00191E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хрестоцвітих блішок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1EF0">
        <w:rPr>
          <w:rFonts w:ascii="Times New Roman" w:eastAsia="DejaVu Sans Mono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на </w:t>
      </w:r>
      <w:r w:rsidRPr="00191EF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ріпаку ярому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191EF0"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3-5 </w:t>
      </w:r>
      <w:proofErr w:type="spellStart"/>
      <w:r w:rsidR="00191EF0"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екз</w:t>
      </w:r>
      <w:proofErr w:type="spellEnd"/>
      <w:r w:rsidR="00191EF0"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 </w:t>
      </w:r>
      <w:proofErr w:type="spellStart"/>
      <w:r w:rsidR="00191EF0"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191EF0"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91EF0">
        <w:rPr>
          <w:rFonts w:ascii="Times New Roman" w:eastAsia="DejaVu Sans Mono" w:hAnsi="Times New Roman" w:cs="Times New Roman"/>
          <w:color w:val="000000" w:themeColor="text1"/>
          <w:spacing w:val="-4"/>
          <w:kern w:val="26"/>
          <w:sz w:val="28"/>
          <w:szCs w:val="28"/>
          <w:lang w:val="uk-UA"/>
        </w:rPr>
        <w:t xml:space="preserve"> фазу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сходи</w:t>
      </w:r>
      <w:r w:rsid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2-4 листки</w:t>
      </w:r>
      <w:r w:rsid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застосовують </w:t>
      </w:r>
      <w:r w:rsid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інсектициди: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Альфагард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100, КЕ - 0,1-0,15 л/га;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Атрікс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КЕ -0,15 л/га;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Бестселлер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Турбо 200, КС - 0,05-0,08 л/га;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Біска</w:t>
      </w:r>
      <w:r w:rsid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йя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240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,МД - 0,3-0,4 л/га; Брейк, МЕ - 0,05-0,07 л/га;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Версар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КЕ - 0,6 л/га, інші.</w:t>
      </w:r>
    </w:p>
    <w:p w14:paraId="679C4603" w14:textId="65D99687" w:rsidR="00944606" w:rsidRPr="00191EF0" w:rsidRDefault="00944606" w:rsidP="00944606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uk-UA"/>
        </w:rPr>
      </w:pP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разі прояву </w:t>
      </w:r>
      <w:proofErr w:type="spellStart"/>
      <w:r w:rsidRPr="00191E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хвороб</w:t>
      </w:r>
      <w:proofErr w:type="spellEnd"/>
      <w:r w:rsidRPr="00191E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191EF0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  <w:lang w:val="uk-UA"/>
        </w:rPr>
        <w:t>фомозу</w:t>
      </w:r>
      <w:proofErr w:type="spellEnd"/>
      <w:r w:rsidRPr="00191EF0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  <w:lang w:val="uk-UA"/>
        </w:rPr>
        <w:t xml:space="preserve">, </w:t>
      </w:r>
      <w:proofErr w:type="spellStart"/>
      <w:r w:rsidRPr="00191EF0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  <w:lang w:val="uk-UA"/>
        </w:rPr>
        <w:t>пероноспорозу</w:t>
      </w:r>
      <w:proofErr w:type="spellEnd"/>
      <w:r w:rsidRPr="00191EF0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  <w:lang w:val="uk-UA"/>
        </w:rPr>
        <w:t xml:space="preserve">, </w:t>
      </w:r>
      <w:proofErr w:type="spellStart"/>
      <w:r w:rsidRPr="00191EF0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  <w:lang w:val="uk-UA"/>
        </w:rPr>
        <w:t>альтернаріозу</w:t>
      </w:r>
      <w:proofErr w:type="spellEnd"/>
      <w:r w:rsidR="00191EF0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  <w:lang w:val="uk-UA"/>
        </w:rPr>
        <w:t xml:space="preserve"> </w:t>
      </w:r>
      <w:r w:rsidR="00191EF0" w:rsidRPr="00191EF0">
        <w:rPr>
          <w:rFonts w:ascii="Times New Roman" w:hAnsi="Times New Roman" w:cs="Times New Roman"/>
          <w:bCs/>
          <w:color w:val="000000" w:themeColor="text1"/>
          <w:spacing w:val="-12"/>
          <w:sz w:val="28"/>
          <w:szCs w:val="28"/>
          <w:lang w:val="uk-UA"/>
        </w:rPr>
        <w:t>та</w:t>
      </w:r>
      <w:r w:rsidR="00191EF0">
        <w:rPr>
          <w:rFonts w:ascii="Times New Roman" w:hAnsi="Times New Roman" w:cs="Times New Roman"/>
          <w:b/>
          <w:color w:val="000000" w:themeColor="text1"/>
          <w:spacing w:val="-12"/>
          <w:sz w:val="28"/>
          <w:szCs w:val="28"/>
          <w:lang w:val="uk-UA"/>
        </w:rPr>
        <w:t xml:space="preserve"> </w:t>
      </w:r>
      <w:r w:rsidRPr="00191EF0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uk-UA"/>
        </w:rPr>
        <w:t xml:space="preserve">інших, рослини </w:t>
      </w:r>
      <w:proofErr w:type="spellStart"/>
      <w:r w:rsidRPr="00191EF0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uk-UA"/>
        </w:rPr>
        <w:t>ріпаків</w:t>
      </w:r>
      <w:proofErr w:type="spellEnd"/>
      <w:r w:rsidRPr="00191EF0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uk-UA"/>
        </w:rPr>
        <w:t xml:space="preserve"> оздоровлюють фунгіцидами:</w:t>
      </w:r>
      <w:r w:rsidRPr="00191EF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Альєтт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80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WP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ЗП – 1,2-1,8 кг/га,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Амістар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кстра 280 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</w:t>
      </w:r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КС – 0,75-1,0 л/га, </w:t>
      </w:r>
      <w:proofErr w:type="spellStart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Спіріт</w:t>
      </w:r>
      <w:proofErr w:type="spellEnd"/>
      <w:r w:rsidRPr="00191E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КС – 0,5-0,7 л/га, </w:t>
      </w:r>
      <w:proofErr w:type="spellStart"/>
      <w:r w:rsidRPr="00191EF0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uk-UA"/>
        </w:rPr>
        <w:t>Піктор</w:t>
      </w:r>
      <w:proofErr w:type="spellEnd"/>
      <w:r w:rsidRPr="00191EF0">
        <w:rPr>
          <w:rFonts w:ascii="Times New Roman" w:hAnsi="Times New Roman" w:cs="Times New Roman"/>
          <w:color w:val="000000" w:themeColor="text1"/>
          <w:spacing w:val="-12"/>
          <w:sz w:val="28"/>
          <w:szCs w:val="28"/>
          <w:lang w:val="uk-UA"/>
        </w:rPr>
        <w:t>, КС - 0,5 л/га, Форсаж, КС - 0,6 л/га, інші.</w:t>
      </w:r>
    </w:p>
    <w:p w14:paraId="7136CCFC" w14:textId="77777777" w:rsidR="00944606" w:rsidRDefault="00944606" w:rsidP="00944606">
      <w:pPr>
        <w:pStyle w:val="Default"/>
        <w:widowControl w:val="0"/>
        <w:ind w:firstLine="708"/>
        <w:jc w:val="both"/>
        <w:rPr>
          <w:rFonts w:eastAsia="DejaVu Sans Mono"/>
          <w:color w:val="000000" w:themeColor="text1"/>
          <w:spacing w:val="-4"/>
          <w:kern w:val="26"/>
          <w:sz w:val="28"/>
          <w:szCs w:val="28"/>
          <w:lang w:val="uk-UA"/>
        </w:rPr>
      </w:pPr>
    </w:p>
    <w:p w14:paraId="5E62CEF7" w14:textId="77777777" w:rsidR="00944606" w:rsidRDefault="00944606" w:rsidP="00944606">
      <w:pPr>
        <w:pStyle w:val="Default"/>
        <w:widowControl w:val="0"/>
        <w:ind w:firstLine="708"/>
        <w:jc w:val="center"/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u w:val="single"/>
          <w:lang w:val="uk-UA"/>
        </w:rPr>
      </w:pPr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 xml:space="preserve">При обприскуванні інсектицидами посівів </w:t>
      </w:r>
      <w:proofErr w:type="spellStart"/>
      <w:r>
        <w:rPr>
          <w:rFonts w:eastAsia="DejaVu Sans Mono"/>
          <w:b/>
          <w:i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>ріпаків</w:t>
      </w:r>
      <w:proofErr w:type="spellEnd"/>
      <w:r>
        <w:rPr>
          <w:rFonts w:eastAsia="DejaVu Sans Mono"/>
          <w:b/>
          <w:color w:val="000000" w:themeColor="text1"/>
          <w:spacing w:val="-4"/>
          <w:kern w:val="26"/>
          <w:sz w:val="28"/>
          <w:szCs w:val="28"/>
          <w:u w:val="single"/>
          <w:lang w:val="uk-UA"/>
        </w:rPr>
        <w:t xml:space="preserve"> (насіннєвих та призначених на технічні цілі) необхідно дотримуватися санітарних строків останньої обробки до збирання врожаю.</w:t>
      </w:r>
    </w:p>
    <w:p w14:paraId="0FAAB778" w14:textId="77777777" w:rsidR="00944606" w:rsidRDefault="00944606" w:rsidP="00944606">
      <w:pPr>
        <w:autoSpaceDE w:val="0"/>
        <w:ind w:firstLine="720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234D32FD" w14:textId="77777777" w:rsidR="00944606" w:rsidRDefault="00944606" w:rsidP="00944606">
      <w:pPr>
        <w:autoSpaceDE w:val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>Картопля та овочеві культури</w:t>
      </w:r>
    </w:p>
    <w:p w14:paraId="59F301F4" w14:textId="77777777" w:rsidR="00672047" w:rsidRDefault="00672047" w:rsidP="00944606">
      <w:pPr>
        <w:autoSpaceDE w:val="0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1768F618" w14:textId="198A352D" w:rsidR="00672047" w:rsidRDefault="00672047" w:rsidP="00944606">
      <w:pPr>
        <w:autoSpaceDE w:val="0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626B1C6" wp14:editId="13B32435">
            <wp:extent cx="3676650" cy="2381250"/>
            <wp:effectExtent l="0" t="0" r="0" b="0"/>
            <wp:docPr id="110196882" name="Рисунок 3" descr="Колорадський жук - опис та перелік інсектицидів від шк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лорадський жук - опис та перелік інсектицидів від шкідни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8E48B" w14:textId="44B259E9" w:rsidR="00672047" w:rsidRDefault="00672047" w:rsidP="00672047">
      <w:pPr>
        <w:autoSpaceDE w:val="0"/>
        <w:ind w:firstLine="720"/>
        <w:jc w:val="center"/>
        <w:rPr>
          <w:rStyle w:val="docdata"/>
          <w:i/>
          <w:iCs/>
          <w:color w:val="000000" w:themeColor="text1"/>
          <w:sz w:val="24"/>
          <w:szCs w:val="24"/>
        </w:rPr>
      </w:pPr>
      <w:r w:rsidRPr="00672047">
        <w:rPr>
          <w:rStyle w:val="docdata"/>
          <w:i/>
          <w:iCs/>
          <w:color w:val="000000" w:themeColor="text1"/>
          <w:sz w:val="24"/>
          <w:szCs w:val="24"/>
        </w:rPr>
        <w:t>Колорадський жук</w:t>
      </w:r>
    </w:p>
    <w:p w14:paraId="37C1E7FB" w14:textId="77777777" w:rsidR="00672047" w:rsidRPr="00672047" w:rsidRDefault="00672047" w:rsidP="00672047">
      <w:pPr>
        <w:autoSpaceDE w:val="0"/>
        <w:ind w:firstLine="720"/>
        <w:jc w:val="center"/>
        <w:rPr>
          <w:rStyle w:val="docdata"/>
          <w:i/>
          <w:iCs/>
          <w:color w:val="000000" w:themeColor="text1"/>
          <w:sz w:val="24"/>
          <w:szCs w:val="24"/>
        </w:rPr>
      </w:pPr>
    </w:p>
    <w:p w14:paraId="0E45024F" w14:textId="5A80D1AE" w:rsidR="00944606" w:rsidRDefault="00944606" w:rsidP="00944606">
      <w:pPr>
        <w:autoSpaceDE w:val="0"/>
        <w:ind w:firstLine="720"/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rStyle w:val="docdata"/>
          <w:b/>
          <w:bCs/>
          <w:color w:val="000000" w:themeColor="text1"/>
          <w:sz w:val="28"/>
          <w:szCs w:val="28"/>
        </w:rPr>
        <w:t>Колорадський жук</w:t>
      </w:r>
      <w:r>
        <w:rPr>
          <w:color w:val="000000" w:themeColor="text1"/>
          <w:sz w:val="28"/>
          <w:szCs w:val="28"/>
        </w:rPr>
        <w:t xml:space="preserve"> повсюдно виходитиме з ґрунту коли середньодобова температура повітря протягом 5 днів перевищуватиме поріг розвитку 11,5</w:t>
      </w:r>
      <w:r w:rsidR="0044166C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vertAlign w:val="superscript"/>
        </w:rPr>
        <w:t>о</w:t>
      </w:r>
      <w:r>
        <w:rPr>
          <w:color w:val="000000" w:themeColor="text1"/>
          <w:sz w:val="28"/>
          <w:szCs w:val="28"/>
        </w:rPr>
        <w:t>С</w:t>
      </w:r>
      <w:proofErr w:type="spellEnd"/>
      <w:r>
        <w:rPr>
          <w:color w:val="000000" w:themeColor="text1"/>
          <w:sz w:val="28"/>
          <w:szCs w:val="28"/>
        </w:rPr>
        <w:t>, а вологість повітря 55%</w:t>
      </w:r>
      <w:r w:rsidRPr="0044166C">
        <w:rPr>
          <w:rFonts w:eastAsia="Times New Roman"/>
          <w:bCs/>
          <w:color w:val="000000" w:themeColor="text1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</w:rPr>
        <w:t xml:space="preserve"> Жуки заселятимуть сходи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>картоплі</w:t>
      </w:r>
      <w:r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та розсаду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пасльонових </w:t>
      </w:r>
      <w:r>
        <w:rPr>
          <w:rFonts w:eastAsia="Times New Roman"/>
          <w:color w:val="000000" w:themeColor="text1"/>
          <w:sz w:val="28"/>
          <w:szCs w:val="28"/>
        </w:rPr>
        <w:t>культур. З</w:t>
      </w:r>
      <w:r>
        <w:rPr>
          <w:rFonts w:eastAsia="Times New Roman"/>
          <w:bCs/>
          <w:color w:val="000000" w:themeColor="text1"/>
          <w:sz w:val="28"/>
          <w:szCs w:val="28"/>
        </w:rPr>
        <w:t>а зимовий період загинуло 18% комах</w:t>
      </w:r>
      <w:r w:rsidR="0044166C">
        <w:rPr>
          <w:rFonts w:eastAsia="Times New Roman"/>
          <w:bCs/>
          <w:color w:val="000000" w:themeColor="text1"/>
          <w:sz w:val="28"/>
          <w:szCs w:val="28"/>
        </w:rPr>
        <w:t>,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навесні розкопками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</w:rPr>
        <w:t>картоплянищ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</w:rPr>
        <w:t xml:space="preserve"> ураховувалося від 1,9 до 4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</w:rPr>
        <w:t>екз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</w:rPr>
        <w:t xml:space="preserve">. на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</w:rPr>
        <w:t>кв.м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</w:rPr>
        <w:t>Жуки паруватимуться та відкладатимуть яйця, в другій половині місяця за оптимальних температур в межах 22-25</w:t>
      </w:r>
      <w:r w:rsidR="0044166C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>С</w:t>
      </w:r>
      <w:r>
        <w:rPr>
          <w:rFonts w:eastAsia="Times New Roman"/>
          <w:color w:val="000000" w:themeColor="text1"/>
          <w:sz w:val="28"/>
          <w:szCs w:val="28"/>
        </w:rPr>
        <w:t xml:space="preserve"> і відносної вологості повітря 70-75%</w:t>
      </w:r>
      <w:r w:rsidR="0044166C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відбуватиметься відродження личинок.</w:t>
      </w:r>
    </w:p>
    <w:p w14:paraId="0876398A" w14:textId="5D1C2DBC" w:rsidR="00944606" w:rsidRDefault="00944606" w:rsidP="00944606">
      <w:pPr>
        <w:autoSpaceDE w:val="0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Ранні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сходи картоплі </w:t>
      </w:r>
      <w:r>
        <w:rPr>
          <w:rFonts w:eastAsia="Times New Roman"/>
          <w:color w:val="000000" w:themeColor="text1"/>
          <w:sz w:val="28"/>
          <w:szCs w:val="28"/>
        </w:rPr>
        <w:t xml:space="preserve">захищають дозволеними інсектицидами в разі заселення колорадським жуком 10% рослин, а також за масової появи личинок першого-другого віків та чисельності їх 10-20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екз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. на кожній з 8-10% заселених рослин.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>Баклажани, помідори, перець</w:t>
      </w:r>
      <w:r>
        <w:rPr>
          <w:rFonts w:eastAsia="Times New Roman"/>
          <w:color w:val="000000" w:themeColor="text1"/>
          <w:sz w:val="28"/>
          <w:szCs w:val="28"/>
        </w:rPr>
        <w:t xml:space="preserve"> слід обробляти при заселенні 5% рослин рекомендованими «Переліко</w:t>
      </w:r>
      <w:r w:rsidR="0044166C">
        <w:rPr>
          <w:rFonts w:eastAsia="Times New Roman"/>
          <w:color w:val="000000" w:themeColor="text1"/>
          <w:sz w:val="28"/>
          <w:szCs w:val="28"/>
        </w:rPr>
        <w:t>м</w:t>
      </w:r>
      <w:r>
        <w:rPr>
          <w:rFonts w:eastAsia="Times New Roman"/>
          <w:color w:val="000000" w:themeColor="text1"/>
          <w:sz w:val="28"/>
          <w:szCs w:val="28"/>
        </w:rPr>
        <w:t xml:space="preserve">» препаратами. </w:t>
      </w:r>
    </w:p>
    <w:p w14:paraId="3A8A1662" w14:textId="1A435E1A" w:rsidR="00944606" w:rsidRDefault="00944606" w:rsidP="00944606">
      <w:pPr>
        <w:pStyle w:val="3136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Посадкам капусти, редису повсюди завдаватимуть шкоди </w:t>
      </w:r>
      <w:r>
        <w:rPr>
          <w:b/>
          <w:bCs/>
          <w:color w:val="000000" w:themeColor="text1"/>
          <w:sz w:val="28"/>
          <w:szCs w:val="28"/>
        </w:rPr>
        <w:t>хрестоцвіті блішки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клопи,</w:t>
      </w:r>
      <w:r>
        <w:rPr>
          <w:color w:val="000000" w:themeColor="text1"/>
          <w:sz w:val="28"/>
          <w:szCs w:val="28"/>
        </w:rPr>
        <w:t xml:space="preserve"> особливо за умов жаркої і посушливої погоди.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Повсюди відбуватиметься літ </w:t>
      </w:r>
      <w:r>
        <w:rPr>
          <w:b/>
          <w:color w:val="000000" w:themeColor="text1"/>
          <w:sz w:val="28"/>
          <w:szCs w:val="28"/>
        </w:rPr>
        <w:t xml:space="preserve">весняної капустяної мухи, ріпакового </w:t>
      </w:r>
      <w:r>
        <w:rPr>
          <w:color w:val="000000" w:themeColor="text1"/>
          <w:sz w:val="28"/>
          <w:szCs w:val="28"/>
        </w:rPr>
        <w:t xml:space="preserve">і </w:t>
      </w:r>
      <w:r>
        <w:rPr>
          <w:b/>
          <w:color w:val="000000" w:themeColor="text1"/>
          <w:sz w:val="28"/>
          <w:szCs w:val="28"/>
        </w:rPr>
        <w:t xml:space="preserve">капустяного біланів, капустяної молі. </w:t>
      </w:r>
      <w:r>
        <w:rPr>
          <w:color w:val="000000" w:themeColor="text1"/>
          <w:sz w:val="28"/>
          <w:szCs w:val="28"/>
        </w:rPr>
        <w:t xml:space="preserve">Відбуватиметься відродження та розвиток личинок фітофагів. В разі заселення 10% рослин </w:t>
      </w:r>
      <w:r>
        <w:rPr>
          <w:b/>
          <w:i/>
          <w:color w:val="000000" w:themeColor="text1"/>
          <w:sz w:val="28"/>
          <w:szCs w:val="28"/>
        </w:rPr>
        <w:t>капусти</w:t>
      </w:r>
      <w:r>
        <w:rPr>
          <w:color w:val="000000" w:themeColor="text1"/>
          <w:sz w:val="28"/>
          <w:szCs w:val="28"/>
        </w:rPr>
        <w:t xml:space="preserve"> по 3-5 </w:t>
      </w:r>
      <w:proofErr w:type="spellStart"/>
      <w:r w:rsidR="0044166C">
        <w:rPr>
          <w:color w:val="000000" w:themeColor="text1"/>
          <w:sz w:val="28"/>
          <w:szCs w:val="28"/>
        </w:rPr>
        <w:t>екз</w:t>
      </w:r>
      <w:proofErr w:type="spellEnd"/>
      <w:r w:rsidR="0044166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блішок або 6-10 яєць капустяної мухи на рослину</w:t>
      </w:r>
      <w:r w:rsidR="0044166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культуру</w:t>
      </w:r>
      <w:r>
        <w:rPr>
          <w:i/>
          <w:color w:val="000000" w:themeColor="text1"/>
          <w:sz w:val="28"/>
          <w:szCs w:val="28"/>
        </w:rPr>
        <w:t xml:space="preserve"> </w:t>
      </w:r>
      <w:r w:rsidR="0044166C" w:rsidRPr="0044166C">
        <w:rPr>
          <w:iCs/>
          <w:color w:val="000000" w:themeColor="text1"/>
          <w:sz w:val="28"/>
          <w:szCs w:val="28"/>
        </w:rPr>
        <w:t>захищають</w:t>
      </w:r>
      <w:r w:rsidR="0044166C"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через крайові або суцільні обприскування посівів рекомендованими інсектицидами. </w:t>
      </w:r>
    </w:p>
    <w:p w14:paraId="5E8990BB" w14:textId="77777777" w:rsidR="00944606" w:rsidRDefault="00944606" w:rsidP="00944606">
      <w:pPr>
        <w:pStyle w:val="3136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5E823BAF" w14:textId="77777777" w:rsidR="00944606" w:rsidRDefault="00944606" w:rsidP="00944606">
      <w:pPr>
        <w:pStyle w:val="cef1edeee2edeee9f2e5eaf1f2f1eef2f1f2f3efeeec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Шкідники і хвороби плодових культур</w:t>
      </w:r>
    </w:p>
    <w:p w14:paraId="3D75F484" w14:textId="77777777" w:rsidR="00672047" w:rsidRDefault="00944606" w:rsidP="00944606">
      <w:pPr>
        <w:autoSpaceDE w:val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rStyle w:val="docdata"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плодових насадженнях протягом місяця продовжуватиме розвиток і завдаватиме  шкоди </w:t>
      </w:r>
      <w:r>
        <w:rPr>
          <w:b/>
          <w:bCs/>
          <w:color w:val="000000" w:themeColor="text1"/>
          <w:sz w:val="28"/>
          <w:szCs w:val="28"/>
        </w:rPr>
        <w:t xml:space="preserve"> яблуневий </w:t>
      </w:r>
      <w:proofErr w:type="spellStart"/>
      <w:r>
        <w:rPr>
          <w:b/>
          <w:bCs/>
          <w:color w:val="000000" w:themeColor="text1"/>
          <w:sz w:val="28"/>
          <w:szCs w:val="28"/>
        </w:rPr>
        <w:t>квіткоїд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. </w:t>
      </w:r>
    </w:p>
    <w:p w14:paraId="748FE228" w14:textId="77777777" w:rsidR="00672047" w:rsidRDefault="00672047" w:rsidP="00944606">
      <w:pPr>
        <w:autoSpaceDE w:val="0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61704B40" w14:textId="77777777" w:rsidR="00522A69" w:rsidRDefault="00672047" w:rsidP="00522A69">
      <w:pPr>
        <w:autoSpaceDE w:val="0"/>
        <w:ind w:firstLine="708"/>
        <w:jc w:val="both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B52485F" wp14:editId="6FDD8203">
            <wp:extent cx="4514850" cy="2686050"/>
            <wp:effectExtent l="0" t="0" r="0" b="0"/>
            <wp:docPr id="671309289" name="Рисунок 671309289" descr="Яблуневий квіткоїд - опис та перелік інсектицидів від шк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блуневий квіткоїд - опис та перелік інсектицидів від шкідн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47D12" w14:textId="1C757759" w:rsidR="00672047" w:rsidRDefault="00672047" w:rsidP="00522A69">
      <w:pPr>
        <w:autoSpaceDE w:val="0"/>
        <w:ind w:firstLine="708"/>
        <w:jc w:val="center"/>
        <w:rPr>
          <w:i/>
          <w:iCs/>
          <w:color w:val="000000" w:themeColor="text1"/>
          <w:sz w:val="24"/>
          <w:szCs w:val="24"/>
        </w:rPr>
      </w:pPr>
      <w:r w:rsidRPr="00522A69">
        <w:rPr>
          <w:i/>
          <w:iCs/>
          <w:color w:val="000000" w:themeColor="text1"/>
          <w:sz w:val="24"/>
          <w:szCs w:val="24"/>
        </w:rPr>
        <w:t xml:space="preserve">Яблуневий </w:t>
      </w:r>
      <w:proofErr w:type="spellStart"/>
      <w:r w:rsidRPr="00522A69">
        <w:rPr>
          <w:i/>
          <w:iCs/>
          <w:color w:val="000000" w:themeColor="text1"/>
          <w:sz w:val="24"/>
          <w:szCs w:val="24"/>
        </w:rPr>
        <w:t>квіткоїд</w:t>
      </w:r>
      <w:proofErr w:type="spellEnd"/>
    </w:p>
    <w:p w14:paraId="26DFF900" w14:textId="77777777" w:rsidR="00522A69" w:rsidRPr="00522A69" w:rsidRDefault="00522A69" w:rsidP="00522A69">
      <w:pPr>
        <w:autoSpaceDE w:val="0"/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14:paraId="2D0F256F" w14:textId="0D739F51" w:rsidR="00944606" w:rsidRDefault="00944606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В травні довгоносики паруватимуться, відкладатимуть яйця, будуть відроджуватись їх личинки. В період опадання зайвої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>зав’язі</w:t>
      </w:r>
      <w:r>
        <w:rPr>
          <w:rFonts w:eastAsia="Times New Roman"/>
          <w:color w:val="000000" w:themeColor="text1"/>
          <w:sz w:val="28"/>
          <w:szCs w:val="28"/>
        </w:rPr>
        <w:t xml:space="preserve"> масово з’являтимуться молоді жуки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яблуневого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</w:rPr>
        <w:t>квіткоїда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>
        <w:rPr>
          <w:rStyle w:val="docdata"/>
          <w:color w:val="000000" w:themeColor="text1"/>
          <w:sz w:val="28"/>
          <w:szCs w:val="28"/>
        </w:rPr>
        <w:t xml:space="preserve">За високої чисельності </w:t>
      </w:r>
      <w:r>
        <w:rPr>
          <w:color w:val="000000" w:themeColor="text1"/>
          <w:sz w:val="28"/>
          <w:szCs w:val="28"/>
        </w:rPr>
        <w:t xml:space="preserve">довгоносики здатні призвести до значних пошкоджень зерняткових плодоносних садів. Також в цей період триватиме живлення гусениць </w:t>
      </w:r>
      <w:proofErr w:type="spellStart"/>
      <w:r>
        <w:rPr>
          <w:b/>
          <w:bCs/>
          <w:color w:val="000000" w:themeColor="text1"/>
          <w:sz w:val="28"/>
          <w:szCs w:val="28"/>
        </w:rPr>
        <w:t>розанової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та інших листокруток</w:t>
      </w:r>
      <w:r w:rsidR="0044166C">
        <w:rPr>
          <w:b/>
          <w:bCs/>
          <w:color w:val="000000" w:themeColor="text1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 xml:space="preserve">Гусениці </w:t>
      </w:r>
      <w:r>
        <w:rPr>
          <w:rFonts w:eastAsia="Times New Roman"/>
          <w:b/>
          <w:color w:val="000000" w:themeColor="text1"/>
          <w:spacing w:val="-6"/>
          <w:sz w:val="28"/>
          <w:szCs w:val="28"/>
        </w:rPr>
        <w:t xml:space="preserve">яблуневої горностаєвої молі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>за суми ефективних температур 160</w:t>
      </w:r>
      <w:r w:rsidR="0044166C">
        <w:rPr>
          <w:rFonts w:eastAsia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>С (нижній поріг середньодобової температури +12</w:t>
      </w:r>
      <w:r w:rsidR="004416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 xml:space="preserve">С) вийдуть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>з-під щитків</w:t>
      </w:r>
      <w:r>
        <w:rPr>
          <w:color w:val="000000" w:themeColor="text1"/>
          <w:sz w:val="28"/>
          <w:szCs w:val="28"/>
        </w:rPr>
        <w:t xml:space="preserve"> та почнуть пошкоджувати молоде листя яблунь. </w:t>
      </w:r>
      <w:r>
        <w:rPr>
          <w:rStyle w:val="docdata"/>
          <w:color w:val="000000" w:themeColor="text1"/>
          <w:sz w:val="28"/>
          <w:szCs w:val="28"/>
        </w:rPr>
        <w:t>В сонячну</w:t>
      </w:r>
      <w:r w:rsidR="0044166C">
        <w:rPr>
          <w:rStyle w:val="docdata"/>
          <w:color w:val="000000" w:themeColor="text1"/>
          <w:sz w:val="28"/>
          <w:szCs w:val="28"/>
        </w:rPr>
        <w:t>,</w:t>
      </w:r>
      <w:r>
        <w:rPr>
          <w:rStyle w:val="docdata"/>
          <w:color w:val="000000" w:themeColor="text1"/>
          <w:sz w:val="28"/>
          <w:szCs w:val="28"/>
        </w:rPr>
        <w:t xml:space="preserve"> тиху погоду за температури не нижче </w:t>
      </w:r>
      <w:r>
        <w:rPr>
          <w:color w:val="000000" w:themeColor="text1"/>
          <w:sz w:val="28"/>
          <w:szCs w:val="28"/>
        </w:rPr>
        <w:t>16</w:t>
      </w:r>
      <w:r w:rsidR="00522A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 xml:space="preserve">С активізуються </w:t>
      </w:r>
      <w:r>
        <w:rPr>
          <w:b/>
          <w:bCs/>
          <w:color w:val="000000" w:themeColor="text1"/>
          <w:sz w:val="28"/>
          <w:szCs w:val="28"/>
        </w:rPr>
        <w:t>плодові пильщики</w:t>
      </w:r>
      <w:r>
        <w:rPr>
          <w:color w:val="000000" w:themeColor="text1"/>
          <w:sz w:val="28"/>
          <w:szCs w:val="28"/>
        </w:rPr>
        <w:t>, які відкладатимуть яйця</w:t>
      </w:r>
      <w:r w:rsidR="0044166C">
        <w:rPr>
          <w:color w:val="000000" w:themeColor="text1"/>
          <w:sz w:val="28"/>
          <w:szCs w:val="28"/>
        </w:rPr>
        <w:t>. З</w:t>
      </w:r>
      <w:r>
        <w:rPr>
          <w:color w:val="000000" w:themeColor="text1"/>
          <w:sz w:val="28"/>
          <w:szCs w:val="28"/>
        </w:rPr>
        <w:t>годом личинки пошкоджуватимуть зав’язь, виїдаючи насіннєву камеру.</w:t>
      </w:r>
    </w:p>
    <w:p w14:paraId="391BEB24" w14:textId="77777777" w:rsidR="00944606" w:rsidRDefault="00944606" w:rsidP="00944606">
      <w:pPr>
        <w:autoSpaceDE w:val="0"/>
        <w:ind w:firstLine="708"/>
        <w:jc w:val="both"/>
        <w:rPr>
          <w:rFonts w:eastAsia="Times New Roman"/>
          <w:color w:val="000000" w:themeColor="text1"/>
          <w:spacing w:val="-6"/>
          <w:sz w:val="28"/>
          <w:szCs w:val="28"/>
        </w:rPr>
      </w:pPr>
      <w:r>
        <w:rPr>
          <w:rStyle w:val="docdata"/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омірні температури та вологість повітря, які очікуються протягом травня сприятимуть інтенсивному розвитку </w:t>
      </w:r>
      <w:r>
        <w:rPr>
          <w:b/>
          <w:bCs/>
          <w:color w:val="000000" w:themeColor="text1"/>
          <w:sz w:val="28"/>
          <w:szCs w:val="28"/>
        </w:rPr>
        <w:t xml:space="preserve">сисних </w:t>
      </w:r>
      <w:r>
        <w:rPr>
          <w:color w:val="000000" w:themeColor="text1"/>
          <w:sz w:val="28"/>
          <w:szCs w:val="28"/>
        </w:rPr>
        <w:t>шкідників</w:t>
      </w:r>
      <w:r>
        <w:rPr>
          <w:b/>
          <w:bCs/>
          <w:color w:val="000000" w:themeColor="text1"/>
          <w:sz w:val="28"/>
          <w:szCs w:val="28"/>
        </w:rPr>
        <w:t xml:space="preserve"> (кліщів, попелиць, медяниць</w:t>
      </w:r>
      <w:r>
        <w:rPr>
          <w:color w:val="000000" w:themeColor="text1"/>
          <w:sz w:val="28"/>
          <w:szCs w:val="28"/>
        </w:rPr>
        <w:t>), які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заселятимуть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>і за допорогової чисельності будуть живитися соком молодого листя й пагонів.</w:t>
      </w:r>
    </w:p>
    <w:p w14:paraId="6A539B77" w14:textId="77777777" w:rsidR="00175AD8" w:rsidRDefault="00175AD8" w:rsidP="00944606">
      <w:pPr>
        <w:autoSpaceDE w:val="0"/>
        <w:ind w:firstLine="708"/>
        <w:jc w:val="both"/>
        <w:rPr>
          <w:rFonts w:eastAsia="Times New Roman"/>
          <w:color w:val="000000" w:themeColor="text1"/>
          <w:spacing w:val="-6"/>
          <w:sz w:val="28"/>
          <w:szCs w:val="28"/>
        </w:rPr>
      </w:pPr>
    </w:p>
    <w:p w14:paraId="16A26C5C" w14:textId="3872F970" w:rsidR="00175AD8" w:rsidRDefault="00175AD8" w:rsidP="00944606">
      <w:pPr>
        <w:autoSpaceDE w:val="0"/>
        <w:ind w:firstLine="708"/>
        <w:jc w:val="both"/>
        <w:rPr>
          <w:rFonts w:eastAsia="Times New Roman"/>
          <w:color w:val="000000" w:themeColor="text1"/>
          <w:spacing w:val="-6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DD8185A" wp14:editId="562B064B">
            <wp:extent cx="3810000" cy="2425700"/>
            <wp:effectExtent l="0" t="0" r="0" b="0"/>
            <wp:docPr id="21" name="Рисунок 21" descr="grushevii_galovii_kli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ushevii_galovii_klisz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7C0F4" w14:textId="1FDFBC4A" w:rsidR="00175AD8" w:rsidRDefault="00175AD8" w:rsidP="00944606">
      <w:pPr>
        <w:autoSpaceDE w:val="0"/>
        <w:ind w:firstLine="708"/>
        <w:jc w:val="both"/>
        <w:rPr>
          <w:rFonts w:eastAsia="Times New Roman"/>
          <w:i/>
          <w:iCs/>
          <w:color w:val="000000" w:themeColor="text1"/>
          <w:spacing w:val="-6"/>
          <w:sz w:val="24"/>
          <w:szCs w:val="24"/>
        </w:rPr>
      </w:pPr>
      <w:r>
        <w:rPr>
          <w:rFonts w:eastAsia="Times New Roman"/>
          <w:color w:val="000000" w:themeColor="text1"/>
          <w:spacing w:val="-6"/>
          <w:sz w:val="28"/>
          <w:szCs w:val="28"/>
        </w:rPr>
        <w:t xml:space="preserve">                        </w:t>
      </w:r>
      <w:proofErr w:type="spellStart"/>
      <w:r w:rsidRPr="00175AD8">
        <w:rPr>
          <w:rFonts w:eastAsia="Times New Roman"/>
          <w:i/>
          <w:iCs/>
          <w:color w:val="000000" w:themeColor="text1"/>
          <w:spacing w:val="-6"/>
          <w:sz w:val="24"/>
          <w:szCs w:val="24"/>
        </w:rPr>
        <w:t>Парша</w:t>
      </w:r>
      <w:proofErr w:type="spellEnd"/>
      <w:r w:rsidRPr="00175AD8">
        <w:rPr>
          <w:rFonts w:eastAsia="Times New Roman"/>
          <w:i/>
          <w:iCs/>
          <w:color w:val="000000" w:themeColor="text1"/>
          <w:spacing w:val="-6"/>
          <w:sz w:val="24"/>
          <w:szCs w:val="24"/>
        </w:rPr>
        <w:t xml:space="preserve"> на ябл</w:t>
      </w:r>
      <w:r>
        <w:rPr>
          <w:rFonts w:eastAsia="Times New Roman"/>
          <w:i/>
          <w:iCs/>
          <w:color w:val="000000" w:themeColor="text1"/>
          <w:spacing w:val="-6"/>
          <w:sz w:val="24"/>
          <w:szCs w:val="24"/>
        </w:rPr>
        <w:t>у</w:t>
      </w:r>
      <w:r w:rsidRPr="00175AD8">
        <w:rPr>
          <w:rFonts w:eastAsia="Times New Roman"/>
          <w:i/>
          <w:iCs/>
          <w:color w:val="000000" w:themeColor="text1"/>
          <w:spacing w:val="-6"/>
          <w:sz w:val="24"/>
          <w:szCs w:val="24"/>
        </w:rPr>
        <w:t>ні</w:t>
      </w:r>
    </w:p>
    <w:p w14:paraId="21A05B6A" w14:textId="77777777" w:rsidR="00175AD8" w:rsidRPr="00175AD8" w:rsidRDefault="00175AD8" w:rsidP="00944606">
      <w:pPr>
        <w:autoSpaceDE w:val="0"/>
        <w:ind w:firstLine="708"/>
        <w:jc w:val="both"/>
        <w:rPr>
          <w:rFonts w:eastAsia="Times New Roman"/>
          <w:i/>
          <w:iCs/>
          <w:color w:val="000000" w:themeColor="text1"/>
          <w:spacing w:val="-6"/>
          <w:sz w:val="24"/>
          <w:szCs w:val="24"/>
        </w:rPr>
      </w:pPr>
    </w:p>
    <w:p w14:paraId="7F18996B" w14:textId="71143B3E" w:rsidR="00944606" w:rsidRDefault="0044166C" w:rsidP="00944606">
      <w:pPr>
        <w:autoSpaceDE w:val="0"/>
        <w:jc w:val="both"/>
        <w:rPr>
          <w:rFonts w:eastAsia="Times New Roman"/>
          <w:color w:val="000000" w:themeColor="text1"/>
          <w:spacing w:val="-10"/>
          <w:sz w:val="28"/>
          <w:szCs w:val="28"/>
        </w:rPr>
      </w:pPr>
      <w:r>
        <w:rPr>
          <w:rFonts w:eastAsia="Times New Roman"/>
          <w:color w:val="000000" w:themeColor="text1"/>
          <w:spacing w:val="-10"/>
          <w:sz w:val="28"/>
          <w:szCs w:val="28"/>
        </w:rPr>
        <w:tab/>
      </w:r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 xml:space="preserve">Із </w:t>
      </w:r>
      <w:proofErr w:type="spellStart"/>
      <w:r w:rsidR="00944606">
        <w:rPr>
          <w:rFonts w:eastAsia="Times New Roman"/>
          <w:b/>
          <w:color w:val="000000" w:themeColor="text1"/>
          <w:spacing w:val="-10"/>
          <w:sz w:val="28"/>
          <w:szCs w:val="28"/>
        </w:rPr>
        <w:t>хвороб</w:t>
      </w:r>
      <w:proofErr w:type="spellEnd"/>
      <w:r w:rsidR="00944606">
        <w:rPr>
          <w:rFonts w:eastAsia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 xml:space="preserve">на </w:t>
      </w:r>
      <w:r w:rsidR="00944606">
        <w:rPr>
          <w:rFonts w:eastAsia="Times New Roman"/>
          <w:b/>
          <w:i/>
          <w:color w:val="000000" w:themeColor="text1"/>
          <w:spacing w:val="-10"/>
          <w:sz w:val="28"/>
          <w:szCs w:val="28"/>
        </w:rPr>
        <w:t>яблун</w:t>
      </w:r>
      <w:r>
        <w:rPr>
          <w:rFonts w:eastAsia="Times New Roman"/>
          <w:b/>
          <w:i/>
          <w:color w:val="000000" w:themeColor="text1"/>
          <w:spacing w:val="-10"/>
          <w:sz w:val="28"/>
          <w:szCs w:val="28"/>
        </w:rPr>
        <w:t xml:space="preserve">і </w:t>
      </w:r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 xml:space="preserve">та </w:t>
      </w:r>
      <w:r w:rsidR="00944606">
        <w:rPr>
          <w:rFonts w:eastAsia="Times New Roman"/>
          <w:b/>
          <w:i/>
          <w:color w:val="000000" w:themeColor="text1"/>
          <w:spacing w:val="-10"/>
          <w:sz w:val="28"/>
          <w:szCs w:val="28"/>
        </w:rPr>
        <w:t>груш</w:t>
      </w:r>
      <w:r>
        <w:rPr>
          <w:rFonts w:eastAsia="Times New Roman"/>
          <w:b/>
          <w:i/>
          <w:color w:val="000000" w:themeColor="text1"/>
          <w:spacing w:val="-10"/>
          <w:sz w:val="28"/>
          <w:szCs w:val="28"/>
        </w:rPr>
        <w:t xml:space="preserve">і </w:t>
      </w:r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 xml:space="preserve">будуть мати розвиток </w:t>
      </w:r>
      <w:r w:rsidR="00944606">
        <w:rPr>
          <w:rFonts w:eastAsia="Times New Roman"/>
          <w:b/>
          <w:color w:val="000000" w:themeColor="text1"/>
          <w:spacing w:val="-10"/>
          <w:sz w:val="28"/>
          <w:szCs w:val="28"/>
        </w:rPr>
        <w:t xml:space="preserve">борошниста роса </w:t>
      </w:r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 xml:space="preserve">і </w:t>
      </w:r>
      <w:proofErr w:type="spellStart"/>
      <w:r w:rsidR="00944606">
        <w:rPr>
          <w:rFonts w:eastAsia="Times New Roman"/>
          <w:b/>
          <w:color w:val="000000" w:themeColor="text1"/>
          <w:spacing w:val="-10"/>
          <w:sz w:val="28"/>
          <w:szCs w:val="28"/>
        </w:rPr>
        <w:t>парша</w:t>
      </w:r>
      <w:proofErr w:type="spellEnd"/>
      <w:r w:rsidR="00944606">
        <w:rPr>
          <w:rFonts w:eastAsia="Times New Roman"/>
          <w:b/>
          <w:color w:val="000000" w:themeColor="text1"/>
          <w:spacing w:val="-10"/>
          <w:sz w:val="28"/>
          <w:szCs w:val="28"/>
        </w:rPr>
        <w:t xml:space="preserve">, </w:t>
      </w:r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 xml:space="preserve">збудники яких перезимували добре. Посилюватимуть поширення захворювань у травні </w:t>
      </w:r>
      <w:proofErr w:type="spellStart"/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>помірно</w:t>
      </w:r>
      <w:proofErr w:type="spellEnd"/>
      <w:r w:rsidR="00944606">
        <w:rPr>
          <w:rFonts w:eastAsia="Times New Roman"/>
          <w:color w:val="000000" w:themeColor="text1"/>
          <w:spacing w:val="-10"/>
          <w:sz w:val="28"/>
          <w:szCs w:val="28"/>
        </w:rPr>
        <w:t xml:space="preserve"> тепла температура повітря, опади та достатня вологість повітря. </w:t>
      </w:r>
    </w:p>
    <w:p w14:paraId="54B40211" w14:textId="34804382" w:rsidR="00944606" w:rsidRDefault="00944606" w:rsidP="00944606">
      <w:pPr>
        <w:ind w:firstLine="708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Times New Roman"/>
          <w:color w:val="000000" w:themeColor="text1"/>
          <w:spacing w:val="-8"/>
          <w:sz w:val="28"/>
          <w:szCs w:val="28"/>
        </w:rPr>
        <w:t xml:space="preserve">Проти комплексу </w:t>
      </w:r>
      <w:r>
        <w:rPr>
          <w:rFonts w:eastAsia="Times New Roman"/>
          <w:b/>
          <w:color w:val="000000" w:themeColor="text1"/>
          <w:spacing w:val="-8"/>
          <w:sz w:val="28"/>
          <w:szCs w:val="28"/>
        </w:rPr>
        <w:t>шкідників</w:t>
      </w:r>
      <w:r>
        <w:rPr>
          <w:rFonts w:eastAsia="Times New Roman"/>
          <w:color w:val="000000" w:themeColor="text1"/>
          <w:spacing w:val="-8"/>
          <w:sz w:val="28"/>
          <w:szCs w:val="28"/>
        </w:rPr>
        <w:t xml:space="preserve"> </w:t>
      </w:r>
      <w:r>
        <w:rPr>
          <w:rFonts w:eastAsia="Times New Roman"/>
          <w:b/>
          <w:i/>
          <w:color w:val="000000" w:themeColor="text1"/>
          <w:spacing w:val="-8"/>
          <w:sz w:val="28"/>
          <w:szCs w:val="28"/>
        </w:rPr>
        <w:t>зерняткові сади</w:t>
      </w:r>
      <w:r>
        <w:rPr>
          <w:rFonts w:eastAsia="Times New Roman"/>
          <w:color w:val="000000" w:themeColor="text1"/>
          <w:spacing w:val="-8"/>
          <w:sz w:val="28"/>
          <w:szCs w:val="28"/>
        </w:rPr>
        <w:t xml:space="preserve"> відразу після закінчення цвітіння (коли опаде 75% пелюсток) </w:t>
      </w:r>
      <w:r>
        <w:rPr>
          <w:color w:val="000000" w:themeColor="text1"/>
          <w:kern w:val="2"/>
          <w:sz w:val="28"/>
          <w:szCs w:val="28"/>
        </w:rPr>
        <w:t xml:space="preserve">обприскують </w:t>
      </w:r>
      <w:proofErr w:type="spellStart"/>
      <w:r>
        <w:rPr>
          <w:color w:val="000000" w:themeColor="text1"/>
          <w:kern w:val="2"/>
          <w:sz w:val="28"/>
          <w:szCs w:val="28"/>
        </w:rPr>
        <w:t>Актарою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25 </w:t>
      </w:r>
      <w:r>
        <w:rPr>
          <w:color w:val="000000" w:themeColor="text1"/>
          <w:kern w:val="2"/>
          <w:sz w:val="28"/>
          <w:szCs w:val="28"/>
          <w:lang w:val="en-US"/>
        </w:rPr>
        <w:t>WG</w:t>
      </w:r>
      <w:r>
        <w:rPr>
          <w:color w:val="000000" w:themeColor="text1"/>
          <w:kern w:val="2"/>
          <w:sz w:val="28"/>
          <w:szCs w:val="28"/>
        </w:rPr>
        <w:t xml:space="preserve">, ВГ0,5 – 0,14 л/га, АЦ </w:t>
      </w:r>
      <w:proofErr w:type="spellStart"/>
      <w:r>
        <w:rPr>
          <w:color w:val="000000" w:themeColor="text1"/>
          <w:kern w:val="2"/>
          <w:sz w:val="28"/>
          <w:szCs w:val="28"/>
        </w:rPr>
        <w:t>Люксом</w:t>
      </w:r>
      <w:proofErr w:type="spellEnd"/>
      <w:r>
        <w:rPr>
          <w:color w:val="000000" w:themeColor="text1"/>
          <w:kern w:val="2"/>
          <w:sz w:val="28"/>
          <w:szCs w:val="28"/>
        </w:rPr>
        <w:t>, ЗП – 0,5 кг/га,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Біммером</w:t>
      </w:r>
      <w:proofErr w:type="spellEnd"/>
      <w:r>
        <w:rPr>
          <w:color w:val="000000" w:themeColor="text1"/>
          <w:sz w:val="28"/>
          <w:szCs w:val="28"/>
        </w:rPr>
        <w:t>, КЕ, 0,8-2,0 л/га</w:t>
      </w:r>
      <w:r>
        <w:rPr>
          <w:color w:val="000000" w:themeColor="text1"/>
          <w:kern w:val="2"/>
          <w:sz w:val="28"/>
          <w:szCs w:val="28"/>
        </w:rPr>
        <w:t xml:space="preserve">, </w:t>
      </w:r>
      <w:proofErr w:type="spellStart"/>
      <w:r>
        <w:rPr>
          <w:color w:val="000000" w:themeColor="text1"/>
          <w:kern w:val="2"/>
          <w:sz w:val="28"/>
          <w:szCs w:val="28"/>
        </w:rPr>
        <w:t>Воліамом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</w:t>
      </w:r>
      <w:proofErr w:type="spellStart"/>
      <w:r>
        <w:rPr>
          <w:color w:val="000000" w:themeColor="text1"/>
          <w:kern w:val="2"/>
          <w:sz w:val="28"/>
          <w:szCs w:val="28"/>
        </w:rPr>
        <w:t>Флексі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300 </w:t>
      </w:r>
      <w:r>
        <w:rPr>
          <w:color w:val="000000" w:themeColor="text1"/>
          <w:kern w:val="2"/>
          <w:sz w:val="28"/>
          <w:szCs w:val="28"/>
          <w:lang w:val="en-US"/>
        </w:rPr>
        <w:t>SC</w:t>
      </w:r>
      <w:r>
        <w:rPr>
          <w:color w:val="000000" w:themeColor="text1"/>
          <w:kern w:val="2"/>
          <w:sz w:val="28"/>
          <w:szCs w:val="28"/>
        </w:rPr>
        <w:t xml:space="preserve">, КС -0,3-0,5 л/га, Інспектор, ВГ - або іншими рекомендованими препаратами. При наявності </w:t>
      </w:r>
      <w:r>
        <w:rPr>
          <w:b/>
          <w:color w:val="000000" w:themeColor="text1"/>
          <w:kern w:val="2"/>
          <w:sz w:val="28"/>
          <w:szCs w:val="28"/>
        </w:rPr>
        <w:t>кліщів</w:t>
      </w:r>
      <w:r>
        <w:rPr>
          <w:color w:val="000000" w:themeColor="text1"/>
          <w:kern w:val="2"/>
          <w:sz w:val="28"/>
          <w:szCs w:val="28"/>
        </w:rPr>
        <w:t xml:space="preserve"> застосовують </w:t>
      </w:r>
      <w:proofErr w:type="spellStart"/>
      <w:r>
        <w:rPr>
          <w:color w:val="000000" w:themeColor="text1"/>
          <w:kern w:val="2"/>
          <w:sz w:val="28"/>
          <w:szCs w:val="28"/>
        </w:rPr>
        <w:t>Енвідор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240 </w:t>
      </w:r>
      <w:r>
        <w:rPr>
          <w:color w:val="000000" w:themeColor="text1"/>
          <w:kern w:val="2"/>
          <w:sz w:val="28"/>
          <w:szCs w:val="28"/>
          <w:lang w:val="en-US"/>
        </w:rPr>
        <w:t>SC</w:t>
      </w:r>
      <w:r>
        <w:rPr>
          <w:color w:val="000000" w:themeColor="text1"/>
          <w:kern w:val="2"/>
          <w:sz w:val="28"/>
          <w:szCs w:val="28"/>
        </w:rPr>
        <w:t xml:space="preserve">, КС, 0,4-0,6 л/га або </w:t>
      </w:r>
      <w:proofErr w:type="spellStart"/>
      <w:r>
        <w:rPr>
          <w:color w:val="000000" w:themeColor="text1"/>
          <w:kern w:val="2"/>
          <w:sz w:val="28"/>
          <w:szCs w:val="28"/>
        </w:rPr>
        <w:t>Демітан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200 КС, 0,6 л/га. Проти </w:t>
      </w:r>
      <w:r>
        <w:rPr>
          <w:b/>
          <w:color w:val="000000" w:themeColor="text1"/>
          <w:kern w:val="2"/>
          <w:sz w:val="28"/>
          <w:szCs w:val="28"/>
        </w:rPr>
        <w:t>парші, борошнистої роси</w:t>
      </w:r>
      <w:r>
        <w:rPr>
          <w:color w:val="000000" w:themeColor="text1"/>
          <w:kern w:val="2"/>
          <w:sz w:val="28"/>
          <w:szCs w:val="28"/>
        </w:rPr>
        <w:t xml:space="preserve"> та інших </w:t>
      </w:r>
      <w:proofErr w:type="spellStart"/>
      <w:r>
        <w:rPr>
          <w:b/>
          <w:color w:val="000000" w:themeColor="text1"/>
          <w:kern w:val="2"/>
          <w:sz w:val="28"/>
          <w:szCs w:val="28"/>
        </w:rPr>
        <w:t>хвороб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застосовують фунгіциди: </w:t>
      </w:r>
      <w:proofErr w:type="spellStart"/>
      <w:r>
        <w:rPr>
          <w:color w:val="000000" w:themeColor="text1"/>
          <w:kern w:val="2"/>
          <w:sz w:val="28"/>
          <w:szCs w:val="28"/>
        </w:rPr>
        <w:t>Ембрелія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140 </w:t>
      </w:r>
      <w:r>
        <w:rPr>
          <w:color w:val="000000" w:themeColor="text1"/>
          <w:kern w:val="2"/>
          <w:sz w:val="28"/>
          <w:szCs w:val="28"/>
          <w:lang w:val="en-US"/>
        </w:rPr>
        <w:t>SC</w:t>
      </w:r>
      <w:r>
        <w:rPr>
          <w:color w:val="000000" w:themeColor="text1"/>
          <w:kern w:val="2"/>
          <w:sz w:val="28"/>
          <w:szCs w:val="28"/>
        </w:rPr>
        <w:t xml:space="preserve">, КС 1,2-1,5 л/га, Корнет, КС – 0,15 л/га, Лінкор, КЕ – 0,15-0,2 л/га, </w:t>
      </w:r>
      <w:proofErr w:type="spellStart"/>
      <w:r>
        <w:rPr>
          <w:color w:val="000000" w:themeColor="text1"/>
          <w:kern w:val="2"/>
          <w:sz w:val="28"/>
          <w:szCs w:val="28"/>
        </w:rPr>
        <w:t>Лудік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250, ЕВ – 0,5-0,6 л/га, </w:t>
      </w:r>
      <w:proofErr w:type="spellStart"/>
      <w:r>
        <w:rPr>
          <w:color w:val="000000" w:themeColor="text1"/>
          <w:kern w:val="2"/>
          <w:sz w:val="28"/>
          <w:szCs w:val="28"/>
        </w:rPr>
        <w:t>Скор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, КЕ, 0,15-0,2 л/га, або інші. </w:t>
      </w:r>
    </w:p>
    <w:p w14:paraId="18C017A0" w14:textId="3F87265E" w:rsidR="00944606" w:rsidRDefault="00944606" w:rsidP="00944606">
      <w:pPr>
        <w:ind w:firstLine="708"/>
        <w:jc w:val="both"/>
        <w:rPr>
          <w:color w:val="000000" w:themeColor="text1"/>
          <w:kern w:val="2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 xml:space="preserve">Через 10-12 днів після попередньої обробки для захисту </w:t>
      </w:r>
      <w:r>
        <w:rPr>
          <w:b/>
          <w:i/>
          <w:color w:val="000000" w:themeColor="text1"/>
          <w:kern w:val="2"/>
          <w:sz w:val="28"/>
          <w:szCs w:val="28"/>
        </w:rPr>
        <w:t>яблунь</w:t>
      </w:r>
      <w:r>
        <w:rPr>
          <w:color w:val="000000" w:themeColor="text1"/>
          <w:kern w:val="2"/>
          <w:sz w:val="28"/>
          <w:szCs w:val="28"/>
        </w:rPr>
        <w:t xml:space="preserve"> та </w:t>
      </w:r>
      <w:r>
        <w:rPr>
          <w:b/>
          <w:color w:val="000000" w:themeColor="text1"/>
          <w:kern w:val="2"/>
          <w:sz w:val="28"/>
          <w:szCs w:val="28"/>
        </w:rPr>
        <w:t>груш</w:t>
      </w:r>
      <w:r>
        <w:rPr>
          <w:color w:val="000000" w:themeColor="text1"/>
          <w:kern w:val="2"/>
          <w:sz w:val="28"/>
          <w:szCs w:val="28"/>
        </w:rPr>
        <w:t xml:space="preserve"> від вищезазначених шкідників та </w:t>
      </w:r>
      <w:proofErr w:type="spellStart"/>
      <w:r>
        <w:rPr>
          <w:color w:val="000000" w:themeColor="text1"/>
          <w:kern w:val="2"/>
          <w:sz w:val="28"/>
          <w:szCs w:val="28"/>
        </w:rPr>
        <w:t>хвороб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проводять обприскування </w:t>
      </w:r>
      <w:r w:rsidR="00315195">
        <w:rPr>
          <w:color w:val="000000" w:themeColor="text1"/>
          <w:kern w:val="2"/>
          <w:sz w:val="28"/>
          <w:szCs w:val="28"/>
        </w:rPr>
        <w:t>вище</w:t>
      </w:r>
      <w:r>
        <w:rPr>
          <w:color w:val="000000" w:themeColor="text1"/>
          <w:kern w:val="2"/>
          <w:sz w:val="28"/>
          <w:szCs w:val="28"/>
        </w:rPr>
        <w:t>вказаним</w:t>
      </w:r>
      <w:r w:rsidR="00315195">
        <w:rPr>
          <w:color w:val="000000" w:themeColor="text1"/>
          <w:kern w:val="2"/>
          <w:sz w:val="28"/>
          <w:szCs w:val="28"/>
        </w:rPr>
        <w:t xml:space="preserve">и </w:t>
      </w:r>
      <w:r>
        <w:rPr>
          <w:color w:val="000000" w:themeColor="text1"/>
          <w:kern w:val="2"/>
          <w:sz w:val="28"/>
          <w:szCs w:val="28"/>
        </w:rPr>
        <w:t xml:space="preserve">інсектицидами і фунгіцидами, дотримуючись чергування препаратів. За необхідності проти рослиноїдних кліщів додають </w:t>
      </w:r>
      <w:proofErr w:type="spellStart"/>
      <w:r>
        <w:rPr>
          <w:color w:val="000000" w:themeColor="text1"/>
          <w:kern w:val="2"/>
          <w:sz w:val="28"/>
          <w:szCs w:val="28"/>
        </w:rPr>
        <w:t>Аполло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, КС, 0,4-0,6 л/га, </w:t>
      </w:r>
      <w:proofErr w:type="spellStart"/>
      <w:r>
        <w:rPr>
          <w:color w:val="000000" w:themeColor="text1"/>
          <w:kern w:val="2"/>
          <w:sz w:val="28"/>
          <w:szCs w:val="28"/>
        </w:rPr>
        <w:t>Вертимек</w:t>
      </w:r>
      <w:proofErr w:type="spellEnd"/>
      <w:r>
        <w:rPr>
          <w:color w:val="000000" w:themeColor="text1"/>
          <w:kern w:val="2"/>
          <w:sz w:val="28"/>
          <w:szCs w:val="28"/>
        </w:rPr>
        <w:t xml:space="preserve"> 018 ЕС, КЕ 1,0-1,5 л/га, </w:t>
      </w:r>
      <w:proofErr w:type="spellStart"/>
      <w:r>
        <w:rPr>
          <w:color w:val="000000" w:themeColor="text1"/>
          <w:kern w:val="2"/>
          <w:sz w:val="28"/>
          <w:szCs w:val="28"/>
        </w:rPr>
        <w:t>Ніссоран</w:t>
      </w:r>
      <w:proofErr w:type="spellEnd"/>
      <w:r>
        <w:rPr>
          <w:color w:val="000000" w:themeColor="text1"/>
          <w:kern w:val="2"/>
          <w:sz w:val="28"/>
          <w:szCs w:val="28"/>
        </w:rPr>
        <w:t>, ЗП, 0,3-0,6 кг/га, інші.</w:t>
      </w:r>
    </w:p>
    <w:p w14:paraId="1C57199D" w14:textId="77620296" w:rsidR="00944606" w:rsidRDefault="00944606" w:rsidP="00944606">
      <w:pPr>
        <w:autoSpaceDE w:val="0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У </w:t>
      </w:r>
      <w:r>
        <w:rPr>
          <w:rFonts w:eastAsia="Times New Roman"/>
          <w:b/>
          <w:color w:val="000000" w:themeColor="text1"/>
          <w:sz w:val="28"/>
          <w:szCs w:val="28"/>
        </w:rPr>
        <w:t>зер</w:t>
      </w:r>
      <w:r>
        <w:rPr>
          <w:rFonts w:eastAsia="Times New Roman"/>
          <w:b/>
          <w:i/>
          <w:color w:val="000000" w:themeColor="text1"/>
          <w:sz w:val="28"/>
          <w:szCs w:val="28"/>
        </w:rPr>
        <w:t>няткових садах</w:t>
      </w:r>
      <w:r>
        <w:rPr>
          <w:rFonts w:eastAsia="Times New Roman"/>
          <w:color w:val="000000" w:themeColor="text1"/>
          <w:sz w:val="28"/>
          <w:szCs w:val="28"/>
        </w:rPr>
        <w:t xml:space="preserve"> гусениці </w:t>
      </w:r>
      <w:r>
        <w:rPr>
          <w:rFonts w:eastAsia="Times New Roman"/>
          <w:b/>
          <w:color w:val="000000" w:themeColor="text1"/>
          <w:sz w:val="28"/>
          <w:szCs w:val="28"/>
        </w:rPr>
        <w:t>яблуневої плодожерки</w:t>
      </w:r>
      <w:r>
        <w:rPr>
          <w:rFonts w:eastAsia="Times New Roman"/>
          <w:color w:val="000000" w:themeColor="text1"/>
          <w:sz w:val="28"/>
          <w:szCs w:val="28"/>
        </w:rPr>
        <w:t xml:space="preserve"> продовжать заляльковування. За суми </w:t>
      </w:r>
      <w:bookmarkStart w:id="0" w:name="_Hlk165475478"/>
      <w:r>
        <w:rPr>
          <w:rFonts w:eastAsia="Times New Roman"/>
          <w:color w:val="000000" w:themeColor="text1"/>
          <w:sz w:val="28"/>
          <w:szCs w:val="28"/>
        </w:rPr>
        <w:t xml:space="preserve">ефективних температур </w:t>
      </w:r>
      <w:bookmarkEnd w:id="0"/>
      <w:r>
        <w:rPr>
          <w:rFonts w:eastAsia="Times New Roman"/>
          <w:color w:val="000000" w:themeColor="text1"/>
          <w:sz w:val="28"/>
          <w:szCs w:val="28"/>
        </w:rPr>
        <w:t>(вище 10</w:t>
      </w:r>
      <w:r w:rsidR="00315195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eastAsia="Times New Roman"/>
          <w:color w:val="000000" w:themeColor="text1"/>
          <w:sz w:val="28"/>
          <w:szCs w:val="28"/>
        </w:rPr>
        <w:t xml:space="preserve">С) </w:t>
      </w:r>
      <w:r w:rsidR="00315195">
        <w:rPr>
          <w:rFonts w:eastAsia="Times New Roman"/>
          <w:color w:val="000000" w:themeColor="text1"/>
          <w:sz w:val="28"/>
          <w:szCs w:val="28"/>
        </w:rPr>
        <w:t>–</w:t>
      </w:r>
      <w:r>
        <w:rPr>
          <w:rFonts w:eastAsia="Times New Roman"/>
          <w:color w:val="000000" w:themeColor="text1"/>
          <w:sz w:val="28"/>
          <w:szCs w:val="28"/>
        </w:rPr>
        <w:t xml:space="preserve"> 110</w:t>
      </w:r>
      <w:r w:rsidR="00315195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eastAsia="Times New Roman"/>
          <w:color w:val="000000" w:themeColor="text1"/>
          <w:sz w:val="28"/>
          <w:szCs w:val="28"/>
        </w:rPr>
        <w:t xml:space="preserve">С розпочнеться літ метеликів плодожерки, </w:t>
      </w:r>
      <w:r w:rsidR="00315195">
        <w:rPr>
          <w:rFonts w:eastAsia="Times New Roman"/>
          <w:color w:val="000000" w:themeColor="text1"/>
          <w:sz w:val="28"/>
          <w:szCs w:val="28"/>
        </w:rPr>
        <w:t xml:space="preserve">а </w:t>
      </w:r>
      <w:r>
        <w:rPr>
          <w:rFonts w:eastAsia="Times New Roman"/>
          <w:color w:val="000000" w:themeColor="text1"/>
          <w:sz w:val="28"/>
          <w:szCs w:val="28"/>
        </w:rPr>
        <w:t xml:space="preserve">масовий літ - за суми </w:t>
      </w:r>
      <w:r w:rsidR="00315195">
        <w:rPr>
          <w:rFonts w:eastAsia="Times New Roman"/>
          <w:color w:val="000000" w:themeColor="text1"/>
          <w:sz w:val="28"/>
          <w:szCs w:val="28"/>
        </w:rPr>
        <w:t xml:space="preserve">ефективних температур </w:t>
      </w:r>
      <w:r>
        <w:rPr>
          <w:rFonts w:eastAsia="Times New Roman"/>
          <w:color w:val="000000" w:themeColor="text1"/>
          <w:sz w:val="28"/>
          <w:szCs w:val="28"/>
        </w:rPr>
        <w:t>150-170</w:t>
      </w:r>
      <w:r w:rsidR="00315195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vertAlign w:val="superscript"/>
        </w:rPr>
        <w:t>0</w:t>
      </w:r>
      <w:r>
        <w:rPr>
          <w:rFonts w:eastAsia="Times New Roman"/>
          <w:color w:val="000000" w:themeColor="text1"/>
          <w:sz w:val="28"/>
          <w:szCs w:val="28"/>
        </w:rPr>
        <w:t xml:space="preserve">С. </w:t>
      </w:r>
    </w:p>
    <w:p w14:paraId="547E5042" w14:textId="2E5306C4" w:rsidR="00944606" w:rsidRDefault="00944606" w:rsidP="00944606">
      <w:pPr>
        <w:autoSpaceDE w:val="0"/>
        <w:ind w:firstLine="708"/>
        <w:jc w:val="both"/>
        <w:rPr>
          <w:rFonts w:eastAsia="Times New Roman"/>
          <w:color w:val="000000" w:themeColor="text1"/>
          <w:spacing w:val="-10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У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кісточкових </w:t>
      </w:r>
      <w:r>
        <w:rPr>
          <w:rFonts w:eastAsia="Times New Roman"/>
          <w:color w:val="000000" w:themeColor="text1"/>
          <w:sz w:val="28"/>
          <w:szCs w:val="28"/>
        </w:rPr>
        <w:t xml:space="preserve">насадженнях під час утворення зав’язі у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вишні </w:t>
      </w:r>
      <w:r>
        <w:rPr>
          <w:rFonts w:eastAsia="Times New Roman"/>
          <w:color w:val="000000" w:themeColor="text1"/>
          <w:sz w:val="28"/>
          <w:szCs w:val="28"/>
        </w:rPr>
        <w:t>і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 черешні </w:t>
      </w:r>
      <w:r>
        <w:rPr>
          <w:rFonts w:eastAsia="Times New Roman"/>
          <w:color w:val="000000" w:themeColor="text1"/>
          <w:sz w:val="28"/>
          <w:szCs w:val="28"/>
        </w:rPr>
        <w:t xml:space="preserve">розпочне літ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вишнева муха. </w:t>
      </w:r>
      <w:r>
        <w:rPr>
          <w:rFonts w:eastAsia="Times New Roman"/>
          <w:color w:val="000000" w:themeColor="text1"/>
          <w:sz w:val="28"/>
          <w:szCs w:val="28"/>
        </w:rPr>
        <w:t>Самиці</w:t>
      </w:r>
      <w:r>
        <w:rPr>
          <w:rFonts w:eastAsia="Times New Roman"/>
          <w:color w:val="000000" w:themeColor="text1"/>
          <w:spacing w:val="-10"/>
          <w:sz w:val="28"/>
          <w:szCs w:val="28"/>
        </w:rPr>
        <w:t xml:space="preserve"> відкладатимуть яйця у починаючі дозрівати плоди, а личинки будуть живитися їх м’як</w:t>
      </w:r>
      <w:r w:rsidR="00315195">
        <w:rPr>
          <w:rFonts w:eastAsia="Times New Roman"/>
          <w:color w:val="000000" w:themeColor="text1"/>
          <w:spacing w:val="-10"/>
          <w:sz w:val="28"/>
          <w:szCs w:val="28"/>
        </w:rPr>
        <w:t>оттю</w:t>
      </w:r>
      <w:r>
        <w:rPr>
          <w:rFonts w:eastAsia="Times New Roman"/>
          <w:color w:val="000000" w:themeColor="text1"/>
          <w:spacing w:val="-10"/>
          <w:sz w:val="28"/>
          <w:szCs w:val="28"/>
        </w:rPr>
        <w:t xml:space="preserve">. Погода із значними опадами сприятиме поширенню інфекції </w:t>
      </w:r>
      <w:proofErr w:type="spellStart"/>
      <w:r>
        <w:rPr>
          <w:rFonts w:eastAsia="Times New Roman"/>
          <w:b/>
          <w:color w:val="000000" w:themeColor="text1"/>
          <w:sz w:val="28"/>
          <w:szCs w:val="28"/>
        </w:rPr>
        <w:t>кокомікозу</w:t>
      </w:r>
      <w:proofErr w:type="spellEnd"/>
      <w:r>
        <w:rPr>
          <w:rFonts w:eastAsia="Times New Roman"/>
          <w:b/>
          <w:color w:val="000000" w:themeColor="text1"/>
          <w:sz w:val="28"/>
          <w:szCs w:val="28"/>
        </w:rPr>
        <w:t>,</w:t>
      </w:r>
      <w:r>
        <w:rPr>
          <w:rFonts w:eastAsia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pacing w:val="-10"/>
          <w:sz w:val="28"/>
          <w:szCs w:val="28"/>
        </w:rPr>
        <w:t>моніліозу</w:t>
      </w:r>
      <w:proofErr w:type="spellEnd"/>
      <w:r>
        <w:rPr>
          <w:rFonts w:eastAsia="Times New Roman"/>
          <w:b/>
          <w:color w:val="000000" w:themeColor="text1"/>
          <w:spacing w:val="-10"/>
          <w:sz w:val="28"/>
          <w:szCs w:val="28"/>
        </w:rPr>
        <w:t>,</w:t>
      </w:r>
      <w:r>
        <w:rPr>
          <w:rFonts w:eastAsia="Times New Roman"/>
          <w:color w:val="000000" w:themeColor="text1"/>
          <w:spacing w:val="-1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color w:val="000000" w:themeColor="text1"/>
          <w:spacing w:val="-10"/>
          <w:sz w:val="28"/>
          <w:szCs w:val="28"/>
        </w:rPr>
        <w:t>клястероспоріозу</w:t>
      </w:r>
      <w:proofErr w:type="spellEnd"/>
      <w:r>
        <w:rPr>
          <w:rFonts w:eastAsia="Times New Roman"/>
          <w:b/>
          <w:color w:val="000000" w:themeColor="text1"/>
          <w:spacing w:val="-10"/>
          <w:sz w:val="28"/>
          <w:szCs w:val="28"/>
        </w:rPr>
        <w:t>,</w:t>
      </w:r>
      <w:r>
        <w:rPr>
          <w:rFonts w:eastAsia="Times New Roman"/>
          <w:color w:val="000000" w:themeColor="text1"/>
          <w:spacing w:val="-10"/>
          <w:sz w:val="28"/>
          <w:szCs w:val="28"/>
        </w:rPr>
        <w:t xml:space="preserve"> інших </w:t>
      </w:r>
      <w:proofErr w:type="spellStart"/>
      <w:r>
        <w:rPr>
          <w:rFonts w:eastAsia="Times New Roman"/>
          <w:color w:val="000000" w:themeColor="text1"/>
          <w:spacing w:val="-10"/>
          <w:sz w:val="28"/>
          <w:szCs w:val="28"/>
        </w:rPr>
        <w:t>хвороб</w:t>
      </w:r>
      <w:proofErr w:type="spellEnd"/>
      <w:r>
        <w:rPr>
          <w:rFonts w:eastAsia="Times New Roman"/>
          <w:color w:val="000000" w:themeColor="text1"/>
          <w:spacing w:val="-10"/>
          <w:sz w:val="28"/>
          <w:szCs w:val="28"/>
        </w:rPr>
        <w:t>.</w:t>
      </w:r>
    </w:p>
    <w:p w14:paraId="0CD9E4F9" w14:textId="77777777" w:rsidR="00944606" w:rsidRDefault="00944606" w:rsidP="00944606">
      <w:pPr>
        <w:autoSpaceDE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pacing w:val="-10"/>
          <w:sz w:val="28"/>
          <w:szCs w:val="28"/>
        </w:rPr>
        <w:t xml:space="preserve">Під час </w:t>
      </w:r>
      <w:r>
        <w:rPr>
          <w:rFonts w:eastAsia="Times New Roman"/>
          <w:color w:val="000000" w:themeColor="text1"/>
          <w:sz w:val="28"/>
          <w:szCs w:val="28"/>
        </w:rPr>
        <w:t xml:space="preserve">масового льоту </w:t>
      </w:r>
      <w:r>
        <w:rPr>
          <w:rFonts w:eastAsia="Times New Roman"/>
          <w:b/>
          <w:color w:val="000000" w:themeColor="text1"/>
          <w:sz w:val="28"/>
          <w:szCs w:val="28"/>
        </w:rPr>
        <w:t>вишневої мухи</w:t>
      </w:r>
      <w:r>
        <w:rPr>
          <w:rFonts w:eastAsia="Times New Roman"/>
          <w:color w:val="000000" w:themeColor="text1"/>
          <w:sz w:val="28"/>
          <w:szCs w:val="28"/>
        </w:rPr>
        <w:t xml:space="preserve"> сорти 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вишні </w:t>
      </w:r>
      <w:r>
        <w:rPr>
          <w:rFonts w:eastAsia="Times New Roman"/>
          <w:color w:val="000000" w:themeColor="text1"/>
          <w:sz w:val="28"/>
          <w:szCs w:val="28"/>
        </w:rPr>
        <w:t>й</w:t>
      </w:r>
      <w:r>
        <w:rPr>
          <w:rFonts w:eastAsia="Times New Roman"/>
          <w:b/>
          <w:i/>
          <w:color w:val="000000" w:themeColor="text1"/>
          <w:sz w:val="28"/>
          <w:szCs w:val="28"/>
        </w:rPr>
        <w:t xml:space="preserve"> черешні</w:t>
      </w:r>
      <w:r>
        <w:rPr>
          <w:rFonts w:eastAsia="Times New Roman"/>
          <w:color w:val="000000" w:themeColor="text1"/>
          <w:sz w:val="28"/>
          <w:szCs w:val="28"/>
        </w:rPr>
        <w:t xml:space="preserve"> середнього і пізнього строків достигання для захисту плоді</w:t>
      </w:r>
      <w:r w:rsidRPr="00C6624B">
        <w:rPr>
          <w:rFonts w:eastAsia="Times New Roman"/>
          <w:color w:val="000000" w:themeColor="text1"/>
          <w:sz w:val="28"/>
          <w:szCs w:val="28"/>
        </w:rPr>
        <w:t xml:space="preserve">в </w:t>
      </w:r>
      <w:r>
        <w:rPr>
          <w:rFonts w:eastAsia="Times New Roman"/>
          <w:color w:val="000000" w:themeColor="text1"/>
          <w:sz w:val="28"/>
          <w:szCs w:val="28"/>
        </w:rPr>
        <w:t xml:space="preserve"> проти 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мухи </w:t>
      </w:r>
      <w:r>
        <w:rPr>
          <w:rFonts w:eastAsia="Times New Roman"/>
          <w:color w:val="000000" w:themeColor="text1"/>
          <w:sz w:val="28"/>
          <w:szCs w:val="28"/>
        </w:rPr>
        <w:t xml:space="preserve">використовують інсектициди: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Актеллік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500 ЕС, КЕ – 0,8-1,2 л/га, Каліпсо 480 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SC</w:t>
      </w:r>
      <w:r>
        <w:rPr>
          <w:rFonts w:eastAsia="Times New Roman"/>
          <w:color w:val="000000" w:themeColor="text1"/>
          <w:sz w:val="28"/>
          <w:szCs w:val="28"/>
        </w:rPr>
        <w:t xml:space="preserve">, КС - 0,2-0,3 л/га з додаванням проти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хвороб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Топсіну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-М, ЗП – 1,0 кг/га,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Фиталу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>, РК – 2,0 л/га тощо.</w:t>
      </w:r>
    </w:p>
    <w:p w14:paraId="1E31D4A3" w14:textId="77777777" w:rsidR="00944606" w:rsidRDefault="00944606" w:rsidP="00944606">
      <w:pPr>
        <w:autoSpaceDE w:val="0"/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8B7432F" w14:textId="77777777" w:rsidR="00944606" w:rsidRDefault="00944606" w:rsidP="00944606">
      <w:pPr>
        <w:autoSpaceDE w:val="0"/>
        <w:ind w:firstLine="708"/>
        <w:jc w:val="center"/>
        <w:rPr>
          <w:rFonts w:eastAsia="Times New Roman"/>
          <w:color w:val="000000" w:themeColor="text1"/>
          <w:sz w:val="28"/>
          <w:szCs w:val="28"/>
        </w:rPr>
      </w:pPr>
      <w:proofErr w:type="spellStart"/>
      <w:r>
        <w:rPr>
          <w:rFonts w:eastAsia="Times New Roman"/>
          <w:b/>
          <w:color w:val="000000" w:themeColor="text1"/>
          <w:sz w:val="28"/>
          <w:szCs w:val="28"/>
        </w:rPr>
        <w:t>Багатоїдні</w:t>
      </w:r>
      <w:proofErr w:type="spellEnd"/>
      <w:r>
        <w:rPr>
          <w:rFonts w:eastAsia="Times New Roman"/>
          <w:b/>
          <w:color w:val="000000" w:themeColor="text1"/>
          <w:sz w:val="28"/>
          <w:szCs w:val="28"/>
        </w:rPr>
        <w:t xml:space="preserve"> шкідники</w:t>
      </w:r>
    </w:p>
    <w:p w14:paraId="29995757" w14:textId="42375C8D" w:rsidR="00944606" w:rsidRDefault="00944606" w:rsidP="0094460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b/>
          <w:i/>
          <w:color w:val="000000" w:themeColor="text1"/>
          <w:sz w:val="28"/>
          <w:szCs w:val="28"/>
        </w:rPr>
        <w:t>Травневі хрущі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. </w:t>
      </w:r>
      <w:r>
        <w:rPr>
          <w:rStyle w:val="docdata"/>
          <w:color w:val="000000" w:themeColor="text1"/>
          <w:sz w:val="28"/>
          <w:szCs w:val="28"/>
        </w:rPr>
        <w:t xml:space="preserve">В першій половині </w:t>
      </w:r>
      <w:r>
        <w:rPr>
          <w:color w:val="000000" w:themeColor="text1"/>
          <w:sz w:val="28"/>
          <w:szCs w:val="28"/>
        </w:rPr>
        <w:t>травня проходитиме масовий літ</w:t>
      </w:r>
      <w:r>
        <w:rPr>
          <w:b/>
          <w:bCs/>
          <w:color w:val="000000" w:themeColor="text1"/>
          <w:sz w:val="28"/>
          <w:szCs w:val="28"/>
        </w:rPr>
        <w:t xml:space="preserve"> травневих хрущів, </w:t>
      </w:r>
      <w:r>
        <w:rPr>
          <w:color w:val="000000" w:themeColor="text1"/>
          <w:sz w:val="28"/>
          <w:szCs w:val="28"/>
        </w:rPr>
        <w:t xml:space="preserve">загибель личинок яких за зимовий період склала до 10%. Шкідливість жуків </w:t>
      </w:r>
      <w:proofErr w:type="spellStart"/>
      <w:r>
        <w:rPr>
          <w:color w:val="000000" w:themeColor="text1"/>
          <w:sz w:val="28"/>
          <w:szCs w:val="28"/>
        </w:rPr>
        <w:t>спостерігатиметься</w:t>
      </w:r>
      <w:proofErr w:type="spellEnd"/>
      <w:r>
        <w:rPr>
          <w:color w:val="000000" w:themeColor="text1"/>
          <w:sz w:val="28"/>
          <w:szCs w:val="28"/>
        </w:rPr>
        <w:t xml:space="preserve"> на декоративних і плодових деревах та в лісосмугах.</w:t>
      </w:r>
    </w:p>
    <w:p w14:paraId="2984E24A" w14:textId="77777777" w:rsidR="00522A69" w:rsidRDefault="00522A69" w:rsidP="0094460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14:paraId="4D6329A9" w14:textId="69C96BF5" w:rsidR="00522A69" w:rsidRDefault="00522A69" w:rsidP="0094460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F3F7F6D" wp14:editId="5BF06395">
            <wp:extent cx="3895725" cy="3286125"/>
            <wp:effectExtent l="0" t="0" r="9525" b="9525"/>
            <wp:docPr id="648478161" name="Рисунок 648478161" descr="Стебловий (кукурудзяний) метелик - опис та перелік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бловий (кукурудзяний) метелик - опис та перелік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A14D0" w14:textId="5A93FC4D" w:rsidR="00522A69" w:rsidRPr="00522A69" w:rsidRDefault="00522A69" w:rsidP="00944606">
      <w:pPr>
        <w:autoSpaceDE w:val="0"/>
        <w:ind w:firstLine="709"/>
        <w:jc w:val="both"/>
        <w:rPr>
          <w:i/>
          <w:iCs/>
          <w:color w:val="000000" w:themeColor="text1"/>
          <w:sz w:val="24"/>
          <w:szCs w:val="24"/>
        </w:rPr>
      </w:pPr>
      <w:r w:rsidRPr="00522A69">
        <w:rPr>
          <w:rStyle w:val="docdata"/>
          <w:i/>
          <w:iCs/>
          <w:color w:val="000000" w:themeColor="text1"/>
          <w:sz w:val="24"/>
          <w:szCs w:val="24"/>
        </w:rPr>
        <w:t>Стебловий (кукурудзяний) метелик</w:t>
      </w:r>
    </w:p>
    <w:p w14:paraId="15FE86D0" w14:textId="77777777" w:rsidR="00522A69" w:rsidRDefault="00522A69" w:rsidP="0094460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14:paraId="7AB8626B" w14:textId="08A34658" w:rsidR="00944606" w:rsidRDefault="00944606" w:rsidP="0094460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_Hlk167721592"/>
      <w:r>
        <w:rPr>
          <w:rStyle w:val="docdata"/>
          <w:b/>
          <w:bCs/>
          <w:color w:val="000000" w:themeColor="text1"/>
          <w:sz w:val="28"/>
          <w:szCs w:val="28"/>
        </w:rPr>
        <w:t xml:space="preserve">Стебловий (кукурудзяний) метелик </w:t>
      </w:r>
      <w:bookmarkEnd w:id="1"/>
      <w:r>
        <w:rPr>
          <w:color w:val="000000" w:themeColor="text1"/>
          <w:sz w:val="28"/>
          <w:szCs w:val="28"/>
        </w:rPr>
        <w:t>перезимував добре,</w:t>
      </w:r>
      <w:r>
        <w:rPr>
          <w:rFonts w:eastAsia="Times New Roman"/>
          <w:color w:val="000000" w:themeColor="text1"/>
          <w:sz w:val="28"/>
          <w:szCs w:val="28"/>
        </w:rPr>
        <w:t xml:space="preserve"> за зимовий період загинуло 8% зимуючих комах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. </w:t>
      </w:r>
      <w:r>
        <w:rPr>
          <w:rStyle w:val="docdata"/>
          <w:color w:val="000000" w:themeColor="text1"/>
          <w:sz w:val="28"/>
          <w:szCs w:val="28"/>
        </w:rPr>
        <w:t>У травні гусениці</w:t>
      </w:r>
      <w:r>
        <w:rPr>
          <w:color w:val="000000" w:themeColor="text1"/>
          <w:sz w:val="28"/>
          <w:szCs w:val="28"/>
        </w:rPr>
        <w:t xml:space="preserve"> метелика, що перезимували</w:t>
      </w:r>
      <w:r w:rsidR="0031519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заляльковуватимуться.</w:t>
      </w:r>
    </w:p>
    <w:p w14:paraId="0EA49D75" w14:textId="77777777" w:rsidR="00944606" w:rsidRDefault="00944606" w:rsidP="00944606">
      <w:pPr>
        <w:autoSpaceDE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rStyle w:val="docdata"/>
          <w:color w:val="000000" w:themeColor="text1"/>
          <w:sz w:val="28"/>
          <w:szCs w:val="28"/>
        </w:rPr>
        <w:t xml:space="preserve">У </w:t>
      </w:r>
      <w:r>
        <w:rPr>
          <w:color w:val="000000" w:themeColor="text1"/>
          <w:sz w:val="28"/>
          <w:szCs w:val="28"/>
        </w:rPr>
        <w:t xml:space="preserve">травні відбуватиметься </w:t>
      </w:r>
      <w:proofErr w:type="spellStart"/>
      <w:r>
        <w:rPr>
          <w:color w:val="000000" w:themeColor="text1"/>
          <w:sz w:val="28"/>
          <w:szCs w:val="28"/>
        </w:rPr>
        <w:t>залялькування</w:t>
      </w:r>
      <w:proofErr w:type="spellEnd"/>
      <w:r>
        <w:rPr>
          <w:color w:val="000000" w:themeColor="text1"/>
          <w:sz w:val="28"/>
          <w:szCs w:val="28"/>
        </w:rPr>
        <w:t xml:space="preserve"> гусениць та розпочнеться літ </w:t>
      </w:r>
      <w:r>
        <w:rPr>
          <w:b/>
          <w:bCs/>
          <w:color w:val="000000" w:themeColor="text1"/>
          <w:sz w:val="28"/>
          <w:szCs w:val="28"/>
        </w:rPr>
        <w:t>лучного метелика</w:t>
      </w:r>
      <w:r>
        <w:rPr>
          <w:color w:val="000000" w:themeColor="text1"/>
          <w:sz w:val="28"/>
          <w:szCs w:val="28"/>
        </w:rPr>
        <w:t>.</w:t>
      </w:r>
      <w:r>
        <w:rPr>
          <w:rFonts w:eastAsia="Times New Roman"/>
          <w:color w:val="000000" w:themeColor="text1"/>
          <w:sz w:val="28"/>
          <w:szCs w:val="28"/>
        </w:rPr>
        <w:t xml:space="preserve"> Температура повітря 22-25</w:t>
      </w:r>
      <w:r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>С, опади, роси, квітучі рослини – оптимальні умови для розвитку і шкідливості лучного метелика.</w:t>
      </w:r>
      <w:r>
        <w:rPr>
          <w:rFonts w:eastAsia="Times New Roman"/>
          <w:color w:val="000000" w:themeColor="text1"/>
          <w:sz w:val="28"/>
          <w:szCs w:val="28"/>
        </w:rPr>
        <w:t xml:space="preserve"> При проведенні обстежень на виявлення шкідника необхідно звернути увагу на те, що основна маса метеликів концентрується в балках, неорних землях, галявинах, посівах багаторічних трав.</w:t>
      </w:r>
    </w:p>
    <w:p w14:paraId="1D0997FF" w14:textId="57B8785A" w:rsidR="00944606" w:rsidRDefault="00944606" w:rsidP="00944606">
      <w:pPr>
        <w:autoSpaceDE w:val="0"/>
        <w:ind w:firstLine="709"/>
        <w:jc w:val="both"/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Гусениці </w:t>
      </w:r>
      <w:r>
        <w:rPr>
          <w:rFonts w:eastAsia="Times New Roman"/>
          <w:b/>
          <w:color w:val="000000" w:themeColor="text1"/>
          <w:spacing w:val="-6"/>
          <w:sz w:val="28"/>
          <w:szCs w:val="28"/>
          <w:lang w:eastAsia="ru-RU"/>
        </w:rPr>
        <w:t>підгризаючих совок (озима, оклична,</w:t>
      </w:r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 інші види), яких за період зимівлі загинуло незначна кількість, навесні за чисельності 0,5-2 </w:t>
      </w:r>
      <w:proofErr w:type="spellStart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>екз</w:t>
      </w:r>
      <w:proofErr w:type="spellEnd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. на </w:t>
      </w:r>
      <w:proofErr w:type="spellStart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>кв</w:t>
      </w:r>
      <w:proofErr w:type="spellEnd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. м у травні </w:t>
      </w:r>
      <w:proofErr w:type="spellStart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>завершать</w:t>
      </w:r>
      <w:proofErr w:type="spellEnd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 заляльковування. З середини місяця розпочнеться літ метеликів.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Тепла та </w:t>
      </w:r>
      <w:proofErr w:type="spellStart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>помірно</w:t>
      </w:r>
      <w:proofErr w:type="spellEnd"/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 волога (70</w:t>
      </w:r>
      <w:r w:rsidR="00315195"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>-</w:t>
      </w:r>
      <w:r w:rsidR="00315195"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>90%) погода, наявність квітучої рослинності, забезпечать додаткове живлення самиць нектаром та відкладання яєць шкідниками.</w:t>
      </w:r>
    </w:p>
    <w:p w14:paraId="151AFD8A" w14:textId="52031CA2" w:rsidR="00944606" w:rsidRPr="00944606" w:rsidRDefault="00944606" w:rsidP="00944606">
      <w:pPr>
        <w:autoSpaceDE w:val="0"/>
        <w:ind w:firstLine="709"/>
        <w:jc w:val="both"/>
        <w:rPr>
          <w:rFonts w:eastAsia="Times New Roman"/>
          <w:color w:val="000000" w:themeColor="text1"/>
          <w:spacing w:val="-12"/>
          <w:sz w:val="28"/>
          <w:szCs w:val="28"/>
        </w:rPr>
      </w:pPr>
      <w:r>
        <w:rPr>
          <w:rFonts w:eastAsia="Times New Roman"/>
          <w:color w:val="000000" w:themeColor="text1"/>
          <w:spacing w:val="-12"/>
          <w:sz w:val="28"/>
          <w:szCs w:val="28"/>
        </w:rPr>
        <w:t xml:space="preserve">Протягом місяця повсюди відбуватиметься літ метеликів 1-го покоління </w:t>
      </w:r>
      <w:r>
        <w:rPr>
          <w:rFonts w:eastAsia="Times New Roman"/>
          <w:b/>
          <w:color w:val="000000" w:themeColor="text1"/>
          <w:spacing w:val="-12"/>
          <w:sz w:val="28"/>
          <w:szCs w:val="28"/>
        </w:rPr>
        <w:t>листогризучих</w:t>
      </w:r>
      <w:r>
        <w:rPr>
          <w:rFonts w:eastAsia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pacing w:val="-12"/>
          <w:sz w:val="28"/>
          <w:szCs w:val="28"/>
        </w:rPr>
        <w:t>совок:</w:t>
      </w:r>
      <w:r>
        <w:rPr>
          <w:rFonts w:eastAsia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pacing w:val="-12"/>
          <w:sz w:val="28"/>
          <w:szCs w:val="28"/>
        </w:rPr>
        <w:t>капустяної</w:t>
      </w:r>
      <w:r>
        <w:rPr>
          <w:rFonts w:eastAsia="Times New Roman"/>
          <w:color w:val="000000" w:themeColor="text1"/>
          <w:spacing w:val="-12"/>
          <w:sz w:val="28"/>
          <w:szCs w:val="28"/>
        </w:rPr>
        <w:t xml:space="preserve">, </w:t>
      </w:r>
      <w:r>
        <w:rPr>
          <w:rFonts w:eastAsia="Times New Roman"/>
          <w:b/>
          <w:color w:val="000000" w:themeColor="text1"/>
          <w:spacing w:val="-12"/>
          <w:sz w:val="28"/>
          <w:szCs w:val="28"/>
        </w:rPr>
        <w:t>бавовникової,</w:t>
      </w:r>
      <w:r>
        <w:rPr>
          <w:rFonts w:eastAsia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pacing w:val="-12"/>
          <w:sz w:val="28"/>
          <w:szCs w:val="28"/>
        </w:rPr>
        <w:t>городньої, совки-гамми</w:t>
      </w:r>
      <w:r w:rsidR="00315195">
        <w:rPr>
          <w:rFonts w:eastAsia="Times New Roman"/>
          <w:b/>
          <w:color w:val="000000" w:themeColor="text1"/>
          <w:spacing w:val="-12"/>
          <w:sz w:val="28"/>
          <w:szCs w:val="28"/>
        </w:rPr>
        <w:t>,</w:t>
      </w:r>
      <w:r>
        <w:rPr>
          <w:rFonts w:eastAsia="Times New Roman"/>
          <w:color w:val="000000" w:themeColor="text1"/>
          <w:spacing w:val="-12"/>
          <w:sz w:val="28"/>
          <w:szCs w:val="28"/>
        </w:rPr>
        <w:t xml:space="preserve"> інших</w:t>
      </w:r>
      <w:r w:rsidR="00315195">
        <w:rPr>
          <w:rFonts w:eastAsia="Times New Roman"/>
          <w:color w:val="000000" w:themeColor="text1"/>
          <w:spacing w:val="-12"/>
          <w:sz w:val="28"/>
          <w:szCs w:val="28"/>
        </w:rPr>
        <w:t>. З</w:t>
      </w:r>
      <w:r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>а температури 18-20</w:t>
      </w:r>
      <w:r w:rsidR="00315195">
        <w:rPr>
          <w:rFonts w:eastAsia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vertAlign w:val="superscript"/>
        </w:rPr>
        <w:t>0</w:t>
      </w:r>
      <w:r>
        <w:rPr>
          <w:color w:val="000000" w:themeColor="text1"/>
          <w:sz w:val="28"/>
          <w:szCs w:val="28"/>
        </w:rPr>
        <w:t>С</w:t>
      </w:r>
      <w:r w:rsidR="0031519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проходитиме яйцекладка фітофагів.</w:t>
      </w:r>
      <w:r>
        <w:rPr>
          <w:rFonts w:eastAsia="Times New Roman"/>
          <w:color w:val="000000" w:themeColor="text1"/>
          <w:spacing w:val="-12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Обмежує чисельність та шкідливість </w:t>
      </w:r>
      <w:r>
        <w:rPr>
          <w:rFonts w:eastAsia="Times New Roman"/>
          <w:b/>
          <w:color w:val="000000" w:themeColor="text1"/>
          <w:sz w:val="28"/>
          <w:szCs w:val="28"/>
        </w:rPr>
        <w:t>усіх совок</w:t>
      </w:r>
      <w:r>
        <w:rPr>
          <w:rFonts w:eastAsia="Times New Roman"/>
          <w:color w:val="000000" w:themeColor="text1"/>
          <w:sz w:val="28"/>
          <w:szCs w:val="28"/>
        </w:rPr>
        <w:t xml:space="preserve"> в цей час застосування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совочної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 форми трихограми, яку випускають на початку та в кінці масового відкладання метеликами яєць.</w:t>
      </w:r>
    </w:p>
    <w:p w14:paraId="477D479C" w14:textId="1007E263" w:rsidR="00944606" w:rsidRDefault="00944606" w:rsidP="00944606">
      <w:pPr>
        <w:autoSpaceDE w:val="0"/>
        <w:ind w:firstLine="709"/>
        <w:jc w:val="both"/>
        <w:rPr>
          <w:rFonts w:eastAsia="Times New Roman"/>
          <w:color w:val="000000" w:themeColor="text1"/>
          <w:spacing w:val="-6"/>
          <w:sz w:val="28"/>
          <w:szCs w:val="28"/>
        </w:rPr>
      </w:pPr>
      <w:r>
        <w:rPr>
          <w:rFonts w:eastAsia="Times New Roman"/>
          <w:color w:val="000000" w:themeColor="text1"/>
          <w:spacing w:val="-6"/>
          <w:sz w:val="28"/>
          <w:szCs w:val="28"/>
        </w:rPr>
        <w:t>У просапних та інших культурах</w:t>
      </w:r>
      <w:r>
        <w:rPr>
          <w:rFonts w:eastAsia="Times New Roman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 xml:space="preserve">активізуються </w:t>
      </w:r>
      <w:r>
        <w:rPr>
          <w:rFonts w:eastAsia="Times New Roman"/>
          <w:b/>
          <w:color w:val="000000" w:themeColor="text1"/>
          <w:spacing w:val="-6"/>
          <w:sz w:val="28"/>
          <w:szCs w:val="28"/>
        </w:rPr>
        <w:t>ґрунтові шкідники (дротяники, несправжні</w:t>
      </w:r>
      <w:r>
        <w:rPr>
          <w:rFonts w:eastAsia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pacing w:val="-6"/>
          <w:sz w:val="28"/>
          <w:szCs w:val="28"/>
        </w:rPr>
        <w:t>дротяники, личинки травневих і червневих хрущів)</w:t>
      </w:r>
      <w:r>
        <w:rPr>
          <w:rFonts w:eastAsia="Times New Roman"/>
          <w:color w:val="000000" w:themeColor="text1"/>
          <w:spacing w:val="-6"/>
          <w:sz w:val="28"/>
          <w:szCs w:val="28"/>
        </w:rPr>
        <w:t>, на просапних</w:t>
      </w:r>
      <w:r>
        <w:rPr>
          <w:rFonts w:eastAsia="Times New Roman"/>
          <w:b/>
          <w:color w:val="000000" w:themeColor="text1"/>
          <w:spacing w:val="-6"/>
          <w:sz w:val="28"/>
          <w:szCs w:val="28"/>
        </w:rPr>
        <w:t xml:space="preserve"> - південний сірий довгоносик</w:t>
      </w:r>
      <w:r>
        <w:rPr>
          <w:rFonts w:eastAsia="Times New Roman"/>
          <w:color w:val="000000" w:themeColor="text1"/>
          <w:spacing w:val="-6"/>
          <w:sz w:val="28"/>
          <w:szCs w:val="28"/>
        </w:rPr>
        <w:t xml:space="preserve">. </w:t>
      </w:r>
      <w:r>
        <w:rPr>
          <w:rFonts w:eastAsia="Times New Roman"/>
          <w:b/>
          <w:color w:val="000000" w:themeColor="text1"/>
          <w:spacing w:val="-6"/>
          <w:sz w:val="28"/>
          <w:szCs w:val="28"/>
        </w:rPr>
        <w:t xml:space="preserve">Піщаний </w:t>
      </w:r>
      <w:proofErr w:type="spellStart"/>
      <w:r>
        <w:rPr>
          <w:rFonts w:eastAsia="Times New Roman"/>
          <w:b/>
          <w:color w:val="000000" w:themeColor="text1"/>
          <w:spacing w:val="-6"/>
          <w:sz w:val="28"/>
          <w:szCs w:val="28"/>
        </w:rPr>
        <w:t>мідляк</w:t>
      </w:r>
      <w:proofErr w:type="spellEnd"/>
      <w:r>
        <w:rPr>
          <w:rFonts w:eastAsia="Times New Roman"/>
          <w:b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 xml:space="preserve">шкодитиме </w:t>
      </w:r>
      <w:r>
        <w:rPr>
          <w:rFonts w:eastAsia="Times New Roman"/>
          <w:b/>
          <w:i/>
          <w:color w:val="000000" w:themeColor="text1"/>
          <w:spacing w:val="-6"/>
          <w:sz w:val="28"/>
          <w:szCs w:val="28"/>
        </w:rPr>
        <w:t>ярим зерновим, гороху, соняшнику</w:t>
      </w:r>
      <w:r w:rsidRPr="00315195">
        <w:rPr>
          <w:rFonts w:eastAsia="Times New Roman"/>
          <w:bCs/>
          <w:i/>
          <w:color w:val="000000" w:themeColor="text1"/>
          <w:spacing w:val="-6"/>
          <w:sz w:val="28"/>
          <w:szCs w:val="28"/>
        </w:rPr>
        <w:t>.</w:t>
      </w:r>
      <w:r w:rsidR="00315195">
        <w:rPr>
          <w:rFonts w:eastAsia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pacing w:val="-6"/>
          <w:sz w:val="28"/>
          <w:szCs w:val="28"/>
        </w:rPr>
        <w:t>Осередкові пошкодження сільськогосподарських культур вищезгаданими шкідниками проявлятимуться на ранніх етапах розвитку рослин.</w:t>
      </w:r>
    </w:p>
    <w:p w14:paraId="189449FF" w14:textId="19A44E06" w:rsidR="00522A69" w:rsidRDefault="00522A69" w:rsidP="00944606">
      <w:pPr>
        <w:autoSpaceDE w:val="0"/>
        <w:ind w:firstLine="709"/>
        <w:jc w:val="both"/>
        <w:rPr>
          <w:rFonts w:eastAsia="Times New Roman"/>
          <w:color w:val="000000" w:themeColor="text1"/>
          <w:spacing w:val="-6"/>
          <w:sz w:val="28"/>
          <w:szCs w:val="28"/>
        </w:rPr>
      </w:pPr>
      <w:r>
        <w:rPr>
          <w:noProof/>
        </w:rPr>
        <w:drawing>
          <wp:inline distT="0" distB="0" distL="0" distR="0" wp14:anchorId="4F51FB0B" wp14:editId="3470B5AD">
            <wp:extent cx="5174615" cy="1790700"/>
            <wp:effectExtent l="0" t="0" r="6985" b="0"/>
            <wp:docPr id="2147178380" name="Рисунок 1" descr="Як боротися з личинкою хруща без хімії: дієві народні метод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боротися з личинкою хруща без хімії: дієві народні методи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354" cy="17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E0B3B" w14:textId="77777777" w:rsidR="00522A69" w:rsidRDefault="00522A69" w:rsidP="00944606">
      <w:pPr>
        <w:autoSpaceDE w:val="0"/>
        <w:ind w:firstLine="709"/>
        <w:jc w:val="both"/>
        <w:rPr>
          <w:rFonts w:eastAsia="Times New Roman"/>
          <w:color w:val="000000" w:themeColor="text1"/>
          <w:spacing w:val="-6"/>
          <w:sz w:val="28"/>
          <w:szCs w:val="28"/>
        </w:rPr>
      </w:pPr>
    </w:p>
    <w:p w14:paraId="271678BB" w14:textId="69E8CB31" w:rsidR="00522A69" w:rsidRDefault="00522A69" w:rsidP="00522A69">
      <w:pPr>
        <w:autoSpaceDE w:val="0"/>
        <w:ind w:firstLine="709"/>
        <w:jc w:val="center"/>
        <w:rPr>
          <w:rFonts w:eastAsia="Times New Roman"/>
          <w:i/>
          <w:iCs/>
          <w:color w:val="000000" w:themeColor="text1"/>
          <w:spacing w:val="-6"/>
          <w:sz w:val="24"/>
          <w:szCs w:val="24"/>
        </w:rPr>
      </w:pPr>
      <w:r w:rsidRPr="00522A69">
        <w:rPr>
          <w:rFonts w:eastAsia="Times New Roman"/>
          <w:i/>
          <w:iCs/>
          <w:color w:val="000000" w:themeColor="text1"/>
          <w:spacing w:val="-6"/>
          <w:sz w:val="24"/>
          <w:szCs w:val="24"/>
        </w:rPr>
        <w:t>Личинки хрущів</w:t>
      </w:r>
    </w:p>
    <w:p w14:paraId="35209A8B" w14:textId="77777777" w:rsidR="00522A69" w:rsidRPr="00522A69" w:rsidRDefault="00522A69" w:rsidP="00522A69">
      <w:pPr>
        <w:autoSpaceDE w:val="0"/>
        <w:ind w:firstLine="709"/>
        <w:jc w:val="center"/>
        <w:rPr>
          <w:rFonts w:eastAsia="Times New Roman"/>
          <w:i/>
          <w:iCs/>
          <w:color w:val="000000" w:themeColor="text1"/>
          <w:spacing w:val="-6"/>
          <w:sz w:val="24"/>
          <w:szCs w:val="24"/>
        </w:rPr>
      </w:pPr>
    </w:p>
    <w:p w14:paraId="2C311985" w14:textId="77777777" w:rsidR="00944606" w:rsidRPr="00315195" w:rsidRDefault="00944606" w:rsidP="00944606">
      <w:pPr>
        <w:jc w:val="center"/>
        <w:rPr>
          <w:rFonts w:eastAsia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</w:pPr>
      <w:r w:rsidRPr="00315195">
        <w:rPr>
          <w:rFonts w:eastAsia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  <w:t xml:space="preserve">При роботі з пестицидами необхідно дотримуватись </w:t>
      </w:r>
    </w:p>
    <w:p w14:paraId="72ACC1BB" w14:textId="6FC823F7" w:rsidR="00944606" w:rsidRDefault="00944606" w:rsidP="00944606">
      <w:pPr>
        <w:jc w:val="center"/>
        <w:rPr>
          <w:rFonts w:eastAsia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</w:pPr>
      <w:r w:rsidRPr="00315195">
        <w:rPr>
          <w:rFonts w:eastAsia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  <w:t>регламентів застосування препаратів, правил техніки безпеки та санітарно-гігієнічних вимог</w:t>
      </w:r>
    </w:p>
    <w:p w14:paraId="12AC9EA3" w14:textId="77777777" w:rsidR="00315195" w:rsidRPr="00315195" w:rsidRDefault="00315195" w:rsidP="00944606">
      <w:pPr>
        <w:jc w:val="center"/>
        <w:rPr>
          <w:rFonts w:eastAsia="Times New Roman"/>
          <w:b/>
          <w:i/>
          <w:iCs/>
          <w:color w:val="000000" w:themeColor="text1"/>
          <w:spacing w:val="-6"/>
          <w:kern w:val="26"/>
          <w:sz w:val="28"/>
          <w:szCs w:val="28"/>
          <w:u w:val="single"/>
        </w:rPr>
      </w:pPr>
    </w:p>
    <w:p w14:paraId="5E95DDB8" w14:textId="77777777" w:rsidR="00944606" w:rsidRPr="0061336E" w:rsidRDefault="00944606" w:rsidP="00944606">
      <w:pPr>
        <w:autoSpaceDE w:val="0"/>
        <w:snapToGrid w:val="0"/>
        <w:ind w:firstLine="720"/>
        <w:jc w:val="both"/>
        <w:rPr>
          <w:b/>
          <w:sz w:val="28"/>
          <w:szCs w:val="28"/>
        </w:rPr>
      </w:pPr>
    </w:p>
    <w:p w14:paraId="3667C80B" w14:textId="77777777" w:rsidR="00944606" w:rsidRPr="0061336E" w:rsidRDefault="00944606" w:rsidP="00944606">
      <w:pPr>
        <w:autoSpaceDE w:val="0"/>
        <w:snapToGrid w:val="0"/>
        <w:ind w:firstLine="720"/>
        <w:jc w:val="both"/>
        <w:rPr>
          <w:b/>
          <w:sz w:val="28"/>
          <w:szCs w:val="28"/>
        </w:rPr>
      </w:pPr>
    </w:p>
    <w:p w14:paraId="46720C90" w14:textId="77777777" w:rsidR="00944606" w:rsidRDefault="00944606" w:rsidP="00944606">
      <w:pPr>
        <w:autoSpaceDE w:val="0"/>
        <w:snapToGrid w:val="0"/>
        <w:ind w:firstLine="720"/>
        <w:jc w:val="both"/>
        <w:rPr>
          <w:b/>
          <w:sz w:val="18"/>
          <w:szCs w:val="18"/>
        </w:rPr>
      </w:pPr>
    </w:p>
    <w:p w14:paraId="2058BD7E" w14:textId="77777777" w:rsidR="00944606" w:rsidRDefault="00944606" w:rsidP="00944606">
      <w:pPr>
        <w:autoSpaceDE w:val="0"/>
        <w:snapToGrid w:val="0"/>
        <w:ind w:firstLine="720"/>
        <w:jc w:val="both"/>
        <w:rPr>
          <w:b/>
          <w:sz w:val="18"/>
          <w:szCs w:val="18"/>
        </w:rPr>
      </w:pPr>
    </w:p>
    <w:sectPr w:rsidR="00944606" w:rsidSect="00522A69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48"/>
    <w:rsid w:val="00175AD8"/>
    <w:rsid w:val="00191EF0"/>
    <w:rsid w:val="001F4869"/>
    <w:rsid w:val="00315195"/>
    <w:rsid w:val="003943B4"/>
    <w:rsid w:val="0044166C"/>
    <w:rsid w:val="00501106"/>
    <w:rsid w:val="00522A69"/>
    <w:rsid w:val="005E672D"/>
    <w:rsid w:val="005F540D"/>
    <w:rsid w:val="00672047"/>
    <w:rsid w:val="00687448"/>
    <w:rsid w:val="007C4918"/>
    <w:rsid w:val="0080521E"/>
    <w:rsid w:val="00944606"/>
    <w:rsid w:val="00AD66E1"/>
    <w:rsid w:val="00CD3D9D"/>
    <w:rsid w:val="00E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5C8C"/>
  <w15:chartTrackingRefBased/>
  <w15:docId w15:val="{E1A907E0-DFC2-453F-9F2C-5C0FF143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0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44606"/>
    <w:pPr>
      <w:autoSpaceDE w:val="0"/>
      <w:autoSpaceDN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val="ru-RU"/>
      <w14:ligatures w14:val="none"/>
    </w:rPr>
  </w:style>
  <w:style w:type="paragraph" w:styleId="a3">
    <w:name w:val="Normal (Web)"/>
    <w:basedOn w:val="a"/>
    <w:uiPriority w:val="99"/>
    <w:unhideWhenUsed/>
    <w:qFormat/>
    <w:rsid w:val="009446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e0e7eee2fbe9">
    <w:name w:val="Бc1аe0зe7оeeвe2ыfbйe9"/>
    <w:qFormat/>
    <w:rsid w:val="009446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hi-IN"/>
      <w14:ligatures w14:val="none"/>
    </w:rPr>
  </w:style>
  <w:style w:type="character" w:customStyle="1" w:styleId="docdata">
    <w:name w:val="docdata"/>
    <w:basedOn w:val="a0"/>
    <w:qFormat/>
    <w:rsid w:val="00944606"/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rsid w:val="00944606"/>
    <w:pPr>
      <w:suppressAutoHyphens/>
      <w:autoSpaceDE w:val="0"/>
      <w:ind w:firstLine="708"/>
      <w:jc w:val="both"/>
    </w:pPr>
    <w:rPr>
      <w:rFonts w:eastAsia="Times New Roman"/>
      <w:sz w:val="28"/>
      <w:szCs w:val="28"/>
      <w:lang w:eastAsia="zh-CN"/>
    </w:rPr>
  </w:style>
  <w:style w:type="character" w:customStyle="1" w:styleId="WW-Absatz-Standardschriftart11">
    <w:name w:val="WW-Absatz-Standardschriftart11"/>
    <w:qFormat/>
    <w:rsid w:val="00944606"/>
  </w:style>
  <w:style w:type="paragraph" w:customStyle="1" w:styleId="3136">
    <w:name w:val="3136"/>
    <w:basedOn w:val="a"/>
    <w:qFormat/>
    <w:rsid w:val="009446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175AD8"/>
    <w:rPr>
      <w:i/>
      <w:iCs/>
    </w:rPr>
  </w:style>
  <w:style w:type="paragraph" w:styleId="a5">
    <w:name w:val="caption"/>
    <w:basedOn w:val="a"/>
    <w:next w:val="a"/>
    <w:uiPriority w:val="35"/>
    <w:unhideWhenUsed/>
    <w:qFormat/>
    <w:rsid w:val="0067204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2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13219</Words>
  <Characters>7535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Телехович</cp:lastModifiedBy>
  <cp:revision>2</cp:revision>
  <dcterms:created xsi:type="dcterms:W3CDTF">2024-06-11T07:15:00Z</dcterms:created>
  <dcterms:modified xsi:type="dcterms:W3CDTF">2024-06-11T07:15:00Z</dcterms:modified>
</cp:coreProperties>
</file>