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D5519" w14:textId="77777777" w:rsidR="005B3EC2" w:rsidRDefault="008040E9" w:rsidP="008040E9">
      <w:pPr>
        <w:jc w:val="center"/>
        <w:rPr>
          <w:b/>
        </w:rPr>
      </w:pPr>
      <w:r>
        <w:rPr>
          <w:b/>
        </w:rPr>
        <w:t>Інформаційне повідомлення</w:t>
      </w:r>
      <w:r w:rsidR="005B3EC2">
        <w:rPr>
          <w:b/>
        </w:rPr>
        <w:t xml:space="preserve"> № 10</w:t>
      </w:r>
    </w:p>
    <w:p w14:paraId="09B4F997" w14:textId="4BA7CA28" w:rsidR="00381A05" w:rsidRPr="002C4B04" w:rsidRDefault="008040E9" w:rsidP="002C4B04">
      <w:pPr>
        <w:jc w:val="center"/>
        <w:rPr>
          <w:b/>
        </w:rPr>
      </w:pPr>
      <w:r>
        <w:rPr>
          <w:b/>
        </w:rPr>
        <w:t xml:space="preserve"> та оперативна інформація щодо фітосанітарного стану основних сільськогосподарських культур</w:t>
      </w:r>
      <w:r w:rsidR="005B3EC2">
        <w:rPr>
          <w:b/>
        </w:rPr>
        <w:t xml:space="preserve"> </w:t>
      </w:r>
      <w:r>
        <w:rPr>
          <w:b/>
        </w:rPr>
        <w:t>в агроценозах Київської області станом на</w:t>
      </w:r>
      <w:r w:rsidR="00677837">
        <w:rPr>
          <w:b/>
          <w:lang w:val="ru-RU"/>
        </w:rPr>
        <w:t xml:space="preserve"> </w:t>
      </w:r>
      <w:r w:rsidR="0082526E">
        <w:rPr>
          <w:b/>
          <w:lang w:val="ru-RU"/>
        </w:rPr>
        <w:t>5 березня</w:t>
      </w:r>
      <w:r>
        <w:rPr>
          <w:b/>
          <w:lang w:val="ru-RU"/>
        </w:rPr>
        <w:t xml:space="preserve"> </w:t>
      </w:r>
      <w:r>
        <w:rPr>
          <w:b/>
        </w:rPr>
        <w:t xml:space="preserve"> 202</w:t>
      </w:r>
      <w:r>
        <w:rPr>
          <w:b/>
          <w:lang w:val="ru-RU"/>
        </w:rPr>
        <w:t>5</w:t>
      </w:r>
      <w:r>
        <w:rPr>
          <w:b/>
        </w:rPr>
        <w:t xml:space="preserve"> року</w:t>
      </w:r>
    </w:p>
    <w:p w14:paraId="7ED7D936" w14:textId="77777777" w:rsidR="00381A05" w:rsidRDefault="00381A05"/>
    <w:p w14:paraId="39B4F822" w14:textId="77777777" w:rsidR="008040E9" w:rsidRDefault="002C2EE0" w:rsidP="00000595">
      <w:pPr>
        <w:ind w:firstLine="851"/>
        <w:jc w:val="center"/>
      </w:pPr>
      <w:r>
        <w:t>ОСНОВНІ МЕТЕОРОЛОГІЧНІ ОСОБЛИВОСТІ</w:t>
      </w:r>
      <w:r w:rsidR="004C0394">
        <w:t xml:space="preserve"> </w:t>
      </w:r>
      <w:r w:rsidR="0082526E">
        <w:t>ЗВІТНОГО ПЕРІОДУ</w:t>
      </w:r>
    </w:p>
    <w:p w14:paraId="6EA01294" w14:textId="77777777" w:rsidR="0082526E" w:rsidRPr="003F03A1" w:rsidRDefault="0082526E" w:rsidP="00000595">
      <w:pPr>
        <w:ind w:firstLineChars="303" w:firstLine="848"/>
        <w:jc w:val="both"/>
      </w:pPr>
      <w:r>
        <w:t xml:space="preserve">На протязі  </w:t>
      </w:r>
      <w:r>
        <w:rPr>
          <w:lang w:val="ru-RU"/>
        </w:rPr>
        <w:t>звітного періоду  - кінця лютого</w:t>
      </w:r>
      <w:r>
        <w:t xml:space="preserve">  та початку березня місяця 2025 року</w:t>
      </w:r>
      <w:r w:rsidR="00EC1044">
        <w:t>,</w:t>
      </w:r>
      <w:r>
        <w:t xml:space="preserve"> на території  Київської області</w:t>
      </w:r>
      <w:r>
        <w:rPr>
          <w:lang w:val="ru-RU"/>
        </w:rPr>
        <w:t xml:space="preserve"> відбувалося  незначне коливання температури пов</w:t>
      </w:r>
      <w:r>
        <w:t>і</w:t>
      </w:r>
      <w:r>
        <w:rPr>
          <w:lang w:val="ru-RU"/>
        </w:rPr>
        <w:t>тря</w:t>
      </w:r>
      <w:r>
        <w:t xml:space="preserve">.  </w:t>
      </w:r>
      <w:r>
        <w:rPr>
          <w:lang w:val="ru-RU"/>
        </w:rPr>
        <w:t>М</w:t>
      </w:r>
      <w:r>
        <w:t>і</w:t>
      </w:r>
      <w:r>
        <w:rPr>
          <w:lang w:val="ru-RU"/>
        </w:rPr>
        <w:t>н</w:t>
      </w:r>
      <w:r>
        <w:t>і</w:t>
      </w:r>
      <w:r>
        <w:rPr>
          <w:lang w:val="ru-RU"/>
        </w:rPr>
        <w:t>мальна</w:t>
      </w:r>
      <w:r>
        <w:t xml:space="preserve"> температури повітря в ранкові години становила  від -</w:t>
      </w:r>
      <w:r>
        <w:rPr>
          <w:lang w:val="ru-RU"/>
        </w:rPr>
        <w:t>3 до -4</w:t>
      </w:r>
      <w:r>
        <w:t xml:space="preserve"> градусів морозу, в денні години температура повітря становила від  -2 до + </w:t>
      </w:r>
      <w:r w:rsidR="00EC1044">
        <w:t>5</w:t>
      </w:r>
      <w:r>
        <w:t xml:space="preserve"> градусів, максимальна температура  повітря за звітний період становила   +</w:t>
      </w:r>
      <w:r w:rsidR="00EC1044">
        <w:t>8</w:t>
      </w:r>
      <w:r>
        <w:t xml:space="preserve"> градусів.</w:t>
      </w:r>
      <w:r>
        <w:rPr>
          <w:lang w:val="ru-RU"/>
        </w:rPr>
        <w:t xml:space="preserve"> </w:t>
      </w:r>
      <w:r>
        <w:t xml:space="preserve">  Вітер в основному спостерігався помірний, інколи були пориви 5-6 м/с.</w:t>
      </w:r>
      <w:r w:rsidRPr="004966A0">
        <w:t xml:space="preserve"> Протягом  зв</w:t>
      </w:r>
      <w:r>
        <w:t>ітного періоду</w:t>
      </w:r>
      <w:r w:rsidRPr="004966A0">
        <w:t xml:space="preserve"> опади </w:t>
      </w:r>
      <w:r>
        <w:t xml:space="preserve"> випа</w:t>
      </w:r>
      <w:r w:rsidRPr="004966A0">
        <w:t>дали</w:t>
      </w:r>
      <w:r>
        <w:t xml:space="preserve"> в основному </w:t>
      </w:r>
      <w:r w:rsidRPr="004966A0">
        <w:t xml:space="preserve"> у вигляді</w:t>
      </w:r>
      <w:r>
        <w:t xml:space="preserve">   снігу та мокрого снігу, який  створив сніговий покрив до 3 см, але підвищення температури сприяло  його </w:t>
      </w:r>
      <w:r w:rsidR="00EC1044">
        <w:t xml:space="preserve"> швидкому </w:t>
      </w:r>
      <w:r>
        <w:t>таненню. Сніговий покрив на полях  Київщини   -  відсутній.</w:t>
      </w:r>
    </w:p>
    <w:p w14:paraId="60A5464B" w14:textId="29AB125E" w:rsidR="00D26690" w:rsidRPr="002C4B04" w:rsidRDefault="0018300A" w:rsidP="00000595">
      <w:pPr>
        <w:ind w:firstLine="851"/>
        <w:jc w:val="both"/>
        <w:rPr>
          <w:b/>
          <w:iCs/>
          <w:szCs w:val="28"/>
        </w:rPr>
      </w:pPr>
      <w:r>
        <w:rPr>
          <w:szCs w:val="28"/>
        </w:rPr>
        <w:t>.</w:t>
      </w:r>
      <w:r w:rsidR="00D26690" w:rsidRPr="002C4B04">
        <w:rPr>
          <w:b/>
          <w:iCs/>
          <w:szCs w:val="28"/>
        </w:rPr>
        <w:t>Фенологія культур</w:t>
      </w:r>
    </w:p>
    <w:p w14:paraId="3F869711" w14:textId="77777777" w:rsidR="00D26690" w:rsidRPr="002C4B04" w:rsidRDefault="00D26690" w:rsidP="00000595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2C4B04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Озимі зернові  -  </w:t>
      </w:r>
      <w:r w:rsidRPr="002C4B04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стан</w:t>
      </w:r>
      <w:r w:rsidR="00014B8E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Pr="002C4B04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зимового</w:t>
      </w:r>
      <w:r w:rsidRPr="002C4B04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спокою</w:t>
      </w:r>
    </w:p>
    <w:p w14:paraId="295E4FA1" w14:textId="77777777" w:rsidR="00D26690" w:rsidRPr="002C4B04" w:rsidRDefault="00D26690" w:rsidP="00000595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2C4B04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Озимий ріпак  -  </w:t>
      </w:r>
      <w:r w:rsidRPr="002C4B04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стан</w:t>
      </w:r>
      <w:r w:rsidRPr="002C4B04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="00014B8E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="00985583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Pr="002C4B04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зимового</w:t>
      </w:r>
      <w:r w:rsidRPr="002C4B04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спокою</w:t>
      </w:r>
      <w:r w:rsidRPr="002C4B04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</w:p>
    <w:p w14:paraId="7C7435B1" w14:textId="77777777" w:rsidR="00D26690" w:rsidRPr="00E710BF" w:rsidRDefault="00D26690" w:rsidP="00000595">
      <w:pPr>
        <w:pStyle w:val="Default"/>
        <w:ind w:firstLine="851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</w:pPr>
    </w:p>
    <w:p w14:paraId="113CB839" w14:textId="77777777" w:rsidR="00596EFA" w:rsidRDefault="00677837" w:rsidP="00000595">
      <w:pPr>
        <w:ind w:firstLine="851"/>
        <w:jc w:val="both"/>
        <w:rPr>
          <w:szCs w:val="28"/>
        </w:rPr>
      </w:pPr>
      <w:r w:rsidRPr="00F43873">
        <w:rPr>
          <w:szCs w:val="28"/>
        </w:rPr>
        <w:t xml:space="preserve">Повсюди </w:t>
      </w:r>
      <w:r>
        <w:rPr>
          <w:szCs w:val="28"/>
        </w:rPr>
        <w:t xml:space="preserve"> на території  Київщини </w:t>
      </w:r>
      <w:r w:rsidRPr="00F43873">
        <w:rPr>
          <w:szCs w:val="28"/>
        </w:rPr>
        <w:t>впродовж звітного періоду рослини озимих культур</w:t>
      </w:r>
      <w:r w:rsidR="00014B8E">
        <w:rPr>
          <w:szCs w:val="28"/>
        </w:rPr>
        <w:t xml:space="preserve"> знаходилися у стані  зимового спокою.</w:t>
      </w:r>
    </w:p>
    <w:p w14:paraId="61740BFE" w14:textId="77777777" w:rsidR="00C84C43" w:rsidRDefault="00C84C43" w:rsidP="00000595">
      <w:pPr>
        <w:ind w:firstLineChars="302" w:firstLine="846"/>
        <w:jc w:val="both"/>
      </w:pPr>
    </w:p>
    <w:p w14:paraId="3BFCEC56" w14:textId="77777777" w:rsidR="0082526E" w:rsidRDefault="0082526E" w:rsidP="00000595">
      <w:pPr>
        <w:autoSpaceDE w:val="0"/>
        <w:ind w:firstLine="851"/>
        <w:jc w:val="center"/>
        <w:rPr>
          <w:szCs w:val="28"/>
        </w:rPr>
      </w:pPr>
      <w:r w:rsidRPr="00DC09FB">
        <w:rPr>
          <w:b/>
          <w:bCs/>
          <w:szCs w:val="28"/>
        </w:rPr>
        <w:t>Фітосанітарний стан озимих культур</w:t>
      </w:r>
      <w:r>
        <w:rPr>
          <w:szCs w:val="28"/>
        </w:rPr>
        <w:t>.</w:t>
      </w:r>
    </w:p>
    <w:p w14:paraId="2AF8C6F2" w14:textId="77777777" w:rsidR="0082526E" w:rsidRDefault="0082526E" w:rsidP="00000595">
      <w:pPr>
        <w:autoSpaceDE w:val="0"/>
        <w:ind w:firstLine="851"/>
        <w:jc w:val="both"/>
        <w:rPr>
          <w:szCs w:val="28"/>
        </w:rPr>
      </w:pPr>
      <w:r>
        <w:rPr>
          <w:szCs w:val="28"/>
        </w:rPr>
        <w:t xml:space="preserve"> В  господарствах Київської області </w:t>
      </w:r>
      <w:r w:rsidRPr="00A64D9A">
        <w:rPr>
          <w:szCs w:val="28"/>
        </w:rPr>
        <w:t>прове</w:t>
      </w:r>
      <w:r>
        <w:rPr>
          <w:szCs w:val="28"/>
        </w:rPr>
        <w:t xml:space="preserve">дено </w:t>
      </w:r>
      <w:r w:rsidRPr="00A64D9A">
        <w:rPr>
          <w:szCs w:val="28"/>
        </w:rPr>
        <w:t xml:space="preserve"> відбір монолітів </w:t>
      </w:r>
      <w:r w:rsidRPr="00A64D9A">
        <w:rPr>
          <w:b/>
          <w:i/>
          <w:szCs w:val="28"/>
        </w:rPr>
        <w:t xml:space="preserve">озимих зернових </w:t>
      </w:r>
      <w:r w:rsidRPr="00A64D9A">
        <w:rPr>
          <w:szCs w:val="28"/>
        </w:rPr>
        <w:t xml:space="preserve">культур </w:t>
      </w:r>
      <w:r>
        <w:rPr>
          <w:szCs w:val="28"/>
        </w:rPr>
        <w:t xml:space="preserve">та </w:t>
      </w:r>
      <w:r w:rsidRPr="00882B8C">
        <w:rPr>
          <w:b/>
          <w:bCs/>
          <w:i/>
          <w:iCs/>
          <w:szCs w:val="28"/>
        </w:rPr>
        <w:t>ріпаку</w:t>
      </w:r>
      <w:r>
        <w:rPr>
          <w:szCs w:val="28"/>
        </w:rPr>
        <w:t xml:space="preserve"> </w:t>
      </w:r>
      <w:r w:rsidRPr="00A64D9A">
        <w:rPr>
          <w:szCs w:val="28"/>
        </w:rPr>
        <w:t xml:space="preserve">для визначення життєздатності рослин. Відсоток живих рослин </w:t>
      </w:r>
      <w:r w:rsidRPr="00A64D9A">
        <w:rPr>
          <w:b/>
          <w:i/>
          <w:szCs w:val="28"/>
        </w:rPr>
        <w:t>озим</w:t>
      </w:r>
      <w:r>
        <w:rPr>
          <w:b/>
          <w:i/>
          <w:szCs w:val="28"/>
        </w:rPr>
        <w:t>их</w:t>
      </w:r>
      <w:r w:rsidRPr="00A64D9A">
        <w:rPr>
          <w:b/>
          <w:i/>
          <w:szCs w:val="28"/>
        </w:rPr>
        <w:t xml:space="preserve"> </w:t>
      </w:r>
      <w:r w:rsidRPr="008D21C5">
        <w:rPr>
          <w:b/>
          <w:i/>
          <w:szCs w:val="28"/>
        </w:rPr>
        <w:t>пшениці</w:t>
      </w:r>
      <w:r>
        <w:rPr>
          <w:bCs/>
          <w:iCs/>
          <w:szCs w:val="28"/>
        </w:rPr>
        <w:t xml:space="preserve"> та </w:t>
      </w:r>
      <w:r w:rsidRPr="008D21C5">
        <w:rPr>
          <w:b/>
          <w:i/>
          <w:szCs w:val="28"/>
        </w:rPr>
        <w:t>ріпаку</w:t>
      </w:r>
      <w:r w:rsidRPr="00A64D9A">
        <w:rPr>
          <w:szCs w:val="28"/>
        </w:rPr>
        <w:t xml:space="preserve"> становить </w:t>
      </w:r>
      <w:r>
        <w:rPr>
          <w:szCs w:val="28"/>
        </w:rPr>
        <w:t>97</w:t>
      </w:r>
      <w:r w:rsidRPr="00A64D9A">
        <w:rPr>
          <w:szCs w:val="28"/>
        </w:rPr>
        <w:t>-9</w:t>
      </w:r>
      <w:r>
        <w:rPr>
          <w:szCs w:val="28"/>
        </w:rPr>
        <w:t>9</w:t>
      </w:r>
      <w:r w:rsidRPr="00A64D9A">
        <w:rPr>
          <w:szCs w:val="28"/>
        </w:rPr>
        <w:t>%, загиблих</w:t>
      </w:r>
      <w:r>
        <w:rPr>
          <w:szCs w:val="28"/>
        </w:rPr>
        <w:t xml:space="preserve"> - 1</w:t>
      </w:r>
      <w:r w:rsidRPr="00A64D9A">
        <w:rPr>
          <w:szCs w:val="28"/>
        </w:rPr>
        <w:t>-</w:t>
      </w:r>
      <w:r>
        <w:rPr>
          <w:szCs w:val="28"/>
        </w:rPr>
        <w:t>3</w:t>
      </w:r>
      <w:r w:rsidRPr="00A64D9A">
        <w:rPr>
          <w:szCs w:val="28"/>
        </w:rPr>
        <w:t>%</w:t>
      </w:r>
      <w:r>
        <w:rPr>
          <w:szCs w:val="28"/>
        </w:rPr>
        <w:t xml:space="preserve"> рослин озимого ріпаку  та до 1-% рослин озимої пшениці </w:t>
      </w:r>
      <w:r w:rsidRPr="00A64D9A">
        <w:rPr>
          <w:szCs w:val="28"/>
        </w:rPr>
        <w:t xml:space="preserve">. </w:t>
      </w:r>
      <w:r>
        <w:rPr>
          <w:szCs w:val="28"/>
        </w:rPr>
        <w:t xml:space="preserve">Фаза розвитку озимої пшениці -  кущення, густота 510-550 рослин на1 кв. м. </w:t>
      </w:r>
      <w:r w:rsidRPr="00A64D9A">
        <w:rPr>
          <w:szCs w:val="28"/>
        </w:rPr>
        <w:t xml:space="preserve">Лабораторним аналізом рослин </w:t>
      </w:r>
      <w:r w:rsidRPr="00A64D9A">
        <w:rPr>
          <w:b/>
          <w:i/>
          <w:szCs w:val="28"/>
        </w:rPr>
        <w:t>озим</w:t>
      </w:r>
      <w:r>
        <w:rPr>
          <w:b/>
          <w:i/>
          <w:szCs w:val="28"/>
        </w:rPr>
        <w:t xml:space="preserve">ої пшениці </w:t>
      </w:r>
      <w:r>
        <w:rPr>
          <w:szCs w:val="28"/>
        </w:rPr>
        <w:t xml:space="preserve">  взятих з відібраних монолітів  Білоцерківського </w:t>
      </w:r>
      <w:r w:rsidR="00C01FE0">
        <w:rPr>
          <w:szCs w:val="28"/>
        </w:rPr>
        <w:t xml:space="preserve"> та Бучанського </w:t>
      </w:r>
      <w:r>
        <w:rPr>
          <w:szCs w:val="28"/>
        </w:rPr>
        <w:t>район</w:t>
      </w:r>
      <w:r w:rsidR="00C01FE0">
        <w:rPr>
          <w:szCs w:val="28"/>
        </w:rPr>
        <w:t>ів</w:t>
      </w:r>
      <w:r w:rsidRPr="00A64D9A">
        <w:rPr>
          <w:szCs w:val="28"/>
        </w:rPr>
        <w:t xml:space="preserve"> виявлено інфекційний запас збудників </w:t>
      </w:r>
      <w:r w:rsidRPr="000214ED">
        <w:rPr>
          <w:b/>
          <w:bCs/>
          <w:szCs w:val="28"/>
        </w:rPr>
        <w:t>борошнистої роси</w:t>
      </w:r>
      <w:r>
        <w:rPr>
          <w:szCs w:val="28"/>
        </w:rPr>
        <w:t xml:space="preserve"> на 1-3 % рослин,  </w:t>
      </w:r>
      <w:r w:rsidRPr="000214ED">
        <w:rPr>
          <w:b/>
          <w:bCs/>
          <w:szCs w:val="28"/>
        </w:rPr>
        <w:t>септоріозу</w:t>
      </w:r>
      <w:r>
        <w:rPr>
          <w:szCs w:val="28"/>
        </w:rPr>
        <w:t xml:space="preserve"> на 1- 2 % рослин, </w:t>
      </w:r>
      <w:r w:rsidRPr="000214ED">
        <w:rPr>
          <w:b/>
          <w:bCs/>
          <w:szCs w:val="28"/>
        </w:rPr>
        <w:t>кореневих гнилей</w:t>
      </w:r>
      <w:r>
        <w:rPr>
          <w:szCs w:val="28"/>
        </w:rPr>
        <w:t xml:space="preserve">  - до 1 %.  Густота рослин  озимого ріпаку  становить 30 -39 рослин на 1 кв.</w:t>
      </w:r>
      <w:r w:rsidR="00EC1044">
        <w:rPr>
          <w:szCs w:val="28"/>
        </w:rPr>
        <w:t xml:space="preserve"> </w:t>
      </w:r>
      <w:r>
        <w:rPr>
          <w:szCs w:val="28"/>
        </w:rPr>
        <w:t xml:space="preserve">м. На озимому ріпаку  виявлено ураження </w:t>
      </w:r>
      <w:r>
        <w:rPr>
          <w:b/>
          <w:szCs w:val="28"/>
        </w:rPr>
        <w:t>альтернаріозу</w:t>
      </w:r>
      <w:r w:rsidRPr="00A64D9A">
        <w:rPr>
          <w:b/>
          <w:szCs w:val="28"/>
        </w:rPr>
        <w:t xml:space="preserve"> </w:t>
      </w:r>
      <w:r>
        <w:rPr>
          <w:szCs w:val="28"/>
        </w:rPr>
        <w:t xml:space="preserve"> до 2 % рослин,</w:t>
      </w:r>
      <w:r w:rsidR="00C01FE0">
        <w:rPr>
          <w:szCs w:val="28"/>
        </w:rPr>
        <w:t xml:space="preserve"> </w:t>
      </w:r>
      <w:r w:rsidRPr="00A64D9A">
        <w:rPr>
          <w:szCs w:val="28"/>
        </w:rPr>
        <w:t xml:space="preserve"> </w:t>
      </w:r>
      <w:r w:rsidRPr="00882B8C">
        <w:rPr>
          <w:b/>
          <w:bCs/>
          <w:szCs w:val="28"/>
        </w:rPr>
        <w:t>фомозу</w:t>
      </w:r>
      <w:r>
        <w:rPr>
          <w:szCs w:val="28"/>
        </w:rPr>
        <w:t xml:space="preserve">  -2-3% рослин.</w:t>
      </w:r>
    </w:p>
    <w:p w14:paraId="17649568" w14:textId="77777777" w:rsidR="00000595" w:rsidRDefault="00000595" w:rsidP="00000595">
      <w:pPr>
        <w:autoSpaceDE w:val="0"/>
        <w:ind w:firstLine="851"/>
        <w:jc w:val="both"/>
        <w:rPr>
          <w:szCs w:val="28"/>
        </w:rPr>
      </w:pPr>
    </w:p>
    <w:p w14:paraId="19944DD5" w14:textId="15515371" w:rsidR="00D26690" w:rsidRPr="002C4B04" w:rsidRDefault="00D26690" w:rsidP="00000595">
      <w:pPr>
        <w:ind w:firstLineChars="302" w:firstLine="849"/>
        <w:jc w:val="center"/>
        <w:rPr>
          <w:b/>
          <w:bCs/>
          <w:szCs w:val="28"/>
        </w:rPr>
      </w:pPr>
      <w:r w:rsidRPr="002C4B04">
        <w:rPr>
          <w:b/>
          <w:bCs/>
          <w:szCs w:val="28"/>
        </w:rPr>
        <w:t>Мишоподібні</w:t>
      </w:r>
      <w:r w:rsidR="00960D4C" w:rsidRPr="002C4B04">
        <w:rPr>
          <w:b/>
          <w:bCs/>
          <w:szCs w:val="28"/>
        </w:rPr>
        <w:t xml:space="preserve"> </w:t>
      </w:r>
      <w:r w:rsidRPr="002C4B04">
        <w:rPr>
          <w:b/>
          <w:bCs/>
          <w:szCs w:val="28"/>
        </w:rPr>
        <w:t>гризуни.</w:t>
      </w:r>
    </w:p>
    <w:p w14:paraId="697AA2B8" w14:textId="77777777" w:rsidR="0018300A" w:rsidRDefault="0018300A" w:rsidP="00000595">
      <w:pPr>
        <w:ind w:firstLine="851"/>
        <w:jc w:val="both"/>
        <w:rPr>
          <w:szCs w:val="28"/>
        </w:rPr>
      </w:pPr>
      <w:r w:rsidRPr="00C667F4">
        <w:rPr>
          <w:szCs w:val="28"/>
        </w:rPr>
        <w:t xml:space="preserve">Протягом </w:t>
      </w:r>
      <w:r>
        <w:rPr>
          <w:szCs w:val="28"/>
        </w:rPr>
        <w:t>звітного періоду</w:t>
      </w:r>
      <w:r w:rsidRPr="00C667F4">
        <w:rPr>
          <w:szCs w:val="28"/>
        </w:rPr>
        <w:t xml:space="preserve"> утримувалася  погода</w:t>
      </w:r>
      <w:r>
        <w:rPr>
          <w:szCs w:val="28"/>
        </w:rPr>
        <w:t xml:space="preserve"> з</w:t>
      </w:r>
      <w:r w:rsidRPr="001D7130">
        <w:rPr>
          <w:szCs w:val="28"/>
        </w:rPr>
        <w:t xml:space="preserve"> </w:t>
      </w:r>
      <w:r w:rsidR="0082526E">
        <w:rPr>
          <w:szCs w:val="28"/>
        </w:rPr>
        <w:t xml:space="preserve"> перепадами  температур та </w:t>
      </w:r>
      <w:r w:rsidRPr="001D7130">
        <w:rPr>
          <w:szCs w:val="28"/>
        </w:rPr>
        <w:t>н</w:t>
      </w:r>
      <w:r w:rsidR="0082526E">
        <w:rPr>
          <w:szCs w:val="28"/>
        </w:rPr>
        <w:t xml:space="preserve">евеликими </w:t>
      </w:r>
      <w:r w:rsidRPr="001D7130">
        <w:rPr>
          <w:szCs w:val="28"/>
        </w:rPr>
        <w:t xml:space="preserve"> опад</w:t>
      </w:r>
      <w:r>
        <w:rPr>
          <w:szCs w:val="28"/>
        </w:rPr>
        <w:t>ами</w:t>
      </w:r>
      <w:r w:rsidRPr="001D7130">
        <w:rPr>
          <w:szCs w:val="28"/>
        </w:rPr>
        <w:t xml:space="preserve"> у вигляді снігу.</w:t>
      </w:r>
      <w:r>
        <w:rPr>
          <w:szCs w:val="28"/>
        </w:rPr>
        <w:t xml:space="preserve"> </w:t>
      </w:r>
      <w:r w:rsidR="00DA12E5">
        <w:rPr>
          <w:szCs w:val="28"/>
        </w:rPr>
        <w:t>Наростання чисельності мишоподібних гризунів на полях Київської області не відбулося.</w:t>
      </w:r>
    </w:p>
    <w:p w14:paraId="427D61FF" w14:textId="068F924E" w:rsidR="00D26690" w:rsidRPr="002C4B04" w:rsidRDefault="00D26690" w:rsidP="00560CD6">
      <w:pPr>
        <w:ind w:firstLine="851"/>
        <w:jc w:val="both"/>
        <w:rPr>
          <w:szCs w:val="28"/>
        </w:rPr>
      </w:pPr>
      <w:r w:rsidRPr="002C4B04">
        <w:rPr>
          <w:szCs w:val="28"/>
        </w:rPr>
        <w:t xml:space="preserve">По видовому складу на полях Київщини переважає </w:t>
      </w:r>
      <w:r w:rsidRPr="002C4B04">
        <w:rPr>
          <w:b/>
          <w:bCs/>
          <w:szCs w:val="28"/>
        </w:rPr>
        <w:t>полівка звичайна та миша польова.</w:t>
      </w:r>
      <w:r w:rsidR="00EA259B" w:rsidRPr="002C4B04">
        <w:rPr>
          <w:szCs w:val="28"/>
        </w:rPr>
        <w:t xml:space="preserve"> </w:t>
      </w:r>
      <w:r w:rsidRPr="002C4B04">
        <w:rPr>
          <w:szCs w:val="28"/>
        </w:rPr>
        <w:t xml:space="preserve">При обстеженні </w:t>
      </w:r>
      <w:r w:rsidRPr="002C4B04">
        <w:rPr>
          <w:b/>
          <w:bCs/>
          <w:szCs w:val="28"/>
        </w:rPr>
        <w:t>озимих зернових колосових</w:t>
      </w:r>
      <w:r w:rsidRPr="002C4B04">
        <w:rPr>
          <w:szCs w:val="28"/>
        </w:rPr>
        <w:t xml:space="preserve">  в господарствах  </w:t>
      </w:r>
      <w:r w:rsidR="00A618AD" w:rsidRPr="002C4B04">
        <w:rPr>
          <w:szCs w:val="28"/>
        </w:rPr>
        <w:t>області виявлено, що мишоподібними</w:t>
      </w:r>
      <w:r w:rsidRPr="002C4B04">
        <w:rPr>
          <w:szCs w:val="28"/>
        </w:rPr>
        <w:t xml:space="preserve"> гризунами заселено </w:t>
      </w:r>
      <w:r w:rsidR="00B37D75">
        <w:rPr>
          <w:szCs w:val="28"/>
        </w:rPr>
        <w:t>5</w:t>
      </w:r>
      <w:r w:rsidR="00C01FE0">
        <w:rPr>
          <w:szCs w:val="28"/>
        </w:rPr>
        <w:t>1</w:t>
      </w:r>
      <w:r w:rsidRPr="002C4B04">
        <w:rPr>
          <w:szCs w:val="28"/>
        </w:rPr>
        <w:t xml:space="preserve">% </w:t>
      </w:r>
      <w:r w:rsidRPr="002C4B04">
        <w:rPr>
          <w:szCs w:val="28"/>
        </w:rPr>
        <w:lastRenderedPageBreak/>
        <w:t>обстежених площ,  і  на 1 га налічується від по</w:t>
      </w:r>
      <w:r w:rsidR="00D11EFA">
        <w:rPr>
          <w:szCs w:val="28"/>
        </w:rPr>
        <w:t>одиноких  до 2</w:t>
      </w:r>
      <w:r w:rsidRPr="002C4B04">
        <w:rPr>
          <w:szCs w:val="28"/>
        </w:rPr>
        <w:t xml:space="preserve"> жилих</w:t>
      </w:r>
      <w:r w:rsidR="00D11EFA">
        <w:rPr>
          <w:szCs w:val="28"/>
        </w:rPr>
        <w:t xml:space="preserve">   колоній  мишоподібних  із 1-</w:t>
      </w:r>
      <w:r w:rsidR="00560CD6">
        <w:rPr>
          <w:szCs w:val="28"/>
        </w:rPr>
        <w:t xml:space="preserve"> </w:t>
      </w:r>
      <w:r w:rsidR="00104C9C">
        <w:rPr>
          <w:szCs w:val="28"/>
        </w:rPr>
        <w:t>3</w:t>
      </w:r>
      <w:r w:rsidRPr="002C4B04">
        <w:rPr>
          <w:szCs w:val="28"/>
        </w:rPr>
        <w:t xml:space="preserve"> жилими норами в колонії. </w:t>
      </w:r>
    </w:p>
    <w:p w14:paraId="5F25442F" w14:textId="77777777" w:rsidR="00D26690" w:rsidRPr="002C4B04" w:rsidRDefault="00D26690" w:rsidP="00560CD6">
      <w:pPr>
        <w:ind w:firstLineChars="303" w:firstLine="848"/>
        <w:jc w:val="both"/>
        <w:rPr>
          <w:szCs w:val="28"/>
        </w:rPr>
      </w:pPr>
      <w:r w:rsidRPr="002C4B04">
        <w:rPr>
          <w:szCs w:val="28"/>
        </w:rPr>
        <w:t xml:space="preserve">На  обстежених площах </w:t>
      </w:r>
      <w:r w:rsidRPr="002C4B04">
        <w:rPr>
          <w:b/>
          <w:bCs/>
          <w:szCs w:val="28"/>
        </w:rPr>
        <w:t xml:space="preserve">озимого ріпаку </w:t>
      </w:r>
      <w:r w:rsidRPr="002C4B04">
        <w:rPr>
          <w:szCs w:val="28"/>
        </w:rPr>
        <w:t xml:space="preserve">урожаю 2025 року в господарствах Київщини виявлено </w:t>
      </w:r>
      <w:r w:rsidR="00C01FE0">
        <w:rPr>
          <w:szCs w:val="28"/>
        </w:rPr>
        <w:t>56</w:t>
      </w:r>
      <w:r w:rsidRPr="002C4B04">
        <w:rPr>
          <w:szCs w:val="28"/>
        </w:rPr>
        <w:t xml:space="preserve"> % площ заселених мишоподібними гризунами із чисельністю 1</w:t>
      </w:r>
      <w:r w:rsidR="00DA2BC8" w:rsidRPr="002C4B04">
        <w:rPr>
          <w:szCs w:val="28"/>
        </w:rPr>
        <w:t>- 2 жилі колонії на 1 га та 1 -3</w:t>
      </w:r>
      <w:r w:rsidRPr="002C4B04">
        <w:rPr>
          <w:szCs w:val="28"/>
        </w:rPr>
        <w:t xml:space="preserve"> жилими норами в колонії.</w:t>
      </w:r>
    </w:p>
    <w:p w14:paraId="33B5A308" w14:textId="77777777" w:rsidR="00C5776B" w:rsidRPr="002C4B04" w:rsidRDefault="00C5776B" w:rsidP="00560CD6">
      <w:pPr>
        <w:ind w:firstLineChars="303" w:firstLine="848"/>
        <w:jc w:val="both"/>
        <w:rPr>
          <w:szCs w:val="28"/>
        </w:rPr>
      </w:pPr>
      <w:r w:rsidRPr="002C4B04">
        <w:rPr>
          <w:szCs w:val="28"/>
        </w:rPr>
        <w:t xml:space="preserve"> Мишоподібними пошкоджено 1-3% рослин озимих зернових та рі</w:t>
      </w:r>
      <w:r w:rsidR="00D11EFA">
        <w:rPr>
          <w:szCs w:val="28"/>
        </w:rPr>
        <w:t>п</w:t>
      </w:r>
      <w:r w:rsidR="00B37D75">
        <w:rPr>
          <w:szCs w:val="28"/>
        </w:rPr>
        <w:t>аку, в основному за слабкого (8</w:t>
      </w:r>
      <w:r w:rsidR="00104C9C">
        <w:rPr>
          <w:szCs w:val="28"/>
        </w:rPr>
        <w:t>0</w:t>
      </w:r>
      <w:r w:rsidR="00D11EFA">
        <w:rPr>
          <w:szCs w:val="28"/>
        </w:rPr>
        <w:t xml:space="preserve">% ) та </w:t>
      </w:r>
      <w:r w:rsidR="00B37D75">
        <w:rPr>
          <w:szCs w:val="28"/>
        </w:rPr>
        <w:t>середнього ступеня (2</w:t>
      </w:r>
      <w:r w:rsidR="00104C9C">
        <w:rPr>
          <w:szCs w:val="28"/>
        </w:rPr>
        <w:t>0</w:t>
      </w:r>
      <w:r w:rsidRPr="002C4B04">
        <w:rPr>
          <w:szCs w:val="28"/>
        </w:rPr>
        <w:t xml:space="preserve">%). </w:t>
      </w:r>
    </w:p>
    <w:p w14:paraId="510635D7" w14:textId="2E3959F8" w:rsidR="00D26690" w:rsidRDefault="00D26690" w:rsidP="00000595">
      <w:pPr>
        <w:ind w:firstLine="851"/>
        <w:jc w:val="both"/>
        <w:rPr>
          <w:szCs w:val="28"/>
        </w:rPr>
      </w:pPr>
      <w:r w:rsidRPr="002C4B04">
        <w:rPr>
          <w:szCs w:val="28"/>
        </w:rPr>
        <w:t xml:space="preserve">При обстеженні  </w:t>
      </w:r>
      <w:r w:rsidRPr="002C4B04">
        <w:rPr>
          <w:b/>
          <w:bCs/>
          <w:szCs w:val="28"/>
        </w:rPr>
        <w:t xml:space="preserve">багаторічних трав та неорних земель  на території області </w:t>
      </w:r>
      <w:r w:rsidRPr="002C4B04">
        <w:rPr>
          <w:szCs w:val="28"/>
        </w:rPr>
        <w:t>виявлено 100 % о</w:t>
      </w:r>
      <w:r w:rsidR="00497458" w:rsidRPr="002C4B04">
        <w:rPr>
          <w:szCs w:val="28"/>
        </w:rPr>
        <w:t>бстежених площ заселених мишоподіб</w:t>
      </w:r>
      <w:r w:rsidRPr="002C4B04">
        <w:rPr>
          <w:szCs w:val="28"/>
        </w:rPr>
        <w:t>ними гризунами із чисельністю 2</w:t>
      </w:r>
      <w:r w:rsidR="00E212BE">
        <w:rPr>
          <w:szCs w:val="28"/>
        </w:rPr>
        <w:t xml:space="preserve"> - 3 жилі колонії на 1 га та 2-4</w:t>
      </w:r>
      <w:r w:rsidRPr="002C4B04">
        <w:rPr>
          <w:szCs w:val="28"/>
        </w:rPr>
        <w:t xml:space="preserve"> жилі нори в колонії.</w:t>
      </w:r>
      <w:r w:rsidR="00104C9C">
        <w:rPr>
          <w:szCs w:val="28"/>
        </w:rPr>
        <w:t xml:space="preserve"> Мишоподібними пошкоджено 2</w:t>
      </w:r>
      <w:r w:rsidR="00560CD6">
        <w:rPr>
          <w:szCs w:val="28"/>
        </w:rPr>
        <w:t xml:space="preserve"> </w:t>
      </w:r>
      <w:r w:rsidR="00104C9C">
        <w:rPr>
          <w:szCs w:val="28"/>
        </w:rPr>
        <w:t>- 4</w:t>
      </w:r>
      <w:r w:rsidR="00C5776B" w:rsidRPr="002C4B04">
        <w:rPr>
          <w:szCs w:val="28"/>
        </w:rPr>
        <w:t>% рослин багаторічних трав за слабкого ступен</w:t>
      </w:r>
      <w:r w:rsidR="00B37D75">
        <w:rPr>
          <w:szCs w:val="28"/>
        </w:rPr>
        <w:t>я (7</w:t>
      </w:r>
      <w:r w:rsidR="00C01FE0">
        <w:rPr>
          <w:szCs w:val="28"/>
        </w:rPr>
        <w:t>5</w:t>
      </w:r>
      <w:r w:rsidR="00104C9C">
        <w:rPr>
          <w:szCs w:val="28"/>
        </w:rPr>
        <w:t>%) та серед</w:t>
      </w:r>
      <w:r w:rsidR="00B37D75">
        <w:rPr>
          <w:szCs w:val="28"/>
        </w:rPr>
        <w:t>нього ступеня (</w:t>
      </w:r>
      <w:r w:rsidR="00C01FE0">
        <w:rPr>
          <w:szCs w:val="28"/>
        </w:rPr>
        <w:t>25</w:t>
      </w:r>
      <w:r w:rsidR="00C5776B" w:rsidRPr="002C4B04">
        <w:rPr>
          <w:szCs w:val="28"/>
        </w:rPr>
        <w:t>%).</w:t>
      </w:r>
    </w:p>
    <w:p w14:paraId="4015AD73" w14:textId="77777777" w:rsidR="00F42595" w:rsidRDefault="00F42595" w:rsidP="00F42595">
      <w:pPr>
        <w:jc w:val="both"/>
        <w:rPr>
          <w:rStyle w:val="docdata"/>
          <w:color w:val="000000"/>
          <w:sz w:val="27"/>
          <w:szCs w:val="27"/>
        </w:rPr>
      </w:pPr>
    </w:p>
    <w:p w14:paraId="33A5770F" w14:textId="6DEFC428" w:rsidR="00381A05" w:rsidRDefault="00381A05" w:rsidP="005B3EC2">
      <w:pPr>
        <w:rPr>
          <w:b/>
          <w:bCs/>
          <w:sz w:val="18"/>
          <w:szCs w:val="18"/>
        </w:rPr>
      </w:pPr>
    </w:p>
    <w:p w14:paraId="6DD54AB2" w14:textId="77777777" w:rsidR="00381A05" w:rsidRDefault="00381A05">
      <w:pPr>
        <w:rPr>
          <w:sz w:val="18"/>
          <w:szCs w:val="18"/>
        </w:rPr>
      </w:pPr>
    </w:p>
    <w:p w14:paraId="37A43A0D" w14:textId="77777777" w:rsidR="005B3EC2" w:rsidRDefault="005B3EC2">
      <w:pPr>
        <w:rPr>
          <w:sz w:val="18"/>
          <w:szCs w:val="18"/>
        </w:rPr>
      </w:pPr>
    </w:p>
    <w:p w14:paraId="538BAEA5" w14:textId="77777777" w:rsidR="005B3EC2" w:rsidRDefault="005B3EC2">
      <w:pPr>
        <w:rPr>
          <w:sz w:val="18"/>
          <w:szCs w:val="18"/>
        </w:rPr>
      </w:pPr>
    </w:p>
    <w:p w14:paraId="700D56D5" w14:textId="6489954C" w:rsidR="00F42595" w:rsidRDefault="00F42595" w:rsidP="00F42595">
      <w:pPr>
        <w:rPr>
          <w:bCs/>
          <w:sz w:val="16"/>
          <w:szCs w:val="16"/>
          <w:lang w:val="ru-RU"/>
        </w:rPr>
      </w:pPr>
    </w:p>
    <w:p w14:paraId="4AC909A9" w14:textId="77777777" w:rsidR="00381A05" w:rsidRDefault="00381A05">
      <w:pPr>
        <w:rPr>
          <w:sz w:val="18"/>
          <w:szCs w:val="18"/>
        </w:rPr>
        <w:sectPr w:rsidR="00381A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8481F9" w14:textId="77777777" w:rsidR="00381A05" w:rsidRDefault="002C2EE0">
      <w:pPr>
        <w:jc w:val="right"/>
        <w:rPr>
          <w:rStyle w:val="FontStyle70"/>
          <w:sz w:val="28"/>
          <w:szCs w:val="28"/>
          <w:lang w:eastAsia="uk-UA"/>
        </w:rPr>
      </w:pPr>
      <w:r>
        <w:rPr>
          <w:rStyle w:val="FontStyle70"/>
          <w:sz w:val="28"/>
          <w:szCs w:val="28"/>
          <w:lang w:eastAsia="uk-UA"/>
        </w:rPr>
        <w:lastRenderedPageBreak/>
        <w:t xml:space="preserve">Додаток 1 </w:t>
      </w:r>
    </w:p>
    <w:p w14:paraId="7F7ADE4F" w14:textId="77777777" w:rsidR="00381A05" w:rsidRDefault="002C2EE0">
      <w:pPr>
        <w:jc w:val="right"/>
        <w:rPr>
          <w:rStyle w:val="FontStyle70"/>
          <w:sz w:val="28"/>
          <w:szCs w:val="28"/>
          <w:lang w:eastAsia="uk-UA"/>
        </w:rPr>
      </w:pPr>
      <w:r>
        <w:rPr>
          <w:rStyle w:val="FontStyle70"/>
          <w:sz w:val="28"/>
          <w:szCs w:val="28"/>
          <w:lang w:eastAsia="uk-UA"/>
        </w:rPr>
        <w:t xml:space="preserve">до наказу Держпродспоживслужби </w:t>
      </w:r>
      <w:r w:rsidR="00EA259B">
        <w:rPr>
          <w:rStyle w:val="FontStyle70"/>
          <w:sz w:val="28"/>
          <w:szCs w:val="28"/>
          <w:lang w:eastAsia="uk-UA"/>
        </w:rPr>
        <w:t xml:space="preserve"> №446</w:t>
      </w:r>
    </w:p>
    <w:p w14:paraId="78DF410A" w14:textId="77777777" w:rsidR="00381A05" w:rsidRDefault="00381A05">
      <w:pPr>
        <w:pStyle w:val="3"/>
        <w:ind w:left="11328" w:firstLine="708"/>
        <w:jc w:val="both"/>
        <w:rPr>
          <w:szCs w:val="24"/>
        </w:rPr>
      </w:pPr>
    </w:p>
    <w:p w14:paraId="27CF12CC" w14:textId="77777777" w:rsidR="00381A05" w:rsidRDefault="00381A05" w:rsidP="0077511F">
      <w:pPr>
        <w:rPr>
          <w:bCs/>
          <w:sz w:val="26"/>
          <w:szCs w:val="26"/>
          <w:lang w:val="ru-RU"/>
        </w:rPr>
      </w:pPr>
    </w:p>
    <w:p w14:paraId="4E10E0D1" w14:textId="77777777" w:rsidR="00381A05" w:rsidRDefault="00381A05">
      <w:pPr>
        <w:rPr>
          <w:bCs/>
          <w:sz w:val="26"/>
          <w:szCs w:val="26"/>
        </w:rPr>
      </w:pPr>
    </w:p>
    <w:p w14:paraId="60AB0789" w14:textId="77777777" w:rsidR="00000595" w:rsidRDefault="002C2EE0" w:rsidP="00000595">
      <w:pPr>
        <w:tabs>
          <w:tab w:val="left" w:pos="1134"/>
        </w:tabs>
        <w:ind w:firstLine="1276"/>
        <w:jc w:val="center"/>
        <w:rPr>
          <w:b/>
          <w:i/>
          <w:iCs/>
          <w:szCs w:val="28"/>
        </w:rPr>
      </w:pPr>
      <w:r w:rsidRPr="00000595">
        <w:rPr>
          <w:b/>
          <w:i/>
          <w:iCs/>
          <w:szCs w:val="28"/>
        </w:rPr>
        <w:t>Інформація щодо розповсюдження мишо</w:t>
      </w:r>
      <w:r w:rsidR="00351FEA" w:rsidRPr="00000595">
        <w:rPr>
          <w:b/>
          <w:i/>
          <w:iCs/>
          <w:szCs w:val="28"/>
        </w:rPr>
        <w:t>подібних</w:t>
      </w:r>
      <w:r w:rsidRPr="00000595">
        <w:rPr>
          <w:b/>
          <w:i/>
          <w:iCs/>
          <w:szCs w:val="28"/>
        </w:rPr>
        <w:t xml:space="preserve"> гризуні</w:t>
      </w:r>
      <w:r w:rsidR="00400332" w:rsidRPr="00000595">
        <w:rPr>
          <w:b/>
          <w:i/>
          <w:iCs/>
          <w:szCs w:val="28"/>
        </w:rPr>
        <w:t xml:space="preserve">в у господарствах </w:t>
      </w:r>
      <w:r w:rsidRPr="00000595">
        <w:rPr>
          <w:b/>
          <w:i/>
          <w:iCs/>
          <w:szCs w:val="28"/>
        </w:rPr>
        <w:t xml:space="preserve"> </w:t>
      </w:r>
      <w:r w:rsidRPr="00000595">
        <w:rPr>
          <w:b/>
          <w:i/>
          <w:iCs/>
          <w:szCs w:val="28"/>
          <w:lang w:val="ru-RU"/>
        </w:rPr>
        <w:t>Ки</w:t>
      </w:r>
      <w:r w:rsidRPr="00000595">
        <w:rPr>
          <w:b/>
          <w:i/>
          <w:iCs/>
          <w:szCs w:val="28"/>
        </w:rPr>
        <w:t>ї</w:t>
      </w:r>
      <w:r w:rsidRPr="00000595">
        <w:rPr>
          <w:b/>
          <w:i/>
          <w:iCs/>
          <w:szCs w:val="28"/>
          <w:lang w:val="ru-RU"/>
        </w:rPr>
        <w:t>всько</w:t>
      </w:r>
      <w:r w:rsidRPr="00000595">
        <w:rPr>
          <w:b/>
          <w:i/>
          <w:iCs/>
          <w:szCs w:val="28"/>
        </w:rPr>
        <w:t>ї</w:t>
      </w:r>
      <w:r w:rsidRPr="00000595">
        <w:rPr>
          <w:b/>
          <w:i/>
          <w:iCs/>
          <w:szCs w:val="28"/>
          <w:lang w:val="ru-RU"/>
        </w:rPr>
        <w:t xml:space="preserve"> област</w:t>
      </w:r>
      <w:r w:rsidRPr="00000595">
        <w:rPr>
          <w:b/>
          <w:i/>
          <w:iCs/>
          <w:szCs w:val="28"/>
        </w:rPr>
        <w:t>і</w:t>
      </w:r>
      <w:r w:rsidRPr="00000595">
        <w:rPr>
          <w:b/>
          <w:i/>
          <w:iCs/>
          <w:szCs w:val="28"/>
          <w:lang w:val="ru-RU"/>
        </w:rPr>
        <w:t xml:space="preserve"> </w:t>
      </w:r>
      <w:r w:rsidRPr="00000595">
        <w:rPr>
          <w:b/>
          <w:i/>
          <w:iCs/>
          <w:szCs w:val="28"/>
        </w:rPr>
        <w:t xml:space="preserve"> </w:t>
      </w:r>
    </w:p>
    <w:p w14:paraId="788DA16A" w14:textId="1C4CF707" w:rsidR="00381A05" w:rsidRPr="00000595" w:rsidRDefault="002C2EE0" w:rsidP="00000595">
      <w:pPr>
        <w:tabs>
          <w:tab w:val="left" w:pos="1134"/>
        </w:tabs>
        <w:ind w:firstLine="1276"/>
        <w:jc w:val="center"/>
        <w:rPr>
          <w:b/>
          <w:i/>
          <w:iCs/>
          <w:szCs w:val="28"/>
        </w:rPr>
      </w:pPr>
      <w:r w:rsidRPr="00000595">
        <w:rPr>
          <w:b/>
          <w:i/>
          <w:iCs/>
          <w:szCs w:val="28"/>
        </w:rPr>
        <w:t xml:space="preserve">станом на </w:t>
      </w:r>
      <w:r w:rsidR="00DA12E5" w:rsidRPr="00000595">
        <w:rPr>
          <w:b/>
          <w:i/>
          <w:iCs/>
          <w:szCs w:val="28"/>
        </w:rPr>
        <w:t>5</w:t>
      </w:r>
      <w:r w:rsidR="00BB6F0D" w:rsidRPr="00000595">
        <w:rPr>
          <w:b/>
          <w:i/>
          <w:iCs/>
          <w:szCs w:val="28"/>
        </w:rPr>
        <w:t>.0</w:t>
      </w:r>
      <w:r w:rsidR="00DA12E5" w:rsidRPr="00000595">
        <w:rPr>
          <w:b/>
          <w:i/>
          <w:iCs/>
          <w:szCs w:val="28"/>
        </w:rPr>
        <w:t>3</w:t>
      </w:r>
      <w:r w:rsidRPr="00000595">
        <w:rPr>
          <w:b/>
          <w:i/>
          <w:iCs/>
          <w:szCs w:val="28"/>
        </w:rPr>
        <w:t>.202</w:t>
      </w:r>
      <w:r w:rsidR="00D26690" w:rsidRPr="00000595">
        <w:rPr>
          <w:b/>
          <w:i/>
          <w:iCs/>
          <w:szCs w:val="28"/>
        </w:rPr>
        <w:t>5</w:t>
      </w:r>
      <w:r w:rsidRPr="00000595">
        <w:rPr>
          <w:b/>
          <w:i/>
          <w:iCs/>
          <w:szCs w:val="28"/>
        </w:rPr>
        <w:t>р</w:t>
      </w:r>
    </w:p>
    <w:p w14:paraId="6C766A7F" w14:textId="77777777" w:rsidR="00381A05" w:rsidRDefault="00381A05">
      <w:pPr>
        <w:rPr>
          <w:sz w:val="26"/>
          <w:szCs w:val="26"/>
        </w:rPr>
      </w:pPr>
    </w:p>
    <w:tbl>
      <w:tblPr>
        <w:tblW w:w="1358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721"/>
        <w:gridCol w:w="1536"/>
        <w:gridCol w:w="1677"/>
        <w:gridCol w:w="1514"/>
        <w:gridCol w:w="1842"/>
        <w:gridCol w:w="89"/>
        <w:gridCol w:w="1414"/>
        <w:gridCol w:w="2052"/>
      </w:tblGrid>
      <w:tr w:rsidR="00381A05" w14:paraId="447B7953" w14:textId="77777777" w:rsidTr="00000595">
        <w:tc>
          <w:tcPr>
            <w:tcW w:w="1735" w:type="dxa"/>
            <w:vMerge w:val="restart"/>
          </w:tcPr>
          <w:p w14:paraId="15E0883E" w14:textId="77777777" w:rsidR="00381A05" w:rsidRPr="00000595" w:rsidRDefault="002C2EE0">
            <w:pPr>
              <w:rPr>
                <w:b/>
                <w:bCs/>
              </w:rPr>
            </w:pPr>
            <w:r w:rsidRPr="00000595">
              <w:rPr>
                <w:b/>
                <w:bCs/>
              </w:rPr>
              <w:t>Культура, стація</w:t>
            </w:r>
          </w:p>
        </w:tc>
        <w:tc>
          <w:tcPr>
            <w:tcW w:w="1721" w:type="dxa"/>
            <w:vMerge w:val="restart"/>
          </w:tcPr>
          <w:p w14:paraId="61D780F9" w14:textId="77777777" w:rsidR="00381A05" w:rsidRPr="00000595" w:rsidRDefault="002C2EE0">
            <w:pPr>
              <w:rPr>
                <w:b/>
                <w:bCs/>
              </w:rPr>
            </w:pPr>
            <w:r w:rsidRPr="00000595">
              <w:rPr>
                <w:b/>
                <w:bCs/>
              </w:rPr>
              <w:t>Обстежено, тис.га</w:t>
            </w:r>
          </w:p>
        </w:tc>
        <w:tc>
          <w:tcPr>
            <w:tcW w:w="1536" w:type="dxa"/>
            <w:vMerge w:val="restart"/>
          </w:tcPr>
          <w:p w14:paraId="237BB11E" w14:textId="77777777" w:rsidR="00381A05" w:rsidRPr="00000595" w:rsidRDefault="002C2EE0">
            <w:pPr>
              <w:rPr>
                <w:b/>
                <w:bCs/>
              </w:rPr>
            </w:pPr>
            <w:r w:rsidRPr="00000595">
              <w:rPr>
                <w:b/>
                <w:bCs/>
              </w:rPr>
              <w:t>Заселено, тис.га</w:t>
            </w:r>
          </w:p>
        </w:tc>
        <w:tc>
          <w:tcPr>
            <w:tcW w:w="1677" w:type="dxa"/>
            <w:vMerge w:val="restart"/>
          </w:tcPr>
          <w:p w14:paraId="5B468B83" w14:textId="77777777" w:rsidR="00381A05" w:rsidRPr="00000595" w:rsidRDefault="002C2EE0">
            <w:pPr>
              <w:rPr>
                <w:b/>
                <w:bCs/>
              </w:rPr>
            </w:pPr>
            <w:r w:rsidRPr="00000595">
              <w:rPr>
                <w:b/>
                <w:bCs/>
              </w:rPr>
              <w:t>% заселених площ</w:t>
            </w:r>
          </w:p>
        </w:tc>
        <w:tc>
          <w:tcPr>
            <w:tcW w:w="3356" w:type="dxa"/>
            <w:gridSpan w:val="2"/>
          </w:tcPr>
          <w:p w14:paraId="3C630299" w14:textId="77777777" w:rsidR="00381A05" w:rsidRPr="00000595" w:rsidRDefault="002C2EE0">
            <w:pPr>
              <w:rPr>
                <w:b/>
                <w:bCs/>
              </w:rPr>
            </w:pPr>
            <w:r w:rsidRPr="00000595">
              <w:rPr>
                <w:b/>
                <w:bCs/>
              </w:rPr>
              <w:t>Чисельність жилих колоній на га</w:t>
            </w:r>
          </w:p>
        </w:tc>
        <w:tc>
          <w:tcPr>
            <w:tcW w:w="3555" w:type="dxa"/>
            <w:gridSpan w:val="3"/>
          </w:tcPr>
          <w:p w14:paraId="3D677189" w14:textId="5CF6A5F9" w:rsidR="00381A05" w:rsidRPr="00000595" w:rsidRDefault="002C2EE0">
            <w:pPr>
              <w:rPr>
                <w:b/>
                <w:bCs/>
              </w:rPr>
            </w:pPr>
            <w:r w:rsidRPr="00000595">
              <w:rPr>
                <w:b/>
                <w:bCs/>
              </w:rPr>
              <w:t>Чисельність жилих нір на га</w:t>
            </w:r>
          </w:p>
        </w:tc>
      </w:tr>
      <w:tr w:rsidR="00381A05" w14:paraId="6ECCDD91" w14:textId="77777777" w:rsidTr="00000595">
        <w:tc>
          <w:tcPr>
            <w:tcW w:w="1735" w:type="dxa"/>
            <w:vMerge/>
          </w:tcPr>
          <w:p w14:paraId="4FEA35D9" w14:textId="77777777" w:rsidR="00381A05" w:rsidRPr="00000595" w:rsidRDefault="00381A05">
            <w:pPr>
              <w:rPr>
                <w:b/>
                <w:bCs/>
                <w:szCs w:val="28"/>
              </w:rPr>
            </w:pPr>
          </w:p>
        </w:tc>
        <w:tc>
          <w:tcPr>
            <w:tcW w:w="1721" w:type="dxa"/>
            <w:vMerge/>
          </w:tcPr>
          <w:p w14:paraId="6720B7B9" w14:textId="77777777" w:rsidR="00381A05" w:rsidRPr="00000595" w:rsidRDefault="00381A05">
            <w:pPr>
              <w:rPr>
                <w:b/>
                <w:bCs/>
                <w:szCs w:val="28"/>
              </w:rPr>
            </w:pPr>
          </w:p>
        </w:tc>
        <w:tc>
          <w:tcPr>
            <w:tcW w:w="1536" w:type="dxa"/>
            <w:vMerge/>
          </w:tcPr>
          <w:p w14:paraId="6D3511A4" w14:textId="77777777" w:rsidR="00381A05" w:rsidRPr="00000595" w:rsidRDefault="00381A05">
            <w:pPr>
              <w:rPr>
                <w:b/>
                <w:bCs/>
                <w:szCs w:val="28"/>
              </w:rPr>
            </w:pPr>
          </w:p>
        </w:tc>
        <w:tc>
          <w:tcPr>
            <w:tcW w:w="1677" w:type="dxa"/>
            <w:vMerge/>
          </w:tcPr>
          <w:p w14:paraId="27F2ADD3" w14:textId="77777777" w:rsidR="00381A05" w:rsidRPr="00000595" w:rsidRDefault="00381A05">
            <w:pPr>
              <w:rPr>
                <w:b/>
                <w:bCs/>
                <w:szCs w:val="28"/>
              </w:rPr>
            </w:pPr>
          </w:p>
        </w:tc>
        <w:tc>
          <w:tcPr>
            <w:tcW w:w="1514" w:type="dxa"/>
          </w:tcPr>
          <w:p w14:paraId="24034B33" w14:textId="77777777" w:rsidR="00381A05" w:rsidRPr="00000595" w:rsidRDefault="002C2EE0">
            <w:pPr>
              <w:rPr>
                <w:b/>
                <w:bCs/>
              </w:rPr>
            </w:pPr>
            <w:r w:rsidRPr="00000595">
              <w:rPr>
                <w:b/>
                <w:bCs/>
              </w:rPr>
              <w:t>середня</w:t>
            </w:r>
          </w:p>
        </w:tc>
        <w:tc>
          <w:tcPr>
            <w:tcW w:w="1931" w:type="dxa"/>
            <w:gridSpan w:val="2"/>
          </w:tcPr>
          <w:p w14:paraId="2D68AB4F" w14:textId="77777777" w:rsidR="00381A05" w:rsidRPr="00000595" w:rsidRDefault="002C2EE0">
            <w:pPr>
              <w:rPr>
                <w:b/>
                <w:bCs/>
              </w:rPr>
            </w:pPr>
            <w:r w:rsidRPr="00000595">
              <w:rPr>
                <w:b/>
                <w:bCs/>
              </w:rPr>
              <w:t>максимальна</w:t>
            </w:r>
          </w:p>
        </w:tc>
        <w:tc>
          <w:tcPr>
            <w:tcW w:w="1414" w:type="dxa"/>
          </w:tcPr>
          <w:p w14:paraId="2380CFFD" w14:textId="77777777" w:rsidR="00381A05" w:rsidRPr="00000595" w:rsidRDefault="002C2EE0">
            <w:pPr>
              <w:rPr>
                <w:b/>
                <w:bCs/>
              </w:rPr>
            </w:pPr>
            <w:r w:rsidRPr="00000595">
              <w:rPr>
                <w:b/>
                <w:bCs/>
              </w:rPr>
              <w:t>середня</w:t>
            </w:r>
          </w:p>
        </w:tc>
        <w:tc>
          <w:tcPr>
            <w:tcW w:w="2052" w:type="dxa"/>
          </w:tcPr>
          <w:p w14:paraId="1FB7F208" w14:textId="77777777" w:rsidR="00381A05" w:rsidRPr="00000595" w:rsidRDefault="002C2EE0">
            <w:pPr>
              <w:rPr>
                <w:b/>
                <w:bCs/>
              </w:rPr>
            </w:pPr>
            <w:r w:rsidRPr="00000595">
              <w:rPr>
                <w:b/>
                <w:bCs/>
              </w:rPr>
              <w:t>максимальна</w:t>
            </w:r>
          </w:p>
        </w:tc>
      </w:tr>
      <w:tr w:rsidR="00381A05" w14:paraId="30D1F1CA" w14:textId="77777777" w:rsidTr="00000595">
        <w:tc>
          <w:tcPr>
            <w:tcW w:w="1735" w:type="dxa"/>
          </w:tcPr>
          <w:p w14:paraId="445CFA83" w14:textId="77777777" w:rsidR="00381A05" w:rsidRDefault="002C2EE0">
            <w:r>
              <w:t>Озимі зернові</w:t>
            </w:r>
          </w:p>
        </w:tc>
        <w:tc>
          <w:tcPr>
            <w:tcW w:w="1721" w:type="dxa"/>
          </w:tcPr>
          <w:p w14:paraId="3E0350BA" w14:textId="77777777" w:rsidR="00381A05" w:rsidRDefault="00B37D75" w:rsidP="00000595">
            <w:pPr>
              <w:jc w:val="center"/>
            </w:pPr>
            <w:r>
              <w:t>1,</w:t>
            </w:r>
            <w:r w:rsidR="00C01FE0">
              <w:t>225</w:t>
            </w:r>
          </w:p>
        </w:tc>
        <w:tc>
          <w:tcPr>
            <w:tcW w:w="1536" w:type="dxa"/>
          </w:tcPr>
          <w:p w14:paraId="203CC0F2" w14:textId="77777777" w:rsidR="00381A05" w:rsidRDefault="00B37D75" w:rsidP="00000595">
            <w:pPr>
              <w:jc w:val="center"/>
            </w:pPr>
            <w:r>
              <w:t>0,6</w:t>
            </w:r>
            <w:r w:rsidR="00C01FE0">
              <w:t>22</w:t>
            </w:r>
          </w:p>
        </w:tc>
        <w:tc>
          <w:tcPr>
            <w:tcW w:w="1677" w:type="dxa"/>
          </w:tcPr>
          <w:p w14:paraId="55C2C16E" w14:textId="77777777" w:rsidR="00381A05" w:rsidRDefault="00B37D75" w:rsidP="00000595">
            <w:pPr>
              <w:jc w:val="center"/>
            </w:pPr>
            <w:r>
              <w:t>5</w:t>
            </w:r>
            <w:r w:rsidR="00C01FE0">
              <w:t>1</w:t>
            </w:r>
          </w:p>
        </w:tc>
        <w:tc>
          <w:tcPr>
            <w:tcW w:w="1514" w:type="dxa"/>
          </w:tcPr>
          <w:p w14:paraId="2B8377AC" w14:textId="1A201C9E" w:rsidR="00381A05" w:rsidRDefault="009762FE" w:rsidP="00000595">
            <w:pPr>
              <w:jc w:val="center"/>
            </w:pPr>
            <w:r>
              <w:t>1</w:t>
            </w:r>
          </w:p>
        </w:tc>
        <w:tc>
          <w:tcPr>
            <w:tcW w:w="1931" w:type="dxa"/>
            <w:gridSpan w:val="2"/>
          </w:tcPr>
          <w:p w14:paraId="6D92CBBC" w14:textId="77777777" w:rsidR="00381A05" w:rsidRDefault="009762FE" w:rsidP="00000595">
            <w:pPr>
              <w:jc w:val="center"/>
            </w:pPr>
            <w:r>
              <w:t>2</w:t>
            </w:r>
          </w:p>
        </w:tc>
        <w:tc>
          <w:tcPr>
            <w:tcW w:w="1414" w:type="dxa"/>
          </w:tcPr>
          <w:p w14:paraId="339EEBBA" w14:textId="77777777" w:rsidR="00381A05" w:rsidRDefault="00351FEA" w:rsidP="00000595">
            <w:pPr>
              <w:jc w:val="center"/>
            </w:pPr>
            <w:r>
              <w:t>2</w:t>
            </w:r>
          </w:p>
        </w:tc>
        <w:tc>
          <w:tcPr>
            <w:tcW w:w="2052" w:type="dxa"/>
          </w:tcPr>
          <w:p w14:paraId="72C5FEEE" w14:textId="77777777" w:rsidR="00381A05" w:rsidRDefault="00C01FE0" w:rsidP="00000595">
            <w:pPr>
              <w:jc w:val="center"/>
            </w:pPr>
            <w:r>
              <w:t>6</w:t>
            </w:r>
          </w:p>
        </w:tc>
      </w:tr>
      <w:tr w:rsidR="00381A05" w14:paraId="1C8DC9FA" w14:textId="77777777" w:rsidTr="00000595">
        <w:tc>
          <w:tcPr>
            <w:tcW w:w="1735" w:type="dxa"/>
          </w:tcPr>
          <w:p w14:paraId="013599A5" w14:textId="77777777" w:rsidR="00381A05" w:rsidRDefault="002C2EE0">
            <w:r>
              <w:t>Озимий ріпак</w:t>
            </w:r>
          </w:p>
        </w:tc>
        <w:tc>
          <w:tcPr>
            <w:tcW w:w="1721" w:type="dxa"/>
          </w:tcPr>
          <w:p w14:paraId="0053F875" w14:textId="77777777" w:rsidR="00381A05" w:rsidRDefault="00B37D75" w:rsidP="00000595">
            <w:pPr>
              <w:jc w:val="center"/>
            </w:pPr>
            <w:r>
              <w:t>0,</w:t>
            </w:r>
            <w:r w:rsidR="00C01FE0">
              <w:t>968</w:t>
            </w:r>
          </w:p>
        </w:tc>
        <w:tc>
          <w:tcPr>
            <w:tcW w:w="1536" w:type="dxa"/>
          </w:tcPr>
          <w:p w14:paraId="306F45BF" w14:textId="77777777" w:rsidR="00381A05" w:rsidRDefault="00B37D75" w:rsidP="00000595">
            <w:pPr>
              <w:jc w:val="center"/>
            </w:pPr>
            <w:r>
              <w:t>0,5</w:t>
            </w:r>
            <w:r w:rsidR="00C01FE0">
              <w:t>43</w:t>
            </w:r>
          </w:p>
        </w:tc>
        <w:tc>
          <w:tcPr>
            <w:tcW w:w="1677" w:type="dxa"/>
          </w:tcPr>
          <w:p w14:paraId="37D379ED" w14:textId="77777777" w:rsidR="00381A05" w:rsidRDefault="00C01FE0" w:rsidP="00000595">
            <w:pPr>
              <w:jc w:val="center"/>
            </w:pPr>
            <w:r>
              <w:t>56</w:t>
            </w:r>
          </w:p>
        </w:tc>
        <w:tc>
          <w:tcPr>
            <w:tcW w:w="1514" w:type="dxa"/>
          </w:tcPr>
          <w:p w14:paraId="46F95CC1" w14:textId="77777777" w:rsidR="00381A05" w:rsidRDefault="002C2EE0" w:rsidP="00000595">
            <w:pPr>
              <w:jc w:val="center"/>
            </w:pPr>
            <w:r>
              <w:t>1</w:t>
            </w:r>
          </w:p>
        </w:tc>
        <w:tc>
          <w:tcPr>
            <w:tcW w:w="1931" w:type="dxa"/>
            <w:gridSpan w:val="2"/>
          </w:tcPr>
          <w:p w14:paraId="676821EA" w14:textId="77777777" w:rsidR="00381A05" w:rsidRDefault="00104C9C" w:rsidP="00000595">
            <w:pPr>
              <w:jc w:val="center"/>
            </w:pPr>
            <w:r>
              <w:t>2</w:t>
            </w:r>
          </w:p>
        </w:tc>
        <w:tc>
          <w:tcPr>
            <w:tcW w:w="1414" w:type="dxa"/>
          </w:tcPr>
          <w:p w14:paraId="20EA0AFE" w14:textId="77777777" w:rsidR="00381A05" w:rsidRDefault="002C2EE0" w:rsidP="00000595">
            <w:pPr>
              <w:jc w:val="center"/>
            </w:pPr>
            <w:r>
              <w:t>3</w:t>
            </w:r>
          </w:p>
        </w:tc>
        <w:tc>
          <w:tcPr>
            <w:tcW w:w="2052" w:type="dxa"/>
          </w:tcPr>
          <w:p w14:paraId="4DB464D9" w14:textId="77777777" w:rsidR="00381A05" w:rsidRDefault="005B74D1" w:rsidP="00000595">
            <w:pPr>
              <w:jc w:val="center"/>
            </w:pPr>
            <w:r>
              <w:t>6</w:t>
            </w:r>
          </w:p>
        </w:tc>
      </w:tr>
      <w:tr w:rsidR="00400332" w14:paraId="7538E585" w14:textId="77777777" w:rsidTr="00000595">
        <w:tc>
          <w:tcPr>
            <w:tcW w:w="1735" w:type="dxa"/>
          </w:tcPr>
          <w:p w14:paraId="068A39F1" w14:textId="77777777" w:rsidR="00400332" w:rsidRDefault="00400332">
            <w:r>
              <w:t>Багаторічні трави</w:t>
            </w:r>
          </w:p>
          <w:p w14:paraId="7FDD75EA" w14:textId="77777777" w:rsidR="00400332" w:rsidRDefault="00400332"/>
        </w:tc>
        <w:tc>
          <w:tcPr>
            <w:tcW w:w="1721" w:type="dxa"/>
          </w:tcPr>
          <w:p w14:paraId="6E018804" w14:textId="77777777" w:rsidR="00400332" w:rsidRDefault="00B37D75" w:rsidP="00000595">
            <w:pPr>
              <w:jc w:val="center"/>
            </w:pPr>
            <w:r>
              <w:t>0,2</w:t>
            </w:r>
            <w:r w:rsidR="00C01FE0">
              <w:t>1</w:t>
            </w:r>
          </w:p>
        </w:tc>
        <w:tc>
          <w:tcPr>
            <w:tcW w:w="1536" w:type="dxa"/>
          </w:tcPr>
          <w:p w14:paraId="4BCC04F4" w14:textId="77777777" w:rsidR="00400332" w:rsidRDefault="00B37D75" w:rsidP="00000595">
            <w:pPr>
              <w:jc w:val="center"/>
            </w:pPr>
            <w:r>
              <w:t>0,2</w:t>
            </w:r>
            <w:r w:rsidR="00C01FE0">
              <w:t>1</w:t>
            </w:r>
          </w:p>
        </w:tc>
        <w:tc>
          <w:tcPr>
            <w:tcW w:w="1677" w:type="dxa"/>
          </w:tcPr>
          <w:p w14:paraId="6CE6D616" w14:textId="77777777" w:rsidR="00400332" w:rsidRDefault="00A42F94" w:rsidP="00000595">
            <w:pPr>
              <w:jc w:val="center"/>
            </w:pPr>
            <w:r>
              <w:t>100</w:t>
            </w:r>
          </w:p>
        </w:tc>
        <w:tc>
          <w:tcPr>
            <w:tcW w:w="1514" w:type="dxa"/>
          </w:tcPr>
          <w:p w14:paraId="6EAFF4D6" w14:textId="77777777" w:rsidR="00400332" w:rsidRDefault="00497458" w:rsidP="00000595">
            <w:pPr>
              <w:jc w:val="center"/>
            </w:pPr>
            <w:r>
              <w:t>2</w:t>
            </w:r>
          </w:p>
        </w:tc>
        <w:tc>
          <w:tcPr>
            <w:tcW w:w="1931" w:type="dxa"/>
            <w:gridSpan w:val="2"/>
          </w:tcPr>
          <w:p w14:paraId="6F50B6D7" w14:textId="77777777" w:rsidR="00400332" w:rsidRDefault="00F84E1B" w:rsidP="00000595">
            <w:pPr>
              <w:jc w:val="center"/>
            </w:pPr>
            <w:r>
              <w:t>4</w:t>
            </w:r>
          </w:p>
        </w:tc>
        <w:tc>
          <w:tcPr>
            <w:tcW w:w="1414" w:type="dxa"/>
          </w:tcPr>
          <w:p w14:paraId="0683551D" w14:textId="77777777" w:rsidR="00400332" w:rsidRDefault="00351FEA" w:rsidP="00000595">
            <w:pPr>
              <w:jc w:val="center"/>
            </w:pPr>
            <w:r>
              <w:t>8</w:t>
            </w:r>
          </w:p>
        </w:tc>
        <w:tc>
          <w:tcPr>
            <w:tcW w:w="2052" w:type="dxa"/>
          </w:tcPr>
          <w:p w14:paraId="7764E883" w14:textId="77777777" w:rsidR="00400332" w:rsidRDefault="00AD77AF" w:rsidP="00000595">
            <w:pPr>
              <w:jc w:val="center"/>
            </w:pPr>
            <w:r>
              <w:t>12</w:t>
            </w:r>
          </w:p>
        </w:tc>
      </w:tr>
      <w:tr w:rsidR="005B74D1" w14:paraId="532BCD96" w14:textId="77777777" w:rsidTr="00000595">
        <w:tc>
          <w:tcPr>
            <w:tcW w:w="1735" w:type="dxa"/>
          </w:tcPr>
          <w:p w14:paraId="22CA09F1" w14:textId="56399670" w:rsidR="005B74D1" w:rsidRPr="00000595" w:rsidRDefault="00000595" w:rsidP="00000595">
            <w:pPr>
              <w:jc w:val="center"/>
              <w:rPr>
                <w:b/>
                <w:bCs/>
                <w:i/>
                <w:iCs/>
              </w:rPr>
            </w:pPr>
            <w:r w:rsidRPr="00000595">
              <w:rPr>
                <w:b/>
                <w:bCs/>
                <w:i/>
                <w:iCs/>
              </w:rPr>
              <w:t>В</w:t>
            </w:r>
            <w:r w:rsidR="005B74D1" w:rsidRPr="00000595">
              <w:rPr>
                <w:b/>
                <w:bCs/>
                <w:i/>
                <w:iCs/>
              </w:rPr>
              <w:t>сього</w:t>
            </w:r>
          </w:p>
        </w:tc>
        <w:tc>
          <w:tcPr>
            <w:tcW w:w="1721" w:type="dxa"/>
          </w:tcPr>
          <w:p w14:paraId="3BEC284F" w14:textId="77777777" w:rsidR="005B74D1" w:rsidRPr="00000595" w:rsidRDefault="00B37D75" w:rsidP="00000595">
            <w:pPr>
              <w:jc w:val="center"/>
              <w:rPr>
                <w:b/>
                <w:bCs/>
                <w:i/>
                <w:iCs/>
              </w:rPr>
            </w:pPr>
            <w:r w:rsidRPr="00000595">
              <w:rPr>
                <w:b/>
                <w:bCs/>
                <w:i/>
                <w:iCs/>
              </w:rPr>
              <w:t>2,4</w:t>
            </w:r>
            <w:r w:rsidR="00C01FE0" w:rsidRPr="00000595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36" w:type="dxa"/>
          </w:tcPr>
          <w:p w14:paraId="6DD33CA8" w14:textId="77777777" w:rsidR="005B74D1" w:rsidRPr="00000595" w:rsidRDefault="00B37D75" w:rsidP="00000595">
            <w:pPr>
              <w:jc w:val="center"/>
              <w:rPr>
                <w:b/>
                <w:bCs/>
                <w:i/>
                <w:iCs/>
              </w:rPr>
            </w:pPr>
            <w:r w:rsidRPr="00000595">
              <w:rPr>
                <w:b/>
                <w:bCs/>
                <w:i/>
                <w:iCs/>
              </w:rPr>
              <w:t>1,</w:t>
            </w:r>
            <w:r w:rsidR="00C01FE0" w:rsidRPr="00000595">
              <w:rPr>
                <w:b/>
                <w:bCs/>
                <w:i/>
                <w:iCs/>
              </w:rPr>
              <w:t>375</w:t>
            </w:r>
          </w:p>
        </w:tc>
        <w:tc>
          <w:tcPr>
            <w:tcW w:w="1677" w:type="dxa"/>
          </w:tcPr>
          <w:p w14:paraId="5BCAF0B1" w14:textId="7FCDFFB5" w:rsidR="005B74D1" w:rsidRPr="00000595" w:rsidRDefault="00C01FE0" w:rsidP="00000595">
            <w:pPr>
              <w:jc w:val="center"/>
              <w:rPr>
                <w:b/>
                <w:bCs/>
                <w:i/>
                <w:iCs/>
              </w:rPr>
            </w:pPr>
            <w:r w:rsidRPr="00000595">
              <w:rPr>
                <w:b/>
                <w:bCs/>
                <w:i/>
                <w:iCs/>
              </w:rPr>
              <w:t>57</w:t>
            </w:r>
          </w:p>
        </w:tc>
        <w:tc>
          <w:tcPr>
            <w:tcW w:w="1514" w:type="dxa"/>
          </w:tcPr>
          <w:p w14:paraId="1380934A" w14:textId="77777777" w:rsidR="005B74D1" w:rsidRPr="00000595" w:rsidRDefault="00F84E1B" w:rsidP="00000595">
            <w:pPr>
              <w:jc w:val="center"/>
              <w:rPr>
                <w:b/>
                <w:bCs/>
                <w:i/>
                <w:iCs/>
              </w:rPr>
            </w:pPr>
            <w:r w:rsidRPr="00000595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931" w:type="dxa"/>
            <w:gridSpan w:val="2"/>
          </w:tcPr>
          <w:p w14:paraId="469F4151" w14:textId="77777777" w:rsidR="005B74D1" w:rsidRPr="00000595" w:rsidRDefault="00AD77AF" w:rsidP="00000595">
            <w:pPr>
              <w:jc w:val="center"/>
              <w:rPr>
                <w:b/>
                <w:bCs/>
                <w:i/>
                <w:iCs/>
              </w:rPr>
            </w:pPr>
            <w:r w:rsidRPr="00000595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414" w:type="dxa"/>
          </w:tcPr>
          <w:p w14:paraId="6699AC8C" w14:textId="77777777" w:rsidR="005B74D1" w:rsidRPr="00000595" w:rsidRDefault="00D11EFA" w:rsidP="00000595">
            <w:pPr>
              <w:jc w:val="center"/>
              <w:rPr>
                <w:b/>
                <w:bCs/>
                <w:i/>
                <w:iCs/>
              </w:rPr>
            </w:pPr>
            <w:r w:rsidRPr="00000595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2052" w:type="dxa"/>
          </w:tcPr>
          <w:p w14:paraId="307D54D2" w14:textId="77777777" w:rsidR="005B74D1" w:rsidRPr="00000595" w:rsidRDefault="00F84E1B" w:rsidP="00000595">
            <w:pPr>
              <w:jc w:val="center"/>
              <w:rPr>
                <w:b/>
                <w:bCs/>
                <w:i/>
                <w:iCs/>
              </w:rPr>
            </w:pPr>
            <w:r w:rsidRPr="00000595">
              <w:rPr>
                <w:b/>
                <w:bCs/>
                <w:i/>
                <w:iCs/>
              </w:rPr>
              <w:t>1</w:t>
            </w:r>
            <w:r w:rsidR="00B37D75" w:rsidRPr="00000595">
              <w:rPr>
                <w:b/>
                <w:bCs/>
                <w:i/>
                <w:iCs/>
              </w:rPr>
              <w:t>2</w:t>
            </w:r>
          </w:p>
        </w:tc>
      </w:tr>
    </w:tbl>
    <w:p w14:paraId="527AD067" w14:textId="77777777" w:rsidR="00381A05" w:rsidRDefault="00381A05">
      <w:pPr>
        <w:pStyle w:val="c1e0e7eee2fbe9"/>
        <w:ind w:left="12049"/>
        <w:rPr>
          <w:color w:val="FF0000"/>
          <w:lang w:val="uk-UA"/>
        </w:rPr>
      </w:pPr>
    </w:p>
    <w:sectPr w:rsidR="00381A05">
      <w:headerReference w:type="even" r:id="rId7"/>
      <w:headerReference w:type="default" r:id="rId8"/>
      <w:pgSz w:w="16838" w:h="11906" w:orient="landscape"/>
      <w:pgMar w:top="899" w:right="851" w:bottom="851" w:left="539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49B6D" w14:textId="77777777" w:rsidR="00A01E80" w:rsidRDefault="00A01E80">
      <w:r>
        <w:separator/>
      </w:r>
    </w:p>
  </w:endnote>
  <w:endnote w:type="continuationSeparator" w:id="0">
    <w:p w14:paraId="398A476B" w14:textId="77777777" w:rsidR="00A01E80" w:rsidRDefault="00A0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4BA16" w14:textId="77777777" w:rsidR="00A01E80" w:rsidRDefault="00A01E80">
      <w:r>
        <w:separator/>
      </w:r>
    </w:p>
  </w:footnote>
  <w:footnote w:type="continuationSeparator" w:id="0">
    <w:p w14:paraId="2F78A1C0" w14:textId="77777777" w:rsidR="00A01E80" w:rsidRDefault="00A01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987DB" w14:textId="77777777" w:rsidR="00381A05" w:rsidRDefault="002C2EE0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CED9A4C" w14:textId="77777777" w:rsidR="00381A05" w:rsidRDefault="00381A0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6F409" w14:textId="77777777" w:rsidR="00381A05" w:rsidRDefault="002C2EE0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2975">
      <w:rPr>
        <w:rStyle w:val="a4"/>
        <w:noProof/>
      </w:rPr>
      <w:t>4</w:t>
    </w:r>
    <w:r>
      <w:rPr>
        <w:rStyle w:val="a4"/>
      </w:rPr>
      <w:fldChar w:fldCharType="end"/>
    </w:r>
  </w:p>
  <w:p w14:paraId="769CDF7F" w14:textId="77777777" w:rsidR="00381A05" w:rsidRDefault="00381A0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9F"/>
    <w:rsid w:val="00000595"/>
    <w:rsid w:val="00007DA3"/>
    <w:rsid w:val="000101AC"/>
    <w:rsid w:val="00011385"/>
    <w:rsid w:val="00014B8E"/>
    <w:rsid w:val="00015FA8"/>
    <w:rsid w:val="00071381"/>
    <w:rsid w:val="00081B9F"/>
    <w:rsid w:val="00093903"/>
    <w:rsid w:val="000D5767"/>
    <w:rsid w:val="001011A5"/>
    <w:rsid w:val="00104C9C"/>
    <w:rsid w:val="0014691A"/>
    <w:rsid w:val="001703F1"/>
    <w:rsid w:val="001823B8"/>
    <w:rsid w:val="0018300A"/>
    <w:rsid w:val="001A1C09"/>
    <w:rsid w:val="001C2791"/>
    <w:rsid w:val="00220488"/>
    <w:rsid w:val="00265F3B"/>
    <w:rsid w:val="00297E4D"/>
    <w:rsid w:val="002C2EE0"/>
    <w:rsid w:val="002C4B04"/>
    <w:rsid w:val="002D0D2B"/>
    <w:rsid w:val="00307C28"/>
    <w:rsid w:val="00316815"/>
    <w:rsid w:val="00337820"/>
    <w:rsid w:val="00341587"/>
    <w:rsid w:val="00347164"/>
    <w:rsid w:val="00351FEA"/>
    <w:rsid w:val="00353B84"/>
    <w:rsid w:val="00381A05"/>
    <w:rsid w:val="003B2773"/>
    <w:rsid w:val="003C703D"/>
    <w:rsid w:val="003D7A7E"/>
    <w:rsid w:val="003F03A1"/>
    <w:rsid w:val="00400332"/>
    <w:rsid w:val="004165BC"/>
    <w:rsid w:val="00424CB5"/>
    <w:rsid w:val="004334B6"/>
    <w:rsid w:val="00490D1C"/>
    <w:rsid w:val="004955AD"/>
    <w:rsid w:val="00497458"/>
    <w:rsid w:val="004A1CC2"/>
    <w:rsid w:val="004C0394"/>
    <w:rsid w:val="00524D66"/>
    <w:rsid w:val="00532156"/>
    <w:rsid w:val="00555D93"/>
    <w:rsid w:val="00560CD6"/>
    <w:rsid w:val="005753F0"/>
    <w:rsid w:val="00584C14"/>
    <w:rsid w:val="00596502"/>
    <w:rsid w:val="00596EFA"/>
    <w:rsid w:val="005B3EC2"/>
    <w:rsid w:val="005B74D1"/>
    <w:rsid w:val="005C02F3"/>
    <w:rsid w:val="005C6B39"/>
    <w:rsid w:val="005D2A2C"/>
    <w:rsid w:val="00677837"/>
    <w:rsid w:val="006A0B6E"/>
    <w:rsid w:val="006A52A0"/>
    <w:rsid w:val="006A5EAD"/>
    <w:rsid w:val="006C1F31"/>
    <w:rsid w:val="006E730E"/>
    <w:rsid w:val="006F32D8"/>
    <w:rsid w:val="006F3C4B"/>
    <w:rsid w:val="00701B4C"/>
    <w:rsid w:val="00720E2F"/>
    <w:rsid w:val="00727946"/>
    <w:rsid w:val="00746EA1"/>
    <w:rsid w:val="007601AF"/>
    <w:rsid w:val="0077511F"/>
    <w:rsid w:val="007B7C97"/>
    <w:rsid w:val="008000D0"/>
    <w:rsid w:val="008040E9"/>
    <w:rsid w:val="0082526E"/>
    <w:rsid w:val="00833FB4"/>
    <w:rsid w:val="0084795D"/>
    <w:rsid w:val="00851BC1"/>
    <w:rsid w:val="00890704"/>
    <w:rsid w:val="008B32E5"/>
    <w:rsid w:val="008B766E"/>
    <w:rsid w:val="008E0011"/>
    <w:rsid w:val="008E5605"/>
    <w:rsid w:val="009304F7"/>
    <w:rsid w:val="00942171"/>
    <w:rsid w:val="00942975"/>
    <w:rsid w:val="00960D4C"/>
    <w:rsid w:val="00971AF5"/>
    <w:rsid w:val="009762FE"/>
    <w:rsid w:val="00985583"/>
    <w:rsid w:val="009E0DEC"/>
    <w:rsid w:val="00A01E80"/>
    <w:rsid w:val="00A32DB4"/>
    <w:rsid w:val="00A42F94"/>
    <w:rsid w:val="00A602DE"/>
    <w:rsid w:val="00A618AD"/>
    <w:rsid w:val="00A67635"/>
    <w:rsid w:val="00A940E0"/>
    <w:rsid w:val="00AC67E9"/>
    <w:rsid w:val="00AD77AF"/>
    <w:rsid w:val="00B276A7"/>
    <w:rsid w:val="00B37D75"/>
    <w:rsid w:val="00B64682"/>
    <w:rsid w:val="00B64D38"/>
    <w:rsid w:val="00B72195"/>
    <w:rsid w:val="00B92DEE"/>
    <w:rsid w:val="00B95837"/>
    <w:rsid w:val="00BA368B"/>
    <w:rsid w:val="00BA4C09"/>
    <w:rsid w:val="00BB6F0D"/>
    <w:rsid w:val="00BD402A"/>
    <w:rsid w:val="00C012DA"/>
    <w:rsid w:val="00C01FE0"/>
    <w:rsid w:val="00C13335"/>
    <w:rsid w:val="00C36D37"/>
    <w:rsid w:val="00C40008"/>
    <w:rsid w:val="00C5776B"/>
    <w:rsid w:val="00C84C43"/>
    <w:rsid w:val="00C860A0"/>
    <w:rsid w:val="00C9027A"/>
    <w:rsid w:val="00C92FD4"/>
    <w:rsid w:val="00CB18C8"/>
    <w:rsid w:val="00D11EFA"/>
    <w:rsid w:val="00D26690"/>
    <w:rsid w:val="00D32007"/>
    <w:rsid w:val="00D63C35"/>
    <w:rsid w:val="00D8248A"/>
    <w:rsid w:val="00D91CA2"/>
    <w:rsid w:val="00DA12E5"/>
    <w:rsid w:val="00DA2BC8"/>
    <w:rsid w:val="00DB5E13"/>
    <w:rsid w:val="00DB7EEA"/>
    <w:rsid w:val="00DE699B"/>
    <w:rsid w:val="00E12EF5"/>
    <w:rsid w:val="00E2012C"/>
    <w:rsid w:val="00E212BE"/>
    <w:rsid w:val="00E270DE"/>
    <w:rsid w:val="00E273F4"/>
    <w:rsid w:val="00E42307"/>
    <w:rsid w:val="00E42768"/>
    <w:rsid w:val="00E576C1"/>
    <w:rsid w:val="00E710BF"/>
    <w:rsid w:val="00EA1BC7"/>
    <w:rsid w:val="00EA259B"/>
    <w:rsid w:val="00EB4A73"/>
    <w:rsid w:val="00EC1044"/>
    <w:rsid w:val="00EC7303"/>
    <w:rsid w:val="00EE762A"/>
    <w:rsid w:val="00EF0328"/>
    <w:rsid w:val="00EF171F"/>
    <w:rsid w:val="00EF4A1A"/>
    <w:rsid w:val="00EF7309"/>
    <w:rsid w:val="00F1023B"/>
    <w:rsid w:val="00F33402"/>
    <w:rsid w:val="00F42595"/>
    <w:rsid w:val="00F44A28"/>
    <w:rsid w:val="00F45142"/>
    <w:rsid w:val="00F460AC"/>
    <w:rsid w:val="00F73DA7"/>
    <w:rsid w:val="00F84E1B"/>
    <w:rsid w:val="00FC147C"/>
    <w:rsid w:val="00FC420C"/>
    <w:rsid w:val="11B93528"/>
    <w:rsid w:val="125E1B94"/>
    <w:rsid w:val="13B47822"/>
    <w:rsid w:val="20E2390A"/>
    <w:rsid w:val="2466771C"/>
    <w:rsid w:val="2AD247EB"/>
    <w:rsid w:val="2D466577"/>
    <w:rsid w:val="358714D3"/>
    <w:rsid w:val="426D6236"/>
    <w:rsid w:val="4CBA60C0"/>
    <w:rsid w:val="4FB76F95"/>
    <w:rsid w:val="537E576F"/>
    <w:rsid w:val="54FB2376"/>
    <w:rsid w:val="55620D12"/>
    <w:rsid w:val="59284BD5"/>
    <w:rsid w:val="5BE769D6"/>
    <w:rsid w:val="5E0A56D8"/>
    <w:rsid w:val="65E7525B"/>
    <w:rsid w:val="6CDC3AAB"/>
    <w:rsid w:val="7094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55A1D89"/>
  <w15:docId w15:val="{E5A0CE20-EA06-4E2C-8993-5E529941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8"/>
      <w:lang w:val="uk-U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firstLine="720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page number"/>
    <w:basedOn w:val="a0"/>
    <w:qFormat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qFormat/>
    <w:pPr>
      <w:ind w:firstLine="540"/>
      <w:jc w:val="both"/>
    </w:pPr>
  </w:style>
  <w:style w:type="paragraph" w:styleId="aa">
    <w:name w:val="Title"/>
    <w:basedOn w:val="a"/>
    <w:qFormat/>
    <w:pPr>
      <w:jc w:val="center"/>
    </w:pPr>
    <w:rPr>
      <w:b/>
    </w:rPr>
  </w:style>
  <w:style w:type="paragraph" w:customStyle="1" w:styleId="c1e0e7eee2fbe9">
    <w:name w:val="Бc1аe0зe7оeeвe2ыfbйe9"/>
    <w:qFormat/>
    <w:pPr>
      <w:suppressAutoHyphens/>
      <w:autoSpaceDE w:val="0"/>
    </w:pPr>
    <w:rPr>
      <w:rFonts w:eastAsia="Times New Roman"/>
      <w:kern w:val="1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FontStyle70">
    <w:name w:val="Font Style70"/>
    <w:qFormat/>
    <w:rPr>
      <w:rFonts w:ascii="Times New Roman" w:hAnsi="Times New Roman" w:cs="Times New Roman"/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cs="Arial"/>
      <w:sz w:val="20"/>
      <w:lang w:val="de-CH" w:eastAsia="de-CH"/>
    </w:rPr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ocdata">
    <w:name w:val="docdata"/>
    <w:aliases w:val="docy,v5,2610,baiaagaaboqcaaadsagaaavwcaaaaaaaaaaaaaaaaaaaaaaaaaaaaaaaaaaaaaaaaaaaaaaaaaaaaaaaaaaaaaaaaaaaaaaaaaaaaaaaaaaaaaaaaaaaaaaaaaaaaaaaaaaaaaaaaaaaaaaaaaaaaaaaaaaaaaaaaaaaaaaaaaaaaaaaaaaaaaaaaaaaaaaaaaaaaaaaaaaaaaaaaaaaaaaaaaaaaaaaaaaaaaaa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69B4B-A19C-481C-AF70-98E670C3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2333</Words>
  <Characters>1331</Characters>
  <Application>Microsoft Office Word</Application>
  <DocSecurity>4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2023-11-13T07:45:00Z</cp:lastPrinted>
  <dcterms:created xsi:type="dcterms:W3CDTF">2025-03-05T12:31:00Z</dcterms:created>
  <dcterms:modified xsi:type="dcterms:W3CDTF">2025-03-05T12:31:00Z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6633E28282164C33B18E2EC8D58A5339_13</vt:lpwstr>
  </property>
</Properties>
</file>