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1BFB" w14:textId="705EB286" w:rsidR="00ED1CBE" w:rsidRPr="0028364B" w:rsidRDefault="0066181C">
      <w:pPr>
        <w:ind w:firstLine="851"/>
        <w:jc w:val="center"/>
        <w:rPr>
          <w:b/>
          <w:lang w:val="ru-RU"/>
        </w:rPr>
      </w:pPr>
      <w:r w:rsidRPr="0028364B">
        <w:rPr>
          <w:b/>
        </w:rPr>
        <w:t xml:space="preserve">Інформаційне повідомлення </w:t>
      </w:r>
      <w:r w:rsidR="0092513B">
        <w:rPr>
          <w:b/>
        </w:rPr>
        <w:t>№ 17</w:t>
      </w:r>
    </w:p>
    <w:p w14:paraId="06BC4705" w14:textId="2AFEAF01" w:rsidR="00ED1CBE" w:rsidRDefault="0066181C">
      <w:pPr>
        <w:ind w:firstLine="851"/>
        <w:jc w:val="center"/>
        <w:rPr>
          <w:b/>
        </w:rPr>
      </w:pPr>
      <w:r w:rsidRPr="0028364B">
        <w:rPr>
          <w:b/>
        </w:rPr>
        <w:t>про фітосанітарний стан основних сільськогосподарських культур</w:t>
      </w:r>
      <w:r w:rsidR="0028364B">
        <w:rPr>
          <w:b/>
        </w:rPr>
        <w:t xml:space="preserve"> </w:t>
      </w:r>
      <w:r w:rsidRPr="0028364B">
        <w:rPr>
          <w:b/>
        </w:rPr>
        <w:t>в агроценозах Київської області станом на</w:t>
      </w:r>
      <w:r w:rsidRPr="0028364B">
        <w:rPr>
          <w:b/>
          <w:lang w:val="ru-RU"/>
        </w:rPr>
        <w:t xml:space="preserve"> </w:t>
      </w:r>
      <w:r w:rsidR="00D90E82" w:rsidRPr="0028364B">
        <w:rPr>
          <w:b/>
          <w:lang w:val="ru-RU"/>
        </w:rPr>
        <w:t>23</w:t>
      </w:r>
      <w:r w:rsidR="00F96903" w:rsidRPr="0028364B">
        <w:rPr>
          <w:b/>
        </w:rPr>
        <w:t xml:space="preserve"> квітня</w:t>
      </w:r>
      <w:r w:rsidRPr="0028364B">
        <w:rPr>
          <w:b/>
        </w:rPr>
        <w:t xml:space="preserve"> 202</w:t>
      </w:r>
      <w:r w:rsidR="008930F1" w:rsidRPr="0028364B">
        <w:rPr>
          <w:b/>
          <w:lang w:val="ru-RU"/>
        </w:rPr>
        <w:t>5</w:t>
      </w:r>
      <w:r w:rsidRPr="0028364B">
        <w:rPr>
          <w:b/>
        </w:rPr>
        <w:t xml:space="preserve"> року</w:t>
      </w:r>
    </w:p>
    <w:p w14:paraId="35825460" w14:textId="77777777" w:rsidR="0028364B" w:rsidRPr="0028364B" w:rsidRDefault="0028364B">
      <w:pPr>
        <w:ind w:firstLine="851"/>
        <w:jc w:val="center"/>
      </w:pPr>
    </w:p>
    <w:p w14:paraId="7FFD3C91" w14:textId="5F1A189D" w:rsidR="00D90E82" w:rsidRPr="0028364B" w:rsidRDefault="00D90E82" w:rsidP="00D90E8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28364B">
        <w:rPr>
          <w:rFonts w:eastAsiaTheme="minorHAnsi"/>
          <w:lang w:eastAsia="en-US"/>
        </w:rPr>
        <w:t>Протягом звітного періоду квітня на території Київщини відбулося значне підвищення температури повітря, і протягом звітного періоду температура повітря піднімалася до +26</w:t>
      </w:r>
      <w:r w:rsidR="0028364B">
        <w:rPr>
          <w:rFonts w:eastAsiaTheme="minorHAnsi"/>
          <w:lang w:eastAsia="en-US"/>
        </w:rPr>
        <w:t>ºС</w:t>
      </w:r>
      <w:r w:rsidRPr="0028364B">
        <w:rPr>
          <w:rFonts w:eastAsiaTheme="minorHAnsi"/>
          <w:lang w:eastAsia="en-US"/>
        </w:rPr>
        <w:t xml:space="preserve"> вдень. Мінімальна температура повітря становила за звітний період +9</w:t>
      </w:r>
      <w:r w:rsidR="0028364B">
        <w:rPr>
          <w:rFonts w:eastAsiaTheme="minorHAnsi"/>
          <w:lang w:eastAsia="en-US"/>
        </w:rPr>
        <w:t>ºС</w:t>
      </w:r>
      <w:r w:rsidRPr="0028364B">
        <w:rPr>
          <w:rFonts w:eastAsiaTheme="minorHAnsi"/>
          <w:lang w:eastAsia="en-US"/>
        </w:rPr>
        <w:t>. Максимальна температура повітря досягала позначки +25-26</w:t>
      </w:r>
      <w:r w:rsidR="0028364B">
        <w:rPr>
          <w:rFonts w:eastAsiaTheme="minorHAnsi"/>
          <w:lang w:eastAsia="en-US"/>
        </w:rPr>
        <w:t>ºС</w:t>
      </w:r>
      <w:r w:rsidRPr="0028364B">
        <w:rPr>
          <w:rFonts w:eastAsiaTheme="minorHAnsi"/>
          <w:lang w:eastAsia="en-US"/>
        </w:rPr>
        <w:t xml:space="preserve">. Середньодобова температура повітря була в межа +17 - +20 </w:t>
      </w:r>
      <w:r w:rsidR="0028364B">
        <w:rPr>
          <w:rFonts w:eastAsiaTheme="minorHAnsi"/>
          <w:lang w:eastAsia="en-US"/>
        </w:rPr>
        <w:t>ºС</w:t>
      </w:r>
      <w:r w:rsidRPr="0028364B">
        <w:rPr>
          <w:rFonts w:eastAsiaTheme="minorHAnsi"/>
          <w:lang w:eastAsia="en-US"/>
        </w:rPr>
        <w:t>.</w:t>
      </w:r>
    </w:p>
    <w:p w14:paraId="310977E5" w14:textId="25F901B3" w:rsidR="00D90E82" w:rsidRPr="0028364B" w:rsidRDefault="00D90E82" w:rsidP="00D90E8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28364B">
        <w:rPr>
          <w:rFonts w:eastAsiaTheme="minorHAnsi"/>
          <w:lang w:eastAsia="en-US"/>
        </w:rPr>
        <w:t>Опад</w:t>
      </w:r>
      <w:r w:rsidR="0028364B">
        <w:rPr>
          <w:rFonts w:eastAsiaTheme="minorHAnsi"/>
          <w:lang w:eastAsia="en-US"/>
        </w:rPr>
        <w:t>ів</w:t>
      </w:r>
      <w:r w:rsidRPr="0028364B">
        <w:rPr>
          <w:rFonts w:eastAsiaTheme="minorHAnsi"/>
          <w:lang w:eastAsia="en-US"/>
        </w:rPr>
        <w:t xml:space="preserve"> не </w:t>
      </w:r>
      <w:r w:rsidR="0028364B">
        <w:rPr>
          <w:rFonts w:eastAsiaTheme="minorHAnsi"/>
          <w:lang w:eastAsia="en-US"/>
        </w:rPr>
        <w:t>було</w:t>
      </w:r>
      <w:r w:rsidRPr="0028364B">
        <w:rPr>
          <w:rFonts w:eastAsiaTheme="minorHAnsi"/>
          <w:lang w:eastAsia="en-US"/>
        </w:rPr>
        <w:t>. Вітер на протязі п’ятиденки в основному був  3-5 м/с, інколи спостерігались пориви 7 м/с. Вологість повітря 46 -87 %.</w:t>
      </w:r>
    </w:p>
    <w:p w14:paraId="53495159" w14:textId="709DEDA2" w:rsidR="00D90E82" w:rsidRPr="0028364B" w:rsidRDefault="00D90E82" w:rsidP="00D90E82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28364B">
        <w:rPr>
          <w:rFonts w:eastAsiaTheme="minorHAnsi"/>
          <w:lang w:eastAsia="en-US"/>
        </w:rPr>
        <w:t xml:space="preserve">Погодні умови звітного періоду сприяли вегетації озимих культур, появі сходів ярих культур, гороху, соняшнику та їх росту . </w:t>
      </w:r>
    </w:p>
    <w:p w14:paraId="3EC2B646" w14:textId="06DA3501" w:rsidR="00D90E82" w:rsidRPr="0028364B" w:rsidRDefault="00D90E82" w:rsidP="00D90E82">
      <w:pPr>
        <w:pStyle w:val="Default"/>
        <w:ind w:firstLine="851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 w:rsidRPr="0028364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Господарства області проводять посів цукрових буряків та соняшнику, боротьбу з шкідниками та хворобами озимого ріпаку, внесення </w:t>
      </w:r>
      <w:proofErr w:type="spellStart"/>
      <w:r w:rsidRPr="0028364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грунтових</w:t>
      </w:r>
      <w:proofErr w:type="spellEnd"/>
      <w:r w:rsidRPr="0028364B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гербіцидів, внесення гербіцидів на озимих зернових.</w:t>
      </w:r>
    </w:p>
    <w:p w14:paraId="4ED76755" w14:textId="77777777" w:rsidR="00D90E82" w:rsidRDefault="00D90E82" w:rsidP="00D90E82">
      <w:pPr>
        <w:pStyle w:val="Default"/>
        <w:ind w:firstLine="851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38A401CB" w14:textId="77777777" w:rsidR="00D90E82" w:rsidRPr="0028364B" w:rsidRDefault="00D90E82" w:rsidP="00D90E82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28364B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 w:rsidRPr="0028364B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06E5A164" w14:textId="77777777" w:rsidR="00D90E82" w:rsidRPr="0028364B" w:rsidRDefault="00D90E82" w:rsidP="00D90E82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326D283C" w14:textId="77777777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 вихід в трубку</w:t>
      </w:r>
    </w:p>
    <w:p w14:paraId="20AD5466" w14:textId="77777777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стеблування -бутонізація</w:t>
      </w:r>
    </w:p>
    <w:p w14:paraId="348B9549" w14:textId="77777777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 сходи</w:t>
      </w:r>
      <w:r w:rsidR="00090FF0"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-3-й листок</w:t>
      </w:r>
    </w:p>
    <w:p w14:paraId="69EAEF41" w14:textId="77777777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– сходи</w:t>
      </w:r>
      <w:r w:rsidR="00090FF0"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2-й листок</w:t>
      </w:r>
    </w:p>
    <w:p w14:paraId="74E9735E" w14:textId="77777777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посів -сходи</w:t>
      </w:r>
    </w:p>
    <w:p w14:paraId="3AFBC66C" w14:textId="77777777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посів</w:t>
      </w:r>
    </w:p>
    <w:p w14:paraId="67F7FF04" w14:textId="77777777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 посадка</w:t>
      </w:r>
    </w:p>
    <w:p w14:paraId="68436A33" w14:textId="4FC137C5" w:rsidR="00D90E82" w:rsidRPr="0028364B" w:rsidRDefault="00D90E82" w:rsidP="00D90E82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8364B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28364B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ріст стебла</w:t>
      </w:r>
    </w:p>
    <w:p w14:paraId="38A6D753" w14:textId="77777777" w:rsidR="00D90E82" w:rsidRDefault="00D90E82" w:rsidP="00D90E82">
      <w:pPr>
        <w:autoSpaceDE w:val="0"/>
        <w:ind w:firstLine="851"/>
        <w:jc w:val="both"/>
      </w:pPr>
      <w:r w:rsidRPr="0028364B">
        <w:t xml:space="preserve">Сад –   цвітіння </w:t>
      </w:r>
    </w:p>
    <w:p w14:paraId="0FF2E494" w14:textId="77777777" w:rsidR="0028364B" w:rsidRPr="0028364B" w:rsidRDefault="0028364B" w:rsidP="00D90E82">
      <w:pPr>
        <w:autoSpaceDE w:val="0"/>
        <w:ind w:firstLine="851"/>
        <w:jc w:val="both"/>
      </w:pPr>
    </w:p>
    <w:p w14:paraId="43430958" w14:textId="77777777" w:rsidR="00D90E82" w:rsidRPr="0028364B" w:rsidRDefault="00D90E82" w:rsidP="0028364B">
      <w:pPr>
        <w:autoSpaceDE w:val="0"/>
        <w:ind w:firstLine="851"/>
        <w:jc w:val="center"/>
      </w:pPr>
      <w:proofErr w:type="spellStart"/>
      <w:r w:rsidRPr="0028364B">
        <w:rPr>
          <w:b/>
          <w:u w:val="single"/>
        </w:rPr>
        <w:t>Багатоїдні</w:t>
      </w:r>
      <w:proofErr w:type="spellEnd"/>
      <w:r w:rsidRPr="0028364B">
        <w:rPr>
          <w:b/>
          <w:u w:val="single"/>
        </w:rPr>
        <w:t xml:space="preserve"> шкідники</w:t>
      </w:r>
      <w:r w:rsidRPr="0028364B">
        <w:t>.</w:t>
      </w:r>
    </w:p>
    <w:p w14:paraId="55D3A625" w14:textId="5CD0A4F1" w:rsidR="00D90E82" w:rsidRPr="0028364B" w:rsidRDefault="00D90E82" w:rsidP="00D90E82">
      <w:pPr>
        <w:tabs>
          <w:tab w:val="left" w:pos="180"/>
        </w:tabs>
        <w:ind w:firstLine="851"/>
        <w:jc w:val="both"/>
        <w:rPr>
          <w:bCs/>
          <w:iCs/>
        </w:rPr>
      </w:pPr>
      <w:r w:rsidRPr="0028364B">
        <w:rPr>
          <w:bCs/>
          <w:iCs/>
        </w:rPr>
        <w:t xml:space="preserve">Протягом звітного періоду продовжувалось  переміщення  та живлення  личинок </w:t>
      </w:r>
      <w:proofErr w:type="spellStart"/>
      <w:r w:rsidRPr="0028364B">
        <w:rPr>
          <w:bCs/>
          <w:iCs/>
        </w:rPr>
        <w:t>грунтових</w:t>
      </w:r>
      <w:proofErr w:type="spellEnd"/>
      <w:r w:rsidRPr="0028364B">
        <w:rPr>
          <w:bCs/>
          <w:iCs/>
        </w:rPr>
        <w:t xml:space="preserve"> шкідників </w:t>
      </w:r>
      <w:r w:rsidRPr="0028364B">
        <w:rPr>
          <w:b/>
          <w:iCs/>
        </w:rPr>
        <w:t>(дротяники, гусениці підгризаючих совок, личинки травневих хрущів</w:t>
      </w:r>
      <w:r w:rsidRPr="0028364B">
        <w:rPr>
          <w:bCs/>
          <w:iCs/>
        </w:rPr>
        <w:t xml:space="preserve">) у верхні шари </w:t>
      </w:r>
      <w:proofErr w:type="spellStart"/>
      <w:r w:rsidRPr="0028364B">
        <w:rPr>
          <w:bCs/>
          <w:iCs/>
        </w:rPr>
        <w:t>грунту</w:t>
      </w:r>
      <w:proofErr w:type="spellEnd"/>
      <w:r w:rsidRPr="0028364B">
        <w:rPr>
          <w:bCs/>
          <w:iCs/>
        </w:rPr>
        <w:t xml:space="preserve">, та їх живлення. Чисельність становить 0,25- 1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>./</w:t>
      </w:r>
      <w:proofErr w:type="spellStart"/>
      <w:r w:rsidRPr="0028364B">
        <w:rPr>
          <w:bCs/>
          <w:iCs/>
        </w:rPr>
        <w:t>кв.м</w:t>
      </w:r>
      <w:proofErr w:type="spellEnd"/>
      <w:r w:rsidRPr="0028364B">
        <w:rPr>
          <w:bCs/>
          <w:iCs/>
        </w:rPr>
        <w:t xml:space="preserve">. Гусениці </w:t>
      </w:r>
      <w:r w:rsidRPr="0028364B">
        <w:rPr>
          <w:b/>
          <w:iCs/>
        </w:rPr>
        <w:t>підгризаючих совок</w:t>
      </w:r>
      <w:r w:rsidRPr="0028364B">
        <w:rPr>
          <w:bCs/>
          <w:iCs/>
        </w:rPr>
        <w:t xml:space="preserve"> в основному 6 віку та закінчують живлення.</w:t>
      </w:r>
      <w:r w:rsidR="00B9315E" w:rsidRPr="0028364B">
        <w:rPr>
          <w:bCs/>
          <w:iCs/>
        </w:rPr>
        <w:t xml:space="preserve"> 18 квітня </w:t>
      </w:r>
      <w:proofErr w:type="spellStart"/>
      <w:r w:rsidR="00B9315E" w:rsidRPr="0028364B">
        <w:rPr>
          <w:bCs/>
          <w:iCs/>
        </w:rPr>
        <w:t>відмічено</w:t>
      </w:r>
      <w:proofErr w:type="spellEnd"/>
      <w:r w:rsidR="00B9315E" w:rsidRPr="0028364B">
        <w:rPr>
          <w:bCs/>
          <w:iCs/>
        </w:rPr>
        <w:t xml:space="preserve"> виліт поодиноких екземплярів імаго </w:t>
      </w:r>
      <w:r w:rsidR="00B9315E" w:rsidRPr="0028364B">
        <w:rPr>
          <w:b/>
          <w:iCs/>
        </w:rPr>
        <w:t>травневого хруща</w:t>
      </w:r>
      <w:r w:rsidR="00B9315E" w:rsidRPr="0028364B">
        <w:rPr>
          <w:bCs/>
          <w:iCs/>
        </w:rPr>
        <w:t>. Станом на 23 квітня інтенсивність льоту  хруща невисока.</w:t>
      </w:r>
    </w:p>
    <w:p w14:paraId="3399C2DE" w14:textId="77777777" w:rsidR="00D90E82" w:rsidRPr="0028364B" w:rsidRDefault="00D90E82" w:rsidP="00D90E82">
      <w:pPr>
        <w:tabs>
          <w:tab w:val="left" w:pos="180"/>
        </w:tabs>
        <w:ind w:firstLine="851"/>
        <w:jc w:val="both"/>
        <w:rPr>
          <w:bCs/>
          <w:iCs/>
        </w:rPr>
      </w:pPr>
    </w:p>
    <w:p w14:paraId="2CD587EE" w14:textId="77777777" w:rsidR="00D90E82" w:rsidRPr="0028364B" w:rsidRDefault="00D90E82" w:rsidP="0028364B">
      <w:pPr>
        <w:tabs>
          <w:tab w:val="left" w:pos="180"/>
        </w:tabs>
        <w:ind w:firstLine="851"/>
        <w:jc w:val="center"/>
        <w:rPr>
          <w:b/>
          <w:i/>
          <w:u w:val="single"/>
        </w:rPr>
      </w:pPr>
      <w:r w:rsidRPr="0028364B">
        <w:rPr>
          <w:b/>
          <w:iCs/>
          <w:u w:val="single"/>
        </w:rPr>
        <w:t xml:space="preserve">Фітосанітарний стан  озимої пшениці </w:t>
      </w:r>
      <w:r w:rsidRPr="0028364B">
        <w:rPr>
          <w:b/>
          <w:i/>
          <w:u w:val="single"/>
        </w:rPr>
        <w:t>.</w:t>
      </w:r>
    </w:p>
    <w:p w14:paraId="3E97262F" w14:textId="685FA996" w:rsidR="00D90E82" w:rsidRPr="0028364B" w:rsidRDefault="00D90E82" w:rsidP="00D90E82">
      <w:pPr>
        <w:ind w:firstLine="851"/>
        <w:jc w:val="both"/>
        <w:rPr>
          <w:bCs/>
          <w:iCs/>
        </w:rPr>
      </w:pPr>
      <w:r w:rsidRPr="0028364B">
        <w:t>Фітосанітарним моніторингом озимої пшениці в  господарствах області</w:t>
      </w:r>
      <w:r w:rsidRPr="0028364B">
        <w:rPr>
          <w:bCs/>
          <w:iCs/>
        </w:rPr>
        <w:t xml:space="preserve"> виявлено, що посіви знаходяться в задовільному та доброму стані, станом на  23 квітня фаза розвитку «вихід в трубку» рослин, чому сприяє різке підвищення температури повітря. Моніторингом озимої пшениці в господарствах Київщини борошнисту росу виявлено на </w:t>
      </w:r>
      <w:r w:rsidR="00316722" w:rsidRPr="0028364B">
        <w:rPr>
          <w:bCs/>
          <w:iCs/>
        </w:rPr>
        <w:t>7</w:t>
      </w:r>
      <w:r w:rsidRPr="0028364B">
        <w:rPr>
          <w:bCs/>
          <w:iCs/>
        </w:rPr>
        <w:t xml:space="preserve">0% обстежених площ </w:t>
      </w:r>
      <w:r w:rsidRPr="0028364B">
        <w:rPr>
          <w:bCs/>
          <w:iCs/>
        </w:rPr>
        <w:lastRenderedPageBreak/>
        <w:t xml:space="preserve">від 4 до 8 % рослин на нижньому листі (поодинокі пустули), </w:t>
      </w:r>
      <w:proofErr w:type="spellStart"/>
      <w:r w:rsidRPr="0028364B">
        <w:rPr>
          <w:bCs/>
          <w:iCs/>
        </w:rPr>
        <w:t>септоріоз</w:t>
      </w:r>
      <w:proofErr w:type="spellEnd"/>
      <w:r w:rsidRPr="0028364B">
        <w:rPr>
          <w:bCs/>
          <w:iCs/>
        </w:rPr>
        <w:t xml:space="preserve"> виявлено на 100 % обстежених площ на нижньому листі в середньому на 5-10% рослин, кореневі гнилі  виявлено на 100 % обстежених площ у 1- 2% рослин. </w:t>
      </w:r>
    </w:p>
    <w:p w14:paraId="47A0A13B" w14:textId="7AA84E38" w:rsidR="00D90E82" w:rsidRPr="0028364B" w:rsidRDefault="00D90E82" w:rsidP="00D90E82">
      <w:pPr>
        <w:ind w:firstLine="851"/>
        <w:jc w:val="both"/>
        <w:rPr>
          <w:bCs/>
          <w:iCs/>
        </w:rPr>
      </w:pPr>
      <w:r w:rsidRPr="0028364B">
        <w:rPr>
          <w:bCs/>
          <w:iCs/>
        </w:rPr>
        <w:t xml:space="preserve">Погодні умови сприяють заселенню шкідниками посівів озимих зернових культур. Хлібні блішки виявлено на 100% обстежених площ при чисельності 2-4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>./</w:t>
      </w:r>
      <w:proofErr w:type="spellStart"/>
      <w:r w:rsidRPr="0028364B">
        <w:rPr>
          <w:bCs/>
          <w:iCs/>
        </w:rPr>
        <w:t>кв.м</w:t>
      </w:r>
      <w:proofErr w:type="spellEnd"/>
      <w:r w:rsidRPr="0028364B">
        <w:rPr>
          <w:bCs/>
          <w:iCs/>
        </w:rPr>
        <w:t xml:space="preserve">; злаковими п‘явицями заселено </w:t>
      </w:r>
      <w:r w:rsidR="00316722" w:rsidRPr="0028364B">
        <w:rPr>
          <w:bCs/>
          <w:iCs/>
        </w:rPr>
        <w:t>3</w:t>
      </w:r>
      <w:r w:rsidRPr="0028364B">
        <w:rPr>
          <w:bCs/>
          <w:iCs/>
        </w:rPr>
        <w:t xml:space="preserve">0 % обстежених площ при чисельності 0,2 -0,3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>./</w:t>
      </w:r>
      <w:proofErr w:type="spellStart"/>
      <w:r w:rsidRPr="0028364B">
        <w:rPr>
          <w:bCs/>
          <w:iCs/>
        </w:rPr>
        <w:t>кв.м</w:t>
      </w:r>
      <w:proofErr w:type="spellEnd"/>
      <w:r w:rsidRPr="0028364B">
        <w:rPr>
          <w:bCs/>
          <w:iCs/>
        </w:rPr>
        <w:t xml:space="preserve">; злаковими попелицями заселено  </w:t>
      </w:r>
      <w:r w:rsidR="00316722" w:rsidRPr="0028364B">
        <w:rPr>
          <w:bCs/>
          <w:iCs/>
        </w:rPr>
        <w:t>6</w:t>
      </w:r>
      <w:r w:rsidRPr="0028364B">
        <w:rPr>
          <w:bCs/>
          <w:iCs/>
        </w:rPr>
        <w:t>0% обстежених площ при чисельності 1-3 личинки на заселену рослину; злаковими мухами заселено 1</w:t>
      </w:r>
      <w:r w:rsidR="00090FF0" w:rsidRPr="0028364B">
        <w:rPr>
          <w:bCs/>
          <w:iCs/>
        </w:rPr>
        <w:t>5</w:t>
      </w:r>
      <w:r w:rsidRPr="0028364B">
        <w:rPr>
          <w:bCs/>
          <w:iCs/>
        </w:rPr>
        <w:t xml:space="preserve"> % площ, пошкоджено 0,5 - 1% рослин </w:t>
      </w:r>
    </w:p>
    <w:p w14:paraId="6AFF5ADF" w14:textId="614E1652" w:rsidR="0028364B" w:rsidRDefault="00D90E82" w:rsidP="00D90E82">
      <w:pPr>
        <w:ind w:firstLine="851"/>
        <w:jc w:val="both"/>
        <w:rPr>
          <w:bCs/>
          <w:iCs/>
        </w:rPr>
      </w:pPr>
      <w:r w:rsidRPr="0028364B">
        <w:rPr>
          <w:bCs/>
          <w:iCs/>
        </w:rPr>
        <w:t xml:space="preserve">21.04 </w:t>
      </w:r>
      <w:proofErr w:type="spellStart"/>
      <w:r w:rsidRPr="0028364B">
        <w:rPr>
          <w:bCs/>
          <w:iCs/>
        </w:rPr>
        <w:t>відмічено</w:t>
      </w:r>
      <w:proofErr w:type="spellEnd"/>
      <w:r w:rsidRPr="0028364B">
        <w:rPr>
          <w:bCs/>
          <w:iCs/>
        </w:rPr>
        <w:t xml:space="preserve"> початок заселення озимих зернових клопом-черепашкою,</w:t>
      </w:r>
      <w:r w:rsidR="0028364B">
        <w:rPr>
          <w:bCs/>
          <w:iCs/>
        </w:rPr>
        <w:t xml:space="preserve"> </w:t>
      </w:r>
      <w:r w:rsidRPr="0028364B">
        <w:rPr>
          <w:bCs/>
          <w:iCs/>
        </w:rPr>
        <w:t>(поодинокі екземпляри по краю поля)</w:t>
      </w:r>
      <w:r w:rsidR="0028364B">
        <w:rPr>
          <w:bCs/>
          <w:iCs/>
        </w:rPr>
        <w:t>.</w:t>
      </w:r>
    </w:p>
    <w:p w14:paraId="2C9B9A65" w14:textId="77777777" w:rsidR="00316722" w:rsidRPr="0028364B" w:rsidRDefault="00316722" w:rsidP="00D90E82">
      <w:pPr>
        <w:ind w:firstLine="851"/>
        <w:jc w:val="both"/>
        <w:rPr>
          <w:b/>
          <w:bCs/>
          <w:iCs/>
          <w:u w:val="single"/>
        </w:rPr>
      </w:pPr>
    </w:p>
    <w:p w14:paraId="687EDA86" w14:textId="2578E9FD" w:rsidR="00D90E82" w:rsidRPr="0028364B" w:rsidRDefault="00D90E82" w:rsidP="0028364B">
      <w:pPr>
        <w:ind w:firstLine="851"/>
        <w:jc w:val="center"/>
        <w:rPr>
          <w:b/>
          <w:bCs/>
          <w:iCs/>
          <w:u w:val="single"/>
        </w:rPr>
      </w:pPr>
      <w:r w:rsidRPr="0028364B">
        <w:rPr>
          <w:b/>
          <w:bCs/>
          <w:iCs/>
          <w:u w:val="single"/>
        </w:rPr>
        <w:t>Фітосанітарний стан сходів  ранніх зернових .</w:t>
      </w:r>
    </w:p>
    <w:p w14:paraId="65922B9B" w14:textId="3197AA98" w:rsidR="00D90E82" w:rsidRDefault="00D90E82" w:rsidP="00D90E82">
      <w:pPr>
        <w:ind w:firstLine="851"/>
        <w:jc w:val="both"/>
        <w:rPr>
          <w:bCs/>
          <w:iCs/>
        </w:rPr>
      </w:pPr>
      <w:r w:rsidRPr="0028364B">
        <w:rPr>
          <w:color w:val="111325"/>
          <w:spacing w:val="-5"/>
          <w:shd w:val="clear" w:color="auto" w:fill="FFFFFF"/>
        </w:rPr>
        <w:t xml:space="preserve"> </w:t>
      </w:r>
      <w:r w:rsidRPr="0028364B">
        <w:rPr>
          <w:bCs/>
          <w:iCs/>
        </w:rPr>
        <w:t xml:space="preserve">Підвищення температури протягом звітного періоду сприяє активізації життєдіяльності хлібних блішок, та продовженню заселення сходів ярих зернових. Моніторингом сходів ярого ячменю в господарствах області виявлено на 1 </w:t>
      </w:r>
      <w:proofErr w:type="spellStart"/>
      <w:r w:rsidRPr="0028364B">
        <w:rPr>
          <w:bCs/>
          <w:iCs/>
        </w:rPr>
        <w:t>кв.м</w:t>
      </w:r>
      <w:proofErr w:type="spellEnd"/>
      <w:r w:rsidRPr="0028364B">
        <w:rPr>
          <w:bCs/>
          <w:iCs/>
        </w:rPr>
        <w:t xml:space="preserve"> 2-3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>. хлібних блішок, якими пошкоджено 2-4 % рослин в слабому ступені. Відмічено</w:t>
      </w:r>
      <w:r w:rsidR="00B9315E" w:rsidRPr="0028364B">
        <w:rPr>
          <w:bCs/>
          <w:iCs/>
        </w:rPr>
        <w:t xml:space="preserve"> 22.04</w:t>
      </w:r>
      <w:r w:rsidRPr="0028364B">
        <w:rPr>
          <w:bCs/>
          <w:iCs/>
        </w:rPr>
        <w:t xml:space="preserve"> початок заселення посівів злаковими мухами. Кореневих </w:t>
      </w:r>
      <w:proofErr w:type="spellStart"/>
      <w:r w:rsidRPr="0028364B">
        <w:rPr>
          <w:bCs/>
          <w:iCs/>
        </w:rPr>
        <w:t>гнилей</w:t>
      </w:r>
      <w:proofErr w:type="spellEnd"/>
      <w:r w:rsidRPr="0028364B">
        <w:rPr>
          <w:bCs/>
          <w:iCs/>
        </w:rPr>
        <w:t xml:space="preserve"> на посівах не виявлено, перед посівом насіння було протравлено та</w:t>
      </w:r>
      <w:r w:rsidR="00B9315E" w:rsidRPr="0028364B">
        <w:rPr>
          <w:bCs/>
          <w:iCs/>
        </w:rPr>
        <w:t xml:space="preserve"> в більшості господарств області </w:t>
      </w:r>
      <w:proofErr w:type="spellStart"/>
      <w:r w:rsidRPr="0028364B">
        <w:rPr>
          <w:bCs/>
          <w:iCs/>
        </w:rPr>
        <w:t>токсиковано</w:t>
      </w:r>
      <w:proofErr w:type="spellEnd"/>
      <w:r w:rsidRPr="0028364B">
        <w:rPr>
          <w:bCs/>
          <w:iCs/>
        </w:rPr>
        <w:t>.</w:t>
      </w:r>
    </w:p>
    <w:p w14:paraId="53C51E37" w14:textId="77777777" w:rsidR="0028364B" w:rsidRPr="0028364B" w:rsidRDefault="0028364B" w:rsidP="00D90E82">
      <w:pPr>
        <w:ind w:firstLine="851"/>
        <w:jc w:val="both"/>
        <w:rPr>
          <w:bCs/>
          <w:iCs/>
        </w:rPr>
      </w:pPr>
    </w:p>
    <w:p w14:paraId="339FCCD9" w14:textId="77777777" w:rsidR="00D90E82" w:rsidRPr="0028364B" w:rsidRDefault="00D90E82" w:rsidP="0028364B">
      <w:pPr>
        <w:ind w:firstLine="851"/>
        <w:jc w:val="center"/>
        <w:rPr>
          <w:bCs/>
          <w:iCs/>
        </w:rPr>
      </w:pPr>
      <w:r w:rsidRPr="0028364B">
        <w:rPr>
          <w:b/>
          <w:bCs/>
          <w:iCs/>
          <w:u w:val="single"/>
        </w:rPr>
        <w:t>Фітосанітарний стан сходів  гороху.</w:t>
      </w:r>
    </w:p>
    <w:p w14:paraId="14827E1F" w14:textId="77777777" w:rsidR="00D90E82" w:rsidRDefault="00D90E82" w:rsidP="00D90E82">
      <w:pPr>
        <w:ind w:firstLine="851"/>
        <w:jc w:val="both"/>
        <w:rPr>
          <w:bCs/>
          <w:iCs/>
        </w:rPr>
      </w:pPr>
      <w:r w:rsidRPr="0028364B">
        <w:rPr>
          <w:bCs/>
          <w:iCs/>
        </w:rPr>
        <w:t xml:space="preserve">Підвищення температури протягом звітного періоду сприяє  активізації життєдіяльності бульбочкових довгоносиків та продовжується заселення ними посівів гороху. Моніторингом  сходів гороху  виявлено на 1 </w:t>
      </w:r>
      <w:proofErr w:type="spellStart"/>
      <w:r w:rsidRPr="0028364B">
        <w:rPr>
          <w:bCs/>
          <w:iCs/>
        </w:rPr>
        <w:t>кв.м</w:t>
      </w:r>
      <w:proofErr w:type="spellEnd"/>
      <w:r w:rsidRPr="0028364B">
        <w:rPr>
          <w:bCs/>
          <w:iCs/>
        </w:rPr>
        <w:t xml:space="preserve"> 1- 3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 xml:space="preserve">. бульбочкових довгоносиків, пошкоджено 1 -4 % рослин в слабому ступені. Кореневими </w:t>
      </w:r>
      <w:proofErr w:type="spellStart"/>
      <w:r w:rsidRPr="0028364B">
        <w:rPr>
          <w:bCs/>
          <w:iCs/>
        </w:rPr>
        <w:t>гнилями</w:t>
      </w:r>
      <w:proofErr w:type="spellEnd"/>
      <w:r w:rsidRPr="0028364B">
        <w:rPr>
          <w:bCs/>
          <w:iCs/>
        </w:rPr>
        <w:t xml:space="preserve"> уражено 0,1 % рослин.</w:t>
      </w:r>
    </w:p>
    <w:p w14:paraId="42D6AB34" w14:textId="77777777" w:rsidR="0028364B" w:rsidRPr="0028364B" w:rsidRDefault="0028364B" w:rsidP="00D90E82">
      <w:pPr>
        <w:ind w:firstLine="851"/>
        <w:jc w:val="both"/>
        <w:rPr>
          <w:b/>
          <w:iCs/>
          <w:u w:val="single"/>
        </w:rPr>
      </w:pPr>
    </w:p>
    <w:p w14:paraId="6D2D2434" w14:textId="77777777" w:rsidR="00D90E82" w:rsidRPr="0028364B" w:rsidRDefault="00D90E82" w:rsidP="0028364B">
      <w:pPr>
        <w:ind w:firstLine="851"/>
        <w:jc w:val="center"/>
        <w:rPr>
          <w:bCs/>
          <w:iCs/>
        </w:rPr>
      </w:pPr>
      <w:r w:rsidRPr="0028364B">
        <w:rPr>
          <w:b/>
          <w:iCs/>
          <w:u w:val="single"/>
        </w:rPr>
        <w:t>Фітосанітарний стан  озимого ріпаку</w:t>
      </w:r>
      <w:r w:rsidRPr="0028364B">
        <w:rPr>
          <w:bCs/>
          <w:iCs/>
        </w:rPr>
        <w:t>.</w:t>
      </w:r>
    </w:p>
    <w:p w14:paraId="77D2E0E3" w14:textId="35D5888F" w:rsidR="00D90E82" w:rsidRPr="0028364B" w:rsidRDefault="00D90E82" w:rsidP="00D90E82">
      <w:pPr>
        <w:ind w:firstLine="851"/>
        <w:jc w:val="both"/>
        <w:rPr>
          <w:bCs/>
          <w:iCs/>
        </w:rPr>
      </w:pPr>
      <w:r w:rsidRPr="0028364B">
        <w:t xml:space="preserve">Фітосанітарним моніторингом </w:t>
      </w:r>
      <w:r w:rsidRPr="0028364B">
        <w:rPr>
          <w:bCs/>
          <w:iCs/>
        </w:rPr>
        <w:t xml:space="preserve">озимого ріпаку, виявлено, що станом на 23 квітня на посівах ріпаку продовжується бутонізація рослин. Продовжується заселення полів озимого ріпаку </w:t>
      </w:r>
      <w:proofErr w:type="spellStart"/>
      <w:r w:rsidRPr="0028364B">
        <w:rPr>
          <w:bCs/>
          <w:iCs/>
        </w:rPr>
        <w:t>хрестоцвітними</w:t>
      </w:r>
      <w:proofErr w:type="spellEnd"/>
      <w:r w:rsidRPr="0028364B">
        <w:rPr>
          <w:bCs/>
          <w:iCs/>
        </w:rPr>
        <w:t xml:space="preserve"> клопами 0,2-0,5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>/</w:t>
      </w:r>
      <w:proofErr w:type="spellStart"/>
      <w:r w:rsidRPr="0028364B">
        <w:rPr>
          <w:bCs/>
          <w:iCs/>
        </w:rPr>
        <w:t>кв.м</w:t>
      </w:r>
      <w:proofErr w:type="spellEnd"/>
      <w:r w:rsidRPr="0028364B">
        <w:rPr>
          <w:bCs/>
          <w:iCs/>
        </w:rPr>
        <w:t xml:space="preserve">,  ріпаковим </w:t>
      </w:r>
      <w:proofErr w:type="spellStart"/>
      <w:r w:rsidRPr="0028364B">
        <w:rPr>
          <w:bCs/>
          <w:iCs/>
        </w:rPr>
        <w:t>квіткоїдом</w:t>
      </w:r>
      <w:proofErr w:type="spellEnd"/>
      <w:r w:rsidRPr="0028364B">
        <w:rPr>
          <w:bCs/>
          <w:iCs/>
        </w:rPr>
        <w:t xml:space="preserve"> 1-2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 xml:space="preserve">/рослину, при  заселенні 8-15% рослин; ріпакові блішки перелітають на ярі культури; продовжується відродження та живлення личинок великого ріпакового </w:t>
      </w:r>
      <w:proofErr w:type="spellStart"/>
      <w:r w:rsidRPr="0028364B">
        <w:rPr>
          <w:bCs/>
          <w:iCs/>
        </w:rPr>
        <w:t>прихованохоботника</w:t>
      </w:r>
      <w:proofErr w:type="spellEnd"/>
      <w:r w:rsidRPr="0028364B">
        <w:rPr>
          <w:bCs/>
          <w:iCs/>
        </w:rPr>
        <w:t xml:space="preserve">, але проведений хімічний захист в фазу відновлення вегетації зменшив </w:t>
      </w:r>
      <w:proofErr w:type="spellStart"/>
      <w:r w:rsidRPr="0028364B">
        <w:rPr>
          <w:bCs/>
          <w:iCs/>
        </w:rPr>
        <w:t>шкодочинність</w:t>
      </w:r>
      <w:proofErr w:type="spellEnd"/>
      <w:r w:rsidRPr="0028364B">
        <w:rPr>
          <w:bCs/>
          <w:iCs/>
        </w:rPr>
        <w:t xml:space="preserve"> </w:t>
      </w:r>
      <w:proofErr w:type="spellStart"/>
      <w:r w:rsidRPr="0028364B">
        <w:rPr>
          <w:bCs/>
          <w:iCs/>
        </w:rPr>
        <w:t>прихованохоботників</w:t>
      </w:r>
      <w:proofErr w:type="spellEnd"/>
      <w:r w:rsidRPr="0028364B">
        <w:rPr>
          <w:bCs/>
          <w:iCs/>
        </w:rPr>
        <w:t xml:space="preserve"> до мінімуму. На </w:t>
      </w:r>
      <w:r w:rsidR="00316722" w:rsidRPr="0028364B">
        <w:rPr>
          <w:bCs/>
          <w:iCs/>
        </w:rPr>
        <w:t>75</w:t>
      </w:r>
      <w:r w:rsidRPr="0028364B">
        <w:rPr>
          <w:bCs/>
          <w:iCs/>
        </w:rPr>
        <w:t xml:space="preserve">% посівів у середньому на 5 -7% рослин виявлено </w:t>
      </w:r>
      <w:proofErr w:type="spellStart"/>
      <w:r w:rsidRPr="0028364B">
        <w:rPr>
          <w:bCs/>
          <w:iCs/>
        </w:rPr>
        <w:t>альтернаріоз</w:t>
      </w:r>
      <w:proofErr w:type="spellEnd"/>
      <w:r w:rsidRPr="0028364B">
        <w:rPr>
          <w:bCs/>
          <w:iCs/>
        </w:rPr>
        <w:t xml:space="preserve"> на нижньому листі, розвиток хвороби </w:t>
      </w:r>
      <w:r w:rsidR="007D35D7" w:rsidRPr="0028364B">
        <w:rPr>
          <w:bCs/>
          <w:iCs/>
        </w:rPr>
        <w:t>0,5 -</w:t>
      </w:r>
      <w:r w:rsidRPr="0028364B">
        <w:rPr>
          <w:bCs/>
          <w:iCs/>
        </w:rPr>
        <w:t xml:space="preserve">1%; на </w:t>
      </w:r>
      <w:r w:rsidR="00316722" w:rsidRPr="0028364B">
        <w:rPr>
          <w:bCs/>
          <w:iCs/>
        </w:rPr>
        <w:t>65</w:t>
      </w:r>
      <w:r w:rsidRPr="0028364B">
        <w:rPr>
          <w:bCs/>
          <w:iCs/>
        </w:rPr>
        <w:t xml:space="preserve"> % обстежених  посівів до 9 % рослин виявлено  ураження  </w:t>
      </w:r>
      <w:proofErr w:type="spellStart"/>
      <w:r w:rsidRPr="0028364B">
        <w:rPr>
          <w:bCs/>
          <w:iCs/>
        </w:rPr>
        <w:t>фомозом</w:t>
      </w:r>
      <w:proofErr w:type="spellEnd"/>
      <w:r w:rsidRPr="0028364B">
        <w:rPr>
          <w:bCs/>
          <w:iCs/>
        </w:rPr>
        <w:t xml:space="preserve"> (листя нижнього ярусу, розвиток хвороби</w:t>
      </w:r>
      <w:r w:rsidR="007D35D7" w:rsidRPr="0028364B">
        <w:rPr>
          <w:bCs/>
          <w:iCs/>
        </w:rPr>
        <w:t xml:space="preserve"> 0,5-</w:t>
      </w:r>
      <w:r w:rsidRPr="0028364B">
        <w:rPr>
          <w:bCs/>
          <w:iCs/>
        </w:rPr>
        <w:t xml:space="preserve"> 1%; на 1</w:t>
      </w:r>
      <w:r w:rsidR="007D35D7" w:rsidRPr="0028364B">
        <w:rPr>
          <w:bCs/>
          <w:iCs/>
        </w:rPr>
        <w:t>5</w:t>
      </w:r>
      <w:r w:rsidRPr="0028364B">
        <w:rPr>
          <w:bCs/>
          <w:iCs/>
        </w:rPr>
        <w:t>% посівів у 1 - 2 % рослин виявлено бактеріоз кореня, розвиток хвороби  0,2-1%. Господарств</w:t>
      </w:r>
      <w:r w:rsidR="00316722" w:rsidRPr="0028364B">
        <w:rPr>
          <w:bCs/>
          <w:iCs/>
        </w:rPr>
        <w:t>а</w:t>
      </w:r>
      <w:r w:rsidRPr="0028364B">
        <w:rPr>
          <w:bCs/>
          <w:iCs/>
        </w:rPr>
        <w:t xml:space="preserve"> приступ</w:t>
      </w:r>
      <w:r w:rsidR="00316722" w:rsidRPr="0028364B">
        <w:rPr>
          <w:bCs/>
          <w:iCs/>
        </w:rPr>
        <w:t>или</w:t>
      </w:r>
      <w:r w:rsidRPr="0028364B">
        <w:rPr>
          <w:bCs/>
          <w:iCs/>
        </w:rPr>
        <w:t xml:space="preserve"> до хімічного захисту ріпаку від шкідників та </w:t>
      </w:r>
      <w:proofErr w:type="spellStart"/>
      <w:r w:rsidRPr="0028364B">
        <w:rPr>
          <w:bCs/>
          <w:iCs/>
        </w:rPr>
        <w:t>хвороб</w:t>
      </w:r>
      <w:proofErr w:type="spellEnd"/>
      <w:r w:rsidRPr="0028364B">
        <w:rPr>
          <w:bCs/>
          <w:iCs/>
        </w:rPr>
        <w:t xml:space="preserve"> у фазу «бутонізація рослин».</w:t>
      </w:r>
    </w:p>
    <w:p w14:paraId="5A9F3C0A" w14:textId="77777777" w:rsidR="00D90E82" w:rsidRPr="0028364B" w:rsidRDefault="00D90E82" w:rsidP="00D90E82">
      <w:pPr>
        <w:ind w:firstLine="851"/>
        <w:jc w:val="both"/>
      </w:pPr>
    </w:p>
    <w:p w14:paraId="29CF25C6" w14:textId="77777777" w:rsidR="00D90E82" w:rsidRPr="0028364B" w:rsidRDefault="00D90E82" w:rsidP="00F9693E">
      <w:pPr>
        <w:ind w:firstLine="851"/>
        <w:jc w:val="center"/>
        <w:rPr>
          <w:b/>
          <w:bCs/>
          <w:u w:val="single"/>
        </w:rPr>
      </w:pPr>
      <w:r w:rsidRPr="0028364B">
        <w:rPr>
          <w:b/>
          <w:bCs/>
          <w:u w:val="single"/>
        </w:rPr>
        <w:lastRenderedPageBreak/>
        <w:t>Шкідники цукрових буряків.</w:t>
      </w:r>
    </w:p>
    <w:p w14:paraId="2383F571" w14:textId="5797F472" w:rsidR="00D90E82" w:rsidRPr="0028364B" w:rsidRDefault="00D90E82" w:rsidP="00F9693E">
      <w:pPr>
        <w:ind w:firstLine="851"/>
        <w:jc w:val="both"/>
        <w:rPr>
          <w:bCs/>
          <w:iCs/>
        </w:rPr>
      </w:pPr>
      <w:r w:rsidRPr="0028364B">
        <w:t xml:space="preserve"> В бурякосійних господарствах області станом 23 квітня проходить посів цукрового буряка.</w:t>
      </w:r>
      <w:r w:rsidR="00F9693E">
        <w:t xml:space="preserve"> </w:t>
      </w:r>
      <w:r w:rsidRPr="0028364B">
        <w:rPr>
          <w:bCs/>
          <w:iCs/>
        </w:rPr>
        <w:t xml:space="preserve">Погодні умови сприяють просуванню в верхні шари </w:t>
      </w:r>
      <w:proofErr w:type="spellStart"/>
      <w:r w:rsidRPr="0028364B">
        <w:rPr>
          <w:bCs/>
          <w:iCs/>
        </w:rPr>
        <w:t>грунту</w:t>
      </w:r>
      <w:proofErr w:type="spellEnd"/>
      <w:r w:rsidRPr="0028364B">
        <w:rPr>
          <w:bCs/>
          <w:iCs/>
        </w:rPr>
        <w:t xml:space="preserve"> шкідників цукрового буряка. 21.04 </w:t>
      </w:r>
      <w:proofErr w:type="spellStart"/>
      <w:r w:rsidRPr="0028364B">
        <w:rPr>
          <w:bCs/>
          <w:iCs/>
        </w:rPr>
        <w:t>відмічено</w:t>
      </w:r>
      <w:proofErr w:type="spellEnd"/>
      <w:r w:rsidRPr="0028364B">
        <w:rPr>
          <w:bCs/>
          <w:iCs/>
        </w:rPr>
        <w:t xml:space="preserve"> вихід звичайного бурякового довгоносика на поверхню </w:t>
      </w:r>
      <w:proofErr w:type="spellStart"/>
      <w:r w:rsidRPr="0028364B">
        <w:rPr>
          <w:bCs/>
          <w:iCs/>
        </w:rPr>
        <w:t>грунту</w:t>
      </w:r>
      <w:proofErr w:type="spellEnd"/>
      <w:r w:rsidRPr="0028364B">
        <w:rPr>
          <w:bCs/>
          <w:iCs/>
        </w:rPr>
        <w:t>. Продовжується вихід із місць зимівлі бурякових блішок, бурякової крихітки,  шкідники концентруються на бур‘янах родини лободових.</w:t>
      </w:r>
    </w:p>
    <w:p w14:paraId="047D8DA7" w14:textId="77777777" w:rsidR="00D90E82" w:rsidRPr="0028364B" w:rsidRDefault="00D90E82" w:rsidP="00D90E82">
      <w:pPr>
        <w:ind w:firstLine="851"/>
        <w:jc w:val="both"/>
      </w:pPr>
    </w:p>
    <w:p w14:paraId="5FB001D4" w14:textId="77777777" w:rsidR="00D90E82" w:rsidRPr="0028364B" w:rsidRDefault="00D90E82" w:rsidP="00F9693E">
      <w:pPr>
        <w:ind w:firstLine="851"/>
        <w:jc w:val="center"/>
        <w:rPr>
          <w:b/>
          <w:u w:val="single"/>
        </w:rPr>
      </w:pPr>
      <w:r w:rsidRPr="0028364B">
        <w:rPr>
          <w:b/>
          <w:u w:val="single"/>
        </w:rPr>
        <w:t>Бурякова листкова попелиця.</w:t>
      </w:r>
    </w:p>
    <w:p w14:paraId="7E430AC3" w14:textId="7B89A622" w:rsidR="00D90E82" w:rsidRDefault="00D90E82" w:rsidP="00D90E82">
      <w:pPr>
        <w:pStyle w:val="af1"/>
        <w:ind w:left="0" w:firstLine="851"/>
        <w:jc w:val="both"/>
        <w:rPr>
          <w:sz w:val="28"/>
        </w:rPr>
      </w:pPr>
      <w:r w:rsidRPr="0028364B">
        <w:rPr>
          <w:sz w:val="28"/>
        </w:rPr>
        <w:t>Фітосанітарним моніторингом лісосмуг виявлено подальше відродження личинок бурякової листкової попелиці, якою заселено 100% кущів,  станом на 23 квітня в слабому ступені.</w:t>
      </w:r>
    </w:p>
    <w:p w14:paraId="165F6482" w14:textId="77777777" w:rsidR="00F9693E" w:rsidRPr="00F9693E" w:rsidRDefault="00F9693E" w:rsidP="00F9693E">
      <w:pPr>
        <w:pStyle w:val="af2"/>
      </w:pPr>
    </w:p>
    <w:p w14:paraId="6D00D87E" w14:textId="77777777" w:rsidR="00316722" w:rsidRPr="0028364B" w:rsidRDefault="00316722" w:rsidP="00F9693E">
      <w:pPr>
        <w:ind w:firstLine="851"/>
        <w:jc w:val="center"/>
        <w:rPr>
          <w:b/>
          <w:bCs/>
          <w:u w:val="single"/>
        </w:rPr>
      </w:pPr>
      <w:r w:rsidRPr="0028364B">
        <w:rPr>
          <w:b/>
          <w:bCs/>
          <w:u w:val="single"/>
        </w:rPr>
        <w:t>Шкідники багаторічних трав.</w:t>
      </w:r>
    </w:p>
    <w:p w14:paraId="2E89BDAF" w14:textId="3B2F6EAD" w:rsidR="00316722" w:rsidRPr="0028364B" w:rsidRDefault="00316722" w:rsidP="00316722">
      <w:pPr>
        <w:ind w:firstLine="851"/>
        <w:jc w:val="both"/>
        <w:rPr>
          <w:b/>
          <w:bCs/>
        </w:rPr>
      </w:pPr>
      <w:r w:rsidRPr="0028364B">
        <w:t xml:space="preserve">Фітосанітарним моніторингом </w:t>
      </w:r>
      <w:r w:rsidRPr="0028364B">
        <w:rPr>
          <w:bCs/>
          <w:iCs/>
        </w:rPr>
        <w:t xml:space="preserve">багаторічних трав в господарствах області виявлено, що проходить стеблування рослин, стан посівів добрий. Продовжується заселення та живлення на рослинах люцерни бульбочкових довгоносиків – 2-5 </w:t>
      </w:r>
      <w:proofErr w:type="spellStart"/>
      <w:r w:rsidRPr="0028364B">
        <w:rPr>
          <w:bCs/>
          <w:iCs/>
        </w:rPr>
        <w:t>екз</w:t>
      </w:r>
      <w:proofErr w:type="spellEnd"/>
      <w:r w:rsidRPr="0028364B">
        <w:rPr>
          <w:bCs/>
          <w:iCs/>
        </w:rPr>
        <w:t>./</w:t>
      </w:r>
      <w:proofErr w:type="spellStart"/>
      <w:r w:rsidRPr="0028364B">
        <w:rPr>
          <w:bCs/>
          <w:iCs/>
        </w:rPr>
        <w:t>кв.м</w:t>
      </w:r>
      <w:proofErr w:type="spellEnd"/>
      <w:r w:rsidRPr="0028364B">
        <w:rPr>
          <w:bCs/>
          <w:iCs/>
        </w:rPr>
        <w:t>, пошкоджено до 12 % рослин в слабому ступені, продовжується відродження личинок великої бобової попелиці, якою заселено до 5 %</w:t>
      </w:r>
      <w:r w:rsidRPr="0028364B">
        <w:rPr>
          <w:b/>
          <w:bCs/>
        </w:rPr>
        <w:t>.</w:t>
      </w:r>
    </w:p>
    <w:p w14:paraId="09DDF17F" w14:textId="77777777" w:rsidR="00D90E82" w:rsidRPr="0028364B" w:rsidRDefault="00D90E82" w:rsidP="00D90E82">
      <w:pPr>
        <w:ind w:firstLine="851"/>
        <w:jc w:val="both"/>
        <w:rPr>
          <w:b/>
          <w:bCs/>
        </w:rPr>
      </w:pPr>
    </w:p>
    <w:p w14:paraId="228655BA" w14:textId="77777777" w:rsidR="00D90E82" w:rsidRPr="0028364B" w:rsidRDefault="00D90E82" w:rsidP="00F9693E">
      <w:pPr>
        <w:pStyle w:val="af1"/>
        <w:ind w:left="0" w:firstLine="851"/>
        <w:rPr>
          <w:b/>
          <w:sz w:val="28"/>
          <w:u w:val="single"/>
        </w:rPr>
      </w:pPr>
      <w:r w:rsidRPr="0028364B">
        <w:rPr>
          <w:b/>
          <w:bCs/>
          <w:sz w:val="28"/>
          <w:u w:val="single"/>
        </w:rPr>
        <w:t>Шкідники саду</w:t>
      </w:r>
      <w:r w:rsidRPr="0028364B">
        <w:rPr>
          <w:sz w:val="28"/>
          <w:u w:val="single"/>
        </w:rPr>
        <w:t>.</w:t>
      </w:r>
    </w:p>
    <w:p w14:paraId="16939594" w14:textId="73248296" w:rsidR="00D90E82" w:rsidRPr="0028364B" w:rsidRDefault="00D90E82" w:rsidP="00D90E82">
      <w:pPr>
        <w:pStyle w:val="af1"/>
        <w:ind w:left="0" w:firstLine="851"/>
        <w:jc w:val="both"/>
        <w:rPr>
          <w:b/>
          <w:bCs/>
          <w:sz w:val="28"/>
        </w:rPr>
      </w:pPr>
      <w:r w:rsidRPr="0028364B">
        <w:rPr>
          <w:sz w:val="28"/>
        </w:rPr>
        <w:t xml:space="preserve">Фітосанітарним моніторингом садових насаджень на території області виявлено заселення дерев </w:t>
      </w:r>
      <w:proofErr w:type="spellStart"/>
      <w:r w:rsidRPr="0028364B">
        <w:rPr>
          <w:sz w:val="28"/>
        </w:rPr>
        <w:t>оленкою</w:t>
      </w:r>
      <w:proofErr w:type="spellEnd"/>
      <w:r w:rsidRPr="0028364B">
        <w:rPr>
          <w:sz w:val="28"/>
        </w:rPr>
        <w:t xml:space="preserve"> волохатою заселено 10% дерев, при чисельності 1 -4 </w:t>
      </w:r>
      <w:proofErr w:type="spellStart"/>
      <w:r w:rsidRPr="0028364B">
        <w:rPr>
          <w:sz w:val="28"/>
        </w:rPr>
        <w:t>екз</w:t>
      </w:r>
      <w:proofErr w:type="spellEnd"/>
      <w:r w:rsidRPr="0028364B">
        <w:rPr>
          <w:sz w:val="28"/>
        </w:rPr>
        <w:t>./дерево; довгоносиком -</w:t>
      </w:r>
      <w:proofErr w:type="spellStart"/>
      <w:r w:rsidRPr="0028364B">
        <w:rPr>
          <w:sz w:val="28"/>
        </w:rPr>
        <w:t>квіткоїдом</w:t>
      </w:r>
      <w:proofErr w:type="spellEnd"/>
      <w:r w:rsidRPr="0028364B">
        <w:rPr>
          <w:sz w:val="28"/>
        </w:rPr>
        <w:t xml:space="preserve"> , заселено 33,3 % дерев при чисельності 2-4 </w:t>
      </w:r>
      <w:proofErr w:type="spellStart"/>
      <w:r w:rsidRPr="0028364B">
        <w:rPr>
          <w:sz w:val="28"/>
        </w:rPr>
        <w:t>екз</w:t>
      </w:r>
      <w:proofErr w:type="spellEnd"/>
      <w:r w:rsidRPr="0028364B">
        <w:rPr>
          <w:sz w:val="28"/>
        </w:rPr>
        <w:t xml:space="preserve">./дерево, </w:t>
      </w:r>
      <w:proofErr w:type="spellStart"/>
      <w:r w:rsidRPr="0028364B">
        <w:rPr>
          <w:sz w:val="28"/>
        </w:rPr>
        <w:t>відмічено</w:t>
      </w:r>
      <w:proofErr w:type="spellEnd"/>
      <w:r w:rsidRPr="0028364B">
        <w:rPr>
          <w:sz w:val="28"/>
        </w:rPr>
        <w:t xml:space="preserve">  подальше відродження личинок листоблішки, якою заселено 60% дерев в слабому ступені; відродження личинок яблуневої попелиці, якою заселено 72 % дерев в слабому ступені. Зимуючих стадій кільчастого шовкопряда, </w:t>
      </w:r>
      <w:proofErr w:type="spellStart"/>
      <w:r w:rsidRPr="0028364B">
        <w:rPr>
          <w:sz w:val="28"/>
        </w:rPr>
        <w:t>недопарки</w:t>
      </w:r>
      <w:proofErr w:type="spellEnd"/>
      <w:r w:rsidRPr="0028364B">
        <w:rPr>
          <w:sz w:val="28"/>
        </w:rPr>
        <w:t>, яблуневої молі – не виявлено</w:t>
      </w:r>
      <w:r w:rsidRPr="0028364B">
        <w:rPr>
          <w:b/>
          <w:bCs/>
          <w:sz w:val="28"/>
        </w:rPr>
        <w:t xml:space="preserve">. </w:t>
      </w:r>
    </w:p>
    <w:p w14:paraId="36DE1829" w14:textId="77777777" w:rsidR="00D90E82" w:rsidRPr="0028364B" w:rsidRDefault="00D90E82" w:rsidP="00D90E82">
      <w:pPr>
        <w:pStyle w:val="af1"/>
        <w:ind w:firstLine="851"/>
        <w:jc w:val="both"/>
        <w:rPr>
          <w:b/>
          <w:bCs/>
          <w:sz w:val="28"/>
        </w:rPr>
      </w:pPr>
    </w:p>
    <w:p w14:paraId="0151A05F" w14:textId="77777777" w:rsidR="00ED1CBE" w:rsidRDefault="00ED1CBE">
      <w:pPr>
        <w:ind w:firstLine="708"/>
        <w:jc w:val="both"/>
        <w:rPr>
          <w:color w:val="000000"/>
          <w:sz w:val="26"/>
          <w:szCs w:val="26"/>
        </w:rPr>
      </w:pPr>
    </w:p>
    <w:p w14:paraId="430B6B6B" w14:textId="0E613197" w:rsidR="004B6CAE" w:rsidRPr="004B6CAE" w:rsidRDefault="004B6CAE" w:rsidP="004B6CAE">
      <w:pPr>
        <w:rPr>
          <w:bCs/>
          <w:sz w:val="16"/>
          <w:szCs w:val="16"/>
          <w:lang w:val="ru-RU"/>
        </w:rPr>
      </w:pPr>
      <w:r w:rsidRPr="004B6CAE">
        <w:rPr>
          <w:bCs/>
          <w:sz w:val="16"/>
          <w:szCs w:val="16"/>
        </w:rPr>
        <w:t>(</w:t>
      </w:r>
    </w:p>
    <w:p w14:paraId="2824C6A9" w14:textId="77777777" w:rsidR="004B6CAE" w:rsidRPr="004B6CAE" w:rsidRDefault="004B6CAE" w:rsidP="004B6CAE">
      <w:pPr>
        <w:rPr>
          <w:sz w:val="18"/>
          <w:szCs w:val="18"/>
        </w:rPr>
      </w:pPr>
    </w:p>
    <w:p w14:paraId="25E60342" w14:textId="77777777" w:rsidR="004B6CAE" w:rsidRPr="004B6CAE" w:rsidRDefault="004B6CAE" w:rsidP="004B6CAE">
      <w:pPr>
        <w:rPr>
          <w:sz w:val="18"/>
          <w:szCs w:val="18"/>
        </w:rPr>
        <w:sectPr w:rsidR="004B6CAE" w:rsidRPr="004B6CAE" w:rsidSect="004B6C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186377" w14:textId="77777777" w:rsidR="004B6CAE" w:rsidRPr="00A62479" w:rsidRDefault="004B6CAE" w:rsidP="004B6CAE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00ACBD27" w14:textId="77777777" w:rsidR="004B6CAE" w:rsidRDefault="004B6CAE" w:rsidP="004B6CAE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7DE12A60" w14:textId="77777777" w:rsidR="004B6CAE" w:rsidRPr="00A62479" w:rsidRDefault="004B6CAE" w:rsidP="004B6CAE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223A155" w14:textId="77777777" w:rsidR="004B6CAE" w:rsidRPr="00A62479" w:rsidRDefault="004B6CAE" w:rsidP="004B6CAE">
      <w:pPr>
        <w:jc w:val="center"/>
      </w:pPr>
      <w:r w:rsidRPr="00A62479">
        <w:t>Форма 1</w:t>
      </w:r>
    </w:p>
    <w:p w14:paraId="6BF11404" w14:textId="77777777" w:rsidR="004B6CAE" w:rsidRPr="000372E8" w:rsidRDefault="004B6CAE" w:rsidP="004B6CAE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A99CB00" w14:textId="77777777" w:rsidR="004B6CAE" w:rsidRPr="00A62479" w:rsidRDefault="004B6CAE" w:rsidP="004B6CAE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 xml:space="preserve">сільськогосподарських рослин в </w:t>
      </w:r>
      <w:proofErr w:type="spellStart"/>
      <w:r w:rsidRPr="00A62479">
        <w:rPr>
          <w:b/>
          <w:bCs/>
          <w:i/>
          <w:iCs/>
        </w:rPr>
        <w:t>в</w:t>
      </w:r>
      <w:proofErr w:type="spellEnd"/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190D880F" w14:textId="77777777" w:rsidR="004B6CAE" w:rsidRPr="000372E8" w:rsidRDefault="004B6CAE" w:rsidP="004B6CAE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23 квітня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4B6CAE" w:rsidRPr="004A0C50" w14:paraId="34445392" w14:textId="77777777" w:rsidTr="001756E5">
        <w:trPr>
          <w:trHeight w:val="1417"/>
        </w:trPr>
        <w:tc>
          <w:tcPr>
            <w:tcW w:w="426" w:type="dxa"/>
            <w:vMerge w:val="restart"/>
          </w:tcPr>
          <w:p w14:paraId="37295EBF" w14:textId="77777777" w:rsidR="004B6CAE" w:rsidRPr="004A0C50" w:rsidRDefault="004B6CAE" w:rsidP="001756E5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4924A12C" w14:textId="77777777" w:rsidR="004B6CAE" w:rsidRPr="004A0C50" w:rsidRDefault="004B6CAE" w:rsidP="001756E5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1D480262" w14:textId="77777777" w:rsidR="004B6CAE" w:rsidRPr="004A0C50" w:rsidRDefault="004B6CAE" w:rsidP="001756E5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6E902491" w14:textId="77777777" w:rsidR="004B6CAE" w:rsidRPr="004A0C50" w:rsidRDefault="004B6CAE" w:rsidP="001756E5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2AD7CD02" w14:textId="77777777" w:rsidR="004B6CAE" w:rsidRPr="004A0C50" w:rsidRDefault="004B6CAE" w:rsidP="001756E5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33E082CB" w14:textId="77777777" w:rsidR="004B6CAE" w:rsidRPr="004A0C50" w:rsidRDefault="004B6CAE" w:rsidP="001756E5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47068102" w14:textId="77777777" w:rsidR="004B6CAE" w:rsidRPr="00A62479" w:rsidRDefault="004B6CAE" w:rsidP="001756E5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5F900CB5" w14:textId="77777777" w:rsidR="004B6CAE" w:rsidRPr="004A0C50" w:rsidRDefault="004B6CAE" w:rsidP="001756E5">
            <w:pPr>
              <w:jc w:val="center"/>
            </w:pPr>
            <w:r w:rsidRPr="004A0C50">
              <w:t>Ступінь пошкодження, %</w:t>
            </w:r>
          </w:p>
        </w:tc>
      </w:tr>
      <w:tr w:rsidR="004B6CAE" w:rsidRPr="004A0C50" w14:paraId="3077279F" w14:textId="77777777" w:rsidTr="001756E5">
        <w:tc>
          <w:tcPr>
            <w:tcW w:w="426" w:type="dxa"/>
            <w:vMerge/>
          </w:tcPr>
          <w:p w14:paraId="3C46DD62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A7CE2C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9D3219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697A0D4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1201C441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68D29FEB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734DDDF3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0D489C7B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35A7CF0F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01BF4B05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22ADA6C1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7AE30CD5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73704C99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36378849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0B74385B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04A2BAC0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71E31A5C" w14:textId="77777777" w:rsidR="004B6CAE" w:rsidRPr="004A0C50" w:rsidRDefault="004B6CAE" w:rsidP="001756E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B6CAE" w:rsidRPr="004A0C50" w14:paraId="75D1A52B" w14:textId="77777777" w:rsidTr="001756E5">
        <w:tc>
          <w:tcPr>
            <w:tcW w:w="426" w:type="dxa"/>
            <w:vMerge/>
          </w:tcPr>
          <w:p w14:paraId="6637BD53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670CB2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5EBF97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4E8BCCE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6F9FE01B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636571A1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5C51736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351857C5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01EC02A7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2E6B3A" w14:textId="77777777" w:rsidR="004B6CAE" w:rsidRPr="00591BF7" w:rsidRDefault="004B6CAE" w:rsidP="001756E5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</w:tcPr>
          <w:p w14:paraId="4DD47081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69ECECF0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414A987E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65C8E36D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66C9BBA4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643063C2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2F6FF9DF" w14:textId="77777777" w:rsidR="004B6CAE" w:rsidRPr="004A0C50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</w:tr>
      <w:tr w:rsidR="004B6CAE" w:rsidRPr="000372E8" w14:paraId="70C3E630" w14:textId="77777777" w:rsidTr="001756E5">
        <w:tc>
          <w:tcPr>
            <w:tcW w:w="426" w:type="dxa"/>
          </w:tcPr>
          <w:p w14:paraId="06BA5591" w14:textId="77777777" w:rsidR="004B6CAE" w:rsidRPr="000372E8" w:rsidRDefault="004B6CAE" w:rsidP="001756E5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3571415E" w14:textId="77777777" w:rsidR="004B6CAE" w:rsidRPr="000372E8" w:rsidRDefault="004B6CAE" w:rsidP="001756E5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54E574A3" w14:textId="77777777" w:rsidR="004B6CAE" w:rsidRPr="000372E8" w:rsidRDefault="004B6CAE" w:rsidP="001756E5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01B8619E" w14:textId="77777777" w:rsidR="004B6CAE" w:rsidRPr="000372E8" w:rsidRDefault="004B6CAE" w:rsidP="001756E5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19859A0E" w14:textId="77777777" w:rsidR="004B6CAE" w:rsidRPr="000372E8" w:rsidRDefault="004B6CAE" w:rsidP="001756E5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3573D2A5" w14:textId="77777777" w:rsidR="004B6CAE" w:rsidRPr="000372E8" w:rsidRDefault="004B6CAE" w:rsidP="001756E5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3764E054" w14:textId="77777777" w:rsidR="004B6CAE" w:rsidRPr="000372E8" w:rsidRDefault="004B6CAE" w:rsidP="001756E5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33FECEEF" w14:textId="77777777" w:rsidR="004B6CAE" w:rsidRPr="000372E8" w:rsidRDefault="004B6CAE" w:rsidP="001756E5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51556730" w14:textId="77777777" w:rsidR="004B6CAE" w:rsidRPr="000372E8" w:rsidRDefault="004B6CAE" w:rsidP="001756E5">
            <w:pPr>
              <w:jc w:val="center"/>
            </w:pPr>
            <w:r w:rsidRPr="000372E8">
              <w:t>9</w:t>
            </w:r>
          </w:p>
        </w:tc>
        <w:tc>
          <w:tcPr>
            <w:tcW w:w="567" w:type="dxa"/>
          </w:tcPr>
          <w:p w14:paraId="54647766" w14:textId="77777777" w:rsidR="004B6CAE" w:rsidRPr="000372E8" w:rsidRDefault="004B6CAE" w:rsidP="001756E5">
            <w:pPr>
              <w:jc w:val="center"/>
            </w:pPr>
            <w:r w:rsidRPr="000372E8">
              <w:t>10</w:t>
            </w:r>
          </w:p>
        </w:tc>
        <w:tc>
          <w:tcPr>
            <w:tcW w:w="749" w:type="dxa"/>
          </w:tcPr>
          <w:p w14:paraId="2D457187" w14:textId="77777777" w:rsidR="004B6CAE" w:rsidRPr="000372E8" w:rsidRDefault="004B6CAE" w:rsidP="001756E5">
            <w:pPr>
              <w:jc w:val="center"/>
            </w:pPr>
            <w:r w:rsidRPr="000372E8">
              <w:t>11</w:t>
            </w:r>
          </w:p>
        </w:tc>
        <w:tc>
          <w:tcPr>
            <w:tcW w:w="669" w:type="dxa"/>
          </w:tcPr>
          <w:p w14:paraId="5C2109FA" w14:textId="77777777" w:rsidR="004B6CAE" w:rsidRPr="000372E8" w:rsidRDefault="004B6CAE" w:rsidP="001756E5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7A88B606" w14:textId="77777777" w:rsidR="004B6CAE" w:rsidRPr="000372E8" w:rsidRDefault="004B6CAE" w:rsidP="001756E5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69BC0E32" w14:textId="77777777" w:rsidR="004B6CAE" w:rsidRPr="000372E8" w:rsidRDefault="004B6CAE" w:rsidP="001756E5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6E79847B" w14:textId="77777777" w:rsidR="004B6CAE" w:rsidRPr="000372E8" w:rsidRDefault="004B6CAE" w:rsidP="001756E5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46DC473D" w14:textId="77777777" w:rsidR="004B6CAE" w:rsidRPr="000372E8" w:rsidRDefault="004B6CAE" w:rsidP="001756E5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0BA5C003" w14:textId="77777777" w:rsidR="004B6CAE" w:rsidRPr="000372E8" w:rsidRDefault="004B6CAE" w:rsidP="001756E5">
            <w:pPr>
              <w:jc w:val="center"/>
            </w:pPr>
            <w:r w:rsidRPr="000372E8">
              <w:t>17</w:t>
            </w:r>
          </w:p>
        </w:tc>
      </w:tr>
      <w:tr w:rsidR="004B6CAE" w:rsidRPr="004A0F2D" w14:paraId="7B0D7FB9" w14:textId="77777777" w:rsidTr="001756E5">
        <w:tc>
          <w:tcPr>
            <w:tcW w:w="426" w:type="dxa"/>
            <w:vAlign w:val="center"/>
          </w:tcPr>
          <w:p w14:paraId="2662BAFF" w14:textId="77777777" w:rsidR="004B6CAE" w:rsidRPr="004A0F2D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4AC9058" w14:textId="77777777" w:rsidR="004B6CAE" w:rsidRPr="004A0F2D" w:rsidRDefault="004B6CAE" w:rsidP="001756E5">
            <w:pPr>
              <w:jc w:val="center"/>
            </w:pPr>
            <w:r>
              <w:t>Озима пшениця</w:t>
            </w:r>
          </w:p>
        </w:tc>
        <w:tc>
          <w:tcPr>
            <w:tcW w:w="1418" w:type="dxa"/>
            <w:vAlign w:val="center"/>
          </w:tcPr>
          <w:p w14:paraId="5B2A534A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01CA1720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40E5E6EA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8" w:type="dxa"/>
            <w:vAlign w:val="center"/>
          </w:tcPr>
          <w:p w14:paraId="4ED87301" w14:textId="77777777" w:rsidR="004B6CAE" w:rsidRPr="004A0F2D" w:rsidRDefault="004B6CAE" w:rsidP="001756E5"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60C0CF98" w14:textId="77777777" w:rsidR="004B6CAE" w:rsidRPr="004A0F2D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FE8D91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02DCAC76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66D0D653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49" w:type="dxa"/>
            <w:vAlign w:val="center"/>
          </w:tcPr>
          <w:p w14:paraId="74BB157A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4833ECA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0B0B4600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4A89145D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07DF0DA1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31A84CD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7B655F7F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02496B8C" w14:textId="77777777" w:rsidTr="001756E5">
        <w:tc>
          <w:tcPr>
            <w:tcW w:w="426" w:type="dxa"/>
            <w:vAlign w:val="center"/>
          </w:tcPr>
          <w:p w14:paraId="4FE9CE5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9D123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D03CBE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32B7156C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34BDA641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08" w:type="dxa"/>
            <w:vAlign w:val="center"/>
          </w:tcPr>
          <w:p w14:paraId="6A9FD32B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14:paraId="1075045F" w14:textId="77777777" w:rsidR="004B6CAE" w:rsidRPr="004A0F2D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4356BA1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406EE56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63085D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49" w:type="dxa"/>
            <w:vAlign w:val="center"/>
          </w:tcPr>
          <w:p w14:paraId="6744CC39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555B8B09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33F1BA6D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5B89BF7D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4E83FAB9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8365CA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188D5D85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0D197193" w14:textId="77777777" w:rsidTr="001756E5">
        <w:tc>
          <w:tcPr>
            <w:tcW w:w="426" w:type="dxa"/>
            <w:vAlign w:val="center"/>
          </w:tcPr>
          <w:p w14:paraId="55AF7E20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86682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7572298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14D70D6B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192A8070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8" w:type="dxa"/>
            <w:vAlign w:val="center"/>
          </w:tcPr>
          <w:p w14:paraId="0E8E15D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0,1/0,3</w:t>
            </w:r>
          </w:p>
        </w:tc>
        <w:tc>
          <w:tcPr>
            <w:tcW w:w="1359" w:type="dxa"/>
            <w:vAlign w:val="center"/>
          </w:tcPr>
          <w:p w14:paraId="7BE99C91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C286C59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45D16DF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74A28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49" w:type="dxa"/>
            <w:vAlign w:val="center"/>
          </w:tcPr>
          <w:p w14:paraId="2B8CE4CC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57323D53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3D67837A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08" w:type="dxa"/>
            <w:vAlign w:val="center"/>
          </w:tcPr>
          <w:p w14:paraId="472BAF7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649" w:type="dxa"/>
            <w:vAlign w:val="center"/>
          </w:tcPr>
          <w:p w14:paraId="71F85C3F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FF7D72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4206773F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2A5C46F4" w14:textId="77777777" w:rsidTr="001756E5">
        <w:tc>
          <w:tcPr>
            <w:tcW w:w="426" w:type="dxa"/>
            <w:vAlign w:val="center"/>
          </w:tcPr>
          <w:p w14:paraId="2426C50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1995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143E1B1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2436035E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472BEC3D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8" w:type="dxa"/>
            <w:vAlign w:val="center"/>
          </w:tcPr>
          <w:p w14:paraId="7B12C340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14:paraId="19D963BD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3D41C4E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0,2/0,3</w:t>
            </w:r>
          </w:p>
        </w:tc>
        <w:tc>
          <w:tcPr>
            <w:tcW w:w="658" w:type="dxa"/>
            <w:vAlign w:val="center"/>
          </w:tcPr>
          <w:p w14:paraId="3B4EC396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7B236DE" w14:textId="77777777" w:rsidR="004B6CAE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6AEFD9A2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0E7D06C7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6D79BB8F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721D50C9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69B12854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C64FB5A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590B878E" w14:textId="77777777" w:rsidR="004B6CAE" w:rsidRDefault="004B6CAE" w:rsidP="001756E5">
            <w:pPr>
              <w:jc w:val="center"/>
            </w:pPr>
          </w:p>
        </w:tc>
      </w:tr>
      <w:tr w:rsidR="004B6CAE" w:rsidRPr="004A0F2D" w14:paraId="2BD9EC2D" w14:textId="77777777" w:rsidTr="001756E5">
        <w:tc>
          <w:tcPr>
            <w:tcW w:w="426" w:type="dxa"/>
            <w:vAlign w:val="center"/>
          </w:tcPr>
          <w:p w14:paraId="311AB57D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B154C0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0D2981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71FE3F4F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41CFA6DF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56418583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2/5</w:t>
            </w:r>
          </w:p>
        </w:tc>
        <w:tc>
          <w:tcPr>
            <w:tcW w:w="1359" w:type="dxa"/>
            <w:vAlign w:val="center"/>
          </w:tcPr>
          <w:p w14:paraId="2AABDDE4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E6C2B81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1/5</w:t>
            </w:r>
          </w:p>
        </w:tc>
        <w:tc>
          <w:tcPr>
            <w:tcW w:w="658" w:type="dxa"/>
            <w:vAlign w:val="center"/>
          </w:tcPr>
          <w:p w14:paraId="36CDA5C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5D28FF" w14:textId="77777777" w:rsidR="004B6CAE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32FA7B7B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4E5FE40A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4FBC42FA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04624784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495E4C7F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1A9912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21329063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1EE0BB3A" w14:textId="77777777" w:rsidTr="001756E5">
        <w:tc>
          <w:tcPr>
            <w:tcW w:w="426" w:type="dxa"/>
            <w:vAlign w:val="center"/>
          </w:tcPr>
          <w:p w14:paraId="6246356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7B1C43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F81580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0B5D9D34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2164953B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8" w:type="dxa"/>
            <w:vAlign w:val="center"/>
          </w:tcPr>
          <w:p w14:paraId="2ABDBAE6" w14:textId="77777777" w:rsidR="004B6CAE" w:rsidRDefault="004B6CAE" w:rsidP="001756E5">
            <w:r>
              <w:rPr>
                <w:sz w:val="16"/>
                <w:szCs w:val="16"/>
              </w:rPr>
              <w:t>0,5/1</w:t>
            </w:r>
          </w:p>
        </w:tc>
        <w:tc>
          <w:tcPr>
            <w:tcW w:w="1359" w:type="dxa"/>
            <w:vAlign w:val="center"/>
          </w:tcPr>
          <w:p w14:paraId="4BB7C173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638545F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0AD947B5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A0A8B8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9" w:type="dxa"/>
            <w:vAlign w:val="center"/>
          </w:tcPr>
          <w:p w14:paraId="4A757D00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184940E5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4D4B4724" w14:textId="77777777" w:rsidR="004B6CAE" w:rsidRDefault="004B6CAE" w:rsidP="001756E5">
            <w:r>
              <w:rPr>
                <w:sz w:val="16"/>
                <w:szCs w:val="16"/>
              </w:rPr>
              <w:t>0,5</w:t>
            </w:r>
          </w:p>
        </w:tc>
        <w:tc>
          <w:tcPr>
            <w:tcW w:w="908" w:type="dxa"/>
            <w:vAlign w:val="center"/>
          </w:tcPr>
          <w:p w14:paraId="5BF50186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vAlign w:val="center"/>
          </w:tcPr>
          <w:p w14:paraId="61485C87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01281A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5103EE7B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1C233521" w14:textId="77777777" w:rsidTr="001756E5">
        <w:tc>
          <w:tcPr>
            <w:tcW w:w="426" w:type="dxa"/>
            <w:vAlign w:val="center"/>
          </w:tcPr>
          <w:p w14:paraId="2E7B720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D2DEE5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BDDB4C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4292BFDC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Злакова попелиця</w:t>
            </w:r>
          </w:p>
        </w:tc>
        <w:tc>
          <w:tcPr>
            <w:tcW w:w="877" w:type="dxa"/>
            <w:vAlign w:val="center"/>
          </w:tcPr>
          <w:p w14:paraId="12D73F2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  <w:p w14:paraId="669F7C89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8" w:type="dxa"/>
            <w:vAlign w:val="center"/>
          </w:tcPr>
          <w:p w14:paraId="0F796FC9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14:paraId="40C22798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7375C72F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0867558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48F4D4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749" w:type="dxa"/>
            <w:vAlign w:val="center"/>
          </w:tcPr>
          <w:p w14:paraId="2CE57296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7969AAD9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65CC362C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6473330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5483A648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98EFCEF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5D8A426D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4B2535A6" w14:textId="77777777" w:rsidTr="001756E5">
        <w:tc>
          <w:tcPr>
            <w:tcW w:w="426" w:type="dxa"/>
            <w:vAlign w:val="center"/>
          </w:tcPr>
          <w:p w14:paraId="0DB9EB30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804CC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0D6A6B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2EB870B3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74C85718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8" w:type="dxa"/>
            <w:vAlign w:val="center"/>
          </w:tcPr>
          <w:p w14:paraId="44C22C47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2/8</w:t>
            </w:r>
          </w:p>
        </w:tc>
        <w:tc>
          <w:tcPr>
            <w:tcW w:w="1359" w:type="dxa"/>
            <w:vAlign w:val="center"/>
          </w:tcPr>
          <w:p w14:paraId="682983AC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vAlign w:val="center"/>
          </w:tcPr>
          <w:p w14:paraId="1BAD3C32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5FEB146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7B26EF" w14:textId="77777777" w:rsidR="004B6CAE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07918568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74B78D71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40BA1DC3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3F14A977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9" w:type="dxa"/>
            <w:vAlign w:val="center"/>
          </w:tcPr>
          <w:p w14:paraId="16B61C17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3605A5F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0277DB50" w14:textId="77777777" w:rsidR="004B6CAE" w:rsidRDefault="004B6CAE" w:rsidP="001756E5">
            <w:pPr>
              <w:jc w:val="center"/>
            </w:pPr>
          </w:p>
        </w:tc>
      </w:tr>
      <w:tr w:rsidR="004B6CAE" w:rsidRPr="004A0F2D" w14:paraId="4D4A89E8" w14:textId="77777777" w:rsidTr="001756E5">
        <w:tc>
          <w:tcPr>
            <w:tcW w:w="426" w:type="dxa"/>
            <w:vAlign w:val="center"/>
          </w:tcPr>
          <w:p w14:paraId="6D87F3E0" w14:textId="77777777" w:rsidR="004B6CAE" w:rsidRPr="004A0F2D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3A3CFAA" w14:textId="77777777" w:rsidR="004B6CAE" w:rsidRPr="004A0F2D" w:rsidRDefault="004B6CAE" w:rsidP="001756E5">
            <w:pPr>
              <w:jc w:val="center"/>
            </w:pPr>
            <w:r>
              <w:t>Ярі зернові</w:t>
            </w:r>
          </w:p>
        </w:tc>
        <w:tc>
          <w:tcPr>
            <w:tcW w:w="1418" w:type="dxa"/>
            <w:vAlign w:val="center"/>
          </w:tcPr>
          <w:p w14:paraId="0E6266D5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700FA416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2316CE5D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3CF78EB1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0029EC07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3508635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23398BE7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B8ED50" w14:textId="77777777" w:rsidR="004B6CAE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5E751271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4C5166F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69E823D7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09B3D097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5255F065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5F42DBB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438B2D02" w14:textId="77777777" w:rsidR="004B6CAE" w:rsidRDefault="004B6CAE" w:rsidP="001756E5">
            <w:pPr>
              <w:jc w:val="center"/>
            </w:pPr>
          </w:p>
        </w:tc>
      </w:tr>
      <w:tr w:rsidR="004B6CAE" w:rsidRPr="004A0F2D" w14:paraId="2B871854" w14:textId="77777777" w:rsidTr="001756E5">
        <w:tc>
          <w:tcPr>
            <w:tcW w:w="426" w:type="dxa"/>
            <w:vAlign w:val="center"/>
          </w:tcPr>
          <w:p w14:paraId="3F995D80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A4D7A1" w14:textId="77777777" w:rsidR="004B6CAE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F13D6A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18CDE427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2DB65B13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8" w:type="dxa"/>
            <w:vAlign w:val="center"/>
          </w:tcPr>
          <w:p w14:paraId="47D0B681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14:paraId="2CF63B18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D45E573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7D8075E5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37BB9E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49" w:type="dxa"/>
            <w:vAlign w:val="center"/>
          </w:tcPr>
          <w:p w14:paraId="292565C1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1ABD7049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70896BD2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2FA462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6634C52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A73B810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64690238" w14:textId="77777777" w:rsidR="004B6CAE" w:rsidRDefault="004B6CAE" w:rsidP="001756E5">
            <w:pPr>
              <w:jc w:val="center"/>
            </w:pPr>
          </w:p>
        </w:tc>
      </w:tr>
      <w:tr w:rsidR="004B6CAE" w:rsidRPr="004A0F2D" w14:paraId="01BC4B45" w14:textId="77777777" w:rsidTr="001756E5">
        <w:tc>
          <w:tcPr>
            <w:tcW w:w="426" w:type="dxa"/>
            <w:vAlign w:val="center"/>
          </w:tcPr>
          <w:p w14:paraId="78BD1D43" w14:textId="77777777" w:rsidR="004B6CAE" w:rsidRDefault="004B6CAE" w:rsidP="001756E5">
            <w:pPr>
              <w:jc w:val="center"/>
            </w:pPr>
            <w:r>
              <w:lastRenderedPageBreak/>
              <w:t>з</w:t>
            </w:r>
          </w:p>
        </w:tc>
        <w:tc>
          <w:tcPr>
            <w:tcW w:w="1134" w:type="dxa"/>
            <w:vAlign w:val="center"/>
          </w:tcPr>
          <w:p w14:paraId="0A188FE0" w14:textId="77777777" w:rsidR="004B6CAE" w:rsidRDefault="004B6CAE" w:rsidP="001756E5">
            <w:pPr>
              <w:jc w:val="center"/>
            </w:pPr>
            <w:r>
              <w:t>горох</w:t>
            </w:r>
          </w:p>
        </w:tc>
        <w:tc>
          <w:tcPr>
            <w:tcW w:w="1418" w:type="dxa"/>
            <w:vAlign w:val="center"/>
          </w:tcPr>
          <w:p w14:paraId="6B5433A7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184E7F1D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166F2F50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276D73F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1/4</w:t>
            </w:r>
          </w:p>
        </w:tc>
        <w:tc>
          <w:tcPr>
            <w:tcW w:w="1359" w:type="dxa"/>
            <w:vAlign w:val="center"/>
          </w:tcPr>
          <w:p w14:paraId="642C54CA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3BDBF79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7167429F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73BA69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14:paraId="6FC3104E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29556916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4CAD486F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EC0A331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 xml:space="preserve">        4</w:t>
            </w:r>
          </w:p>
        </w:tc>
        <w:tc>
          <w:tcPr>
            <w:tcW w:w="649" w:type="dxa"/>
            <w:vAlign w:val="center"/>
          </w:tcPr>
          <w:p w14:paraId="2F41529D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80B1345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5BEF2DC8" w14:textId="77777777" w:rsidR="004B6CAE" w:rsidRDefault="004B6CAE" w:rsidP="001756E5">
            <w:pPr>
              <w:jc w:val="center"/>
            </w:pPr>
          </w:p>
        </w:tc>
      </w:tr>
      <w:tr w:rsidR="004B6CAE" w:rsidRPr="004A0F2D" w14:paraId="6C9B5F39" w14:textId="77777777" w:rsidTr="001756E5">
        <w:tc>
          <w:tcPr>
            <w:tcW w:w="426" w:type="dxa"/>
            <w:vAlign w:val="center"/>
          </w:tcPr>
          <w:p w14:paraId="2FA041FA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FD83C" w14:textId="77777777" w:rsidR="004B6CAE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E73A0F" w14:textId="77777777" w:rsidR="004B6CAE" w:rsidRDefault="004B6CAE" w:rsidP="001756E5">
            <w:pPr>
              <w:jc w:val="center"/>
            </w:pPr>
          </w:p>
        </w:tc>
        <w:tc>
          <w:tcPr>
            <w:tcW w:w="1674" w:type="dxa"/>
            <w:vAlign w:val="center"/>
          </w:tcPr>
          <w:p w14:paraId="55AB1722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1FA34A58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667E763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1359" w:type="dxa"/>
            <w:vAlign w:val="center"/>
          </w:tcPr>
          <w:p w14:paraId="6B249D80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76BB1DD9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037512D5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6038BD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2F6D8FD1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193300A5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54AC8ADD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vAlign w:val="center"/>
          </w:tcPr>
          <w:p w14:paraId="7A5820B7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21EC03EB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65F1686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38F00FD0" w14:textId="77777777" w:rsidR="004B6CAE" w:rsidRDefault="004B6CAE" w:rsidP="001756E5">
            <w:pPr>
              <w:jc w:val="center"/>
            </w:pPr>
          </w:p>
        </w:tc>
      </w:tr>
      <w:tr w:rsidR="004B6CAE" w:rsidRPr="004A0F2D" w14:paraId="6E92DDFC" w14:textId="77777777" w:rsidTr="001756E5">
        <w:tc>
          <w:tcPr>
            <w:tcW w:w="426" w:type="dxa"/>
            <w:vAlign w:val="center"/>
          </w:tcPr>
          <w:p w14:paraId="1FA1048C" w14:textId="77777777" w:rsidR="004B6CAE" w:rsidRPr="004A0F2D" w:rsidRDefault="004B6CAE" w:rsidP="001756E5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7F3825A1" w14:textId="77777777" w:rsidR="004B6CAE" w:rsidRPr="004A0F2D" w:rsidRDefault="004B6CAE" w:rsidP="001756E5">
            <w:pPr>
              <w:jc w:val="center"/>
            </w:pPr>
            <w:r>
              <w:t>Озимий ріпак</w:t>
            </w:r>
          </w:p>
        </w:tc>
        <w:tc>
          <w:tcPr>
            <w:tcW w:w="1418" w:type="dxa"/>
            <w:vAlign w:val="center"/>
          </w:tcPr>
          <w:p w14:paraId="2808893A" w14:textId="77777777" w:rsidR="004B6CAE" w:rsidRDefault="004B6CAE" w:rsidP="001756E5">
            <w:pPr>
              <w:jc w:val="center"/>
            </w:pPr>
            <w:r>
              <w:t>0,66</w:t>
            </w:r>
          </w:p>
        </w:tc>
        <w:tc>
          <w:tcPr>
            <w:tcW w:w="1674" w:type="dxa"/>
            <w:vAlign w:val="center"/>
          </w:tcPr>
          <w:p w14:paraId="6A8533BC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131E9FF2" w14:textId="77777777" w:rsidR="004B6CAE" w:rsidRDefault="004B6CAE" w:rsidP="001756E5">
            <w:pPr>
              <w:jc w:val="center"/>
            </w:pPr>
            <w:r>
              <w:t>15</w:t>
            </w:r>
          </w:p>
        </w:tc>
        <w:tc>
          <w:tcPr>
            <w:tcW w:w="908" w:type="dxa"/>
            <w:vAlign w:val="center"/>
          </w:tcPr>
          <w:p w14:paraId="18EAC8EE" w14:textId="77777777" w:rsidR="004B6CAE" w:rsidRDefault="004B6CAE" w:rsidP="001756E5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022B06EA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7B4F82E" w14:textId="77777777" w:rsidR="004B6CAE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04A1C6E5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5802ED" w14:textId="77777777" w:rsidR="004B6CAE" w:rsidRDefault="004B6CAE" w:rsidP="001756E5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44751FBB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5C4F166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611B8CF0" w14:textId="77777777" w:rsidR="004B6CAE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8FAC85F" w14:textId="77777777" w:rsidR="004B6CAE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47E5E803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A028C89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2ED64E9E" w14:textId="77777777" w:rsidR="004B6CAE" w:rsidRDefault="004B6CAE" w:rsidP="001756E5">
            <w:pPr>
              <w:jc w:val="center"/>
            </w:pPr>
          </w:p>
        </w:tc>
      </w:tr>
      <w:tr w:rsidR="004B6CAE" w:rsidRPr="004A0F2D" w14:paraId="1CD0A4BE" w14:textId="77777777" w:rsidTr="001756E5">
        <w:tc>
          <w:tcPr>
            <w:tcW w:w="426" w:type="dxa"/>
            <w:vAlign w:val="center"/>
          </w:tcPr>
          <w:p w14:paraId="135AFD8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BD6DAD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2557D3" w14:textId="77777777" w:rsidR="004B6CAE" w:rsidRDefault="004B6CAE" w:rsidP="001756E5">
            <w:pPr>
              <w:jc w:val="center"/>
            </w:pPr>
            <w:r>
              <w:t>0,66</w:t>
            </w:r>
          </w:p>
        </w:tc>
        <w:tc>
          <w:tcPr>
            <w:tcW w:w="1674" w:type="dxa"/>
            <w:vAlign w:val="center"/>
          </w:tcPr>
          <w:p w14:paraId="3DA6E230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46402F8B" w14:textId="77777777" w:rsidR="004B6CAE" w:rsidRDefault="004B6CAE" w:rsidP="001756E5">
            <w:pPr>
              <w:jc w:val="center"/>
            </w:pPr>
            <w:r>
              <w:t>84</w:t>
            </w:r>
          </w:p>
        </w:tc>
        <w:tc>
          <w:tcPr>
            <w:tcW w:w="908" w:type="dxa"/>
            <w:vAlign w:val="center"/>
          </w:tcPr>
          <w:p w14:paraId="276CB4C0" w14:textId="77777777" w:rsidR="004B6CAE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105EE7A5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3E959C5" w14:textId="77777777" w:rsidR="004B6CAE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4A259037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1E1A69EB" w14:textId="77777777" w:rsidR="004B6CAE" w:rsidRDefault="004B6CAE" w:rsidP="001756E5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765E3156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1697AFB3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543C1874" w14:textId="77777777" w:rsidR="004B6CAE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082FD59" w14:textId="77777777" w:rsidR="004B6CAE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5C3E05B0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26D2048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3F7C40D9" w14:textId="77777777" w:rsidR="004B6CAE" w:rsidRDefault="004B6CAE" w:rsidP="001756E5">
            <w:pPr>
              <w:jc w:val="center"/>
            </w:pPr>
          </w:p>
        </w:tc>
      </w:tr>
      <w:tr w:rsidR="004B6CAE" w:rsidRPr="004A0F2D" w14:paraId="42C1E79D" w14:textId="77777777" w:rsidTr="001756E5">
        <w:tc>
          <w:tcPr>
            <w:tcW w:w="426" w:type="dxa"/>
            <w:vAlign w:val="center"/>
          </w:tcPr>
          <w:p w14:paraId="0B4CD3AF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619F11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201562" w14:textId="77777777" w:rsidR="004B6CAE" w:rsidRPr="004A0F2D" w:rsidRDefault="004B6CAE" w:rsidP="001756E5">
            <w:pPr>
              <w:jc w:val="center"/>
            </w:pPr>
            <w:r>
              <w:t>0,66</w:t>
            </w:r>
          </w:p>
        </w:tc>
        <w:tc>
          <w:tcPr>
            <w:tcW w:w="1674" w:type="dxa"/>
            <w:vAlign w:val="center"/>
          </w:tcPr>
          <w:p w14:paraId="7AE13201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2C4855AA" w14:textId="77777777" w:rsidR="004B6CAE" w:rsidRPr="004A0F2D" w:rsidRDefault="004B6CAE" w:rsidP="001756E5">
            <w:r>
              <w:t>23</w:t>
            </w:r>
          </w:p>
        </w:tc>
        <w:tc>
          <w:tcPr>
            <w:tcW w:w="908" w:type="dxa"/>
            <w:vAlign w:val="center"/>
          </w:tcPr>
          <w:p w14:paraId="6E0B13A0" w14:textId="77777777" w:rsidR="004B6CAE" w:rsidRPr="004A0F2D" w:rsidRDefault="004B6CAE" w:rsidP="001756E5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39FCDC28" w14:textId="77777777" w:rsidR="004B6CAE" w:rsidRPr="004A0F2D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496CE43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1873B11E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5E7808" w14:textId="77777777" w:rsidR="004B6CAE" w:rsidRPr="004A0F2D" w:rsidRDefault="004B6CAE" w:rsidP="001756E5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282FA439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46BBE5F7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3172049B" w14:textId="77777777" w:rsidR="004B6CAE" w:rsidRPr="004A0F2D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E2779E8" w14:textId="77777777" w:rsidR="004B6CAE" w:rsidRPr="004A0F2D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4B7CC40C" w14:textId="77777777" w:rsidR="004B6CAE" w:rsidRPr="004A0F2D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C79E97D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3BFF0DD1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3DA67354" w14:textId="77777777" w:rsidTr="001756E5">
        <w:tc>
          <w:tcPr>
            <w:tcW w:w="426" w:type="dxa"/>
            <w:vAlign w:val="center"/>
          </w:tcPr>
          <w:p w14:paraId="23DF3FF6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A5969C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8FBB22" w14:textId="77777777" w:rsidR="004B6CAE" w:rsidRPr="004A0F2D" w:rsidRDefault="004B6CAE" w:rsidP="001756E5">
            <w:pPr>
              <w:jc w:val="center"/>
            </w:pPr>
            <w:r>
              <w:t>0,66</w:t>
            </w:r>
          </w:p>
        </w:tc>
        <w:tc>
          <w:tcPr>
            <w:tcW w:w="1674" w:type="dxa"/>
            <w:vAlign w:val="center"/>
          </w:tcPr>
          <w:p w14:paraId="7A0AE6BB" w14:textId="77777777" w:rsidR="004B6CAE" w:rsidRPr="004A0F2D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прихованохоботник</w:t>
            </w:r>
            <w:proofErr w:type="spellEnd"/>
          </w:p>
        </w:tc>
        <w:tc>
          <w:tcPr>
            <w:tcW w:w="877" w:type="dxa"/>
            <w:vAlign w:val="center"/>
          </w:tcPr>
          <w:p w14:paraId="0F429CE8" w14:textId="77777777" w:rsidR="004B6CAE" w:rsidRPr="004A0F2D" w:rsidRDefault="004B6CAE" w:rsidP="001756E5">
            <w:pPr>
              <w:jc w:val="center"/>
            </w:pPr>
            <w:r>
              <w:t>87</w:t>
            </w:r>
          </w:p>
        </w:tc>
        <w:tc>
          <w:tcPr>
            <w:tcW w:w="908" w:type="dxa"/>
            <w:vAlign w:val="center"/>
          </w:tcPr>
          <w:p w14:paraId="098A2542" w14:textId="77777777" w:rsidR="004B6CAE" w:rsidRPr="004A0F2D" w:rsidRDefault="004B6CAE" w:rsidP="001756E5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13C41891" w14:textId="77777777" w:rsidR="004B6CAE" w:rsidRPr="004A0F2D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./рослину</w:t>
            </w:r>
          </w:p>
        </w:tc>
        <w:tc>
          <w:tcPr>
            <w:tcW w:w="1044" w:type="dxa"/>
            <w:vAlign w:val="center"/>
          </w:tcPr>
          <w:p w14:paraId="64EF2001" w14:textId="77777777" w:rsidR="004B6CAE" w:rsidRPr="004A0F2D" w:rsidRDefault="004B6CAE" w:rsidP="001756E5"/>
        </w:tc>
        <w:tc>
          <w:tcPr>
            <w:tcW w:w="658" w:type="dxa"/>
            <w:vAlign w:val="center"/>
          </w:tcPr>
          <w:p w14:paraId="44ABC27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4F6177" w14:textId="77777777" w:rsidR="004B6CAE" w:rsidRPr="004A0F2D" w:rsidRDefault="004B6CAE" w:rsidP="001756E5">
            <w:pPr>
              <w:jc w:val="center"/>
            </w:pPr>
            <w:r>
              <w:t>1/3</w:t>
            </w:r>
          </w:p>
        </w:tc>
        <w:tc>
          <w:tcPr>
            <w:tcW w:w="749" w:type="dxa"/>
            <w:vAlign w:val="center"/>
          </w:tcPr>
          <w:p w14:paraId="5C5AC1BC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20C7294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13877CC9" w14:textId="77777777" w:rsidR="004B6CAE" w:rsidRPr="004A0F2D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FCAE563" w14:textId="77777777" w:rsidR="004B6CAE" w:rsidRPr="004A0F2D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35CEF3E9" w14:textId="77777777" w:rsidR="004B6CAE" w:rsidRPr="004A0F2D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F700F87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69109EBC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7E35065C" w14:textId="77777777" w:rsidTr="001756E5">
        <w:tc>
          <w:tcPr>
            <w:tcW w:w="426" w:type="dxa"/>
            <w:vAlign w:val="center"/>
          </w:tcPr>
          <w:p w14:paraId="35A33FF9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DA00D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5FC3C1" w14:textId="77777777" w:rsidR="004B6CAE" w:rsidRPr="004A0F2D" w:rsidRDefault="004B6CAE" w:rsidP="001756E5">
            <w:pPr>
              <w:jc w:val="center"/>
            </w:pPr>
            <w:r>
              <w:t>0,66</w:t>
            </w:r>
          </w:p>
        </w:tc>
        <w:tc>
          <w:tcPr>
            <w:tcW w:w="1674" w:type="dxa"/>
            <w:vAlign w:val="center"/>
          </w:tcPr>
          <w:p w14:paraId="44E56FB2" w14:textId="77777777" w:rsidR="004B6CAE" w:rsidRPr="004A0F2D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Хрестоцвітні</w:t>
            </w:r>
            <w:proofErr w:type="spellEnd"/>
            <w:r>
              <w:rPr>
                <w:sz w:val="16"/>
                <w:szCs w:val="16"/>
              </w:rPr>
              <w:t xml:space="preserve"> блішки</w:t>
            </w:r>
          </w:p>
        </w:tc>
        <w:tc>
          <w:tcPr>
            <w:tcW w:w="877" w:type="dxa"/>
            <w:vAlign w:val="center"/>
          </w:tcPr>
          <w:p w14:paraId="30FADC6D" w14:textId="77777777" w:rsidR="004B6CAE" w:rsidRPr="004A0F2D" w:rsidRDefault="004B6CAE" w:rsidP="001756E5">
            <w:r>
              <w:t>100</w:t>
            </w:r>
          </w:p>
        </w:tc>
        <w:tc>
          <w:tcPr>
            <w:tcW w:w="908" w:type="dxa"/>
            <w:vAlign w:val="center"/>
          </w:tcPr>
          <w:p w14:paraId="22E7167E" w14:textId="77777777" w:rsidR="004B6CAE" w:rsidRPr="004A0F2D" w:rsidRDefault="004B6CAE" w:rsidP="001756E5">
            <w:pPr>
              <w:jc w:val="center"/>
            </w:pPr>
            <w:r>
              <w:t>1/10</w:t>
            </w:r>
          </w:p>
        </w:tc>
        <w:tc>
          <w:tcPr>
            <w:tcW w:w="1359" w:type="dxa"/>
            <w:vAlign w:val="center"/>
          </w:tcPr>
          <w:p w14:paraId="1656B1E6" w14:textId="77777777" w:rsidR="004B6CAE" w:rsidRPr="004A0F2D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./рослину</w:t>
            </w:r>
          </w:p>
        </w:tc>
        <w:tc>
          <w:tcPr>
            <w:tcW w:w="1044" w:type="dxa"/>
            <w:vAlign w:val="center"/>
          </w:tcPr>
          <w:p w14:paraId="16F37B08" w14:textId="77777777" w:rsidR="004B6CAE" w:rsidRPr="004A0F2D" w:rsidRDefault="004B6CAE" w:rsidP="001756E5">
            <w:pPr>
              <w:jc w:val="center"/>
            </w:pPr>
            <w:r>
              <w:t>1/2</w:t>
            </w:r>
          </w:p>
        </w:tc>
        <w:tc>
          <w:tcPr>
            <w:tcW w:w="658" w:type="dxa"/>
            <w:vAlign w:val="center"/>
          </w:tcPr>
          <w:p w14:paraId="15C39768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943EC9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51395BDE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20862BFE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565268AB" w14:textId="77777777" w:rsidR="004B6CAE" w:rsidRPr="004A0F2D" w:rsidRDefault="004B6CAE" w:rsidP="001756E5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32864735" w14:textId="77777777" w:rsidR="004B6CAE" w:rsidRPr="004A0F2D" w:rsidRDefault="004B6CAE" w:rsidP="001756E5">
            <w:pPr>
              <w:jc w:val="center"/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646682FC" w14:textId="77777777" w:rsidR="004B6CAE" w:rsidRPr="004A0F2D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BBBE95E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02F4A39A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74454D38" w14:textId="77777777" w:rsidTr="001756E5">
        <w:tc>
          <w:tcPr>
            <w:tcW w:w="426" w:type="dxa"/>
            <w:vAlign w:val="center"/>
          </w:tcPr>
          <w:p w14:paraId="5341F933" w14:textId="77777777" w:rsidR="004B6CAE" w:rsidRDefault="004B6CAE" w:rsidP="001756E5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501FB29" w14:textId="77777777" w:rsidR="004B6CAE" w:rsidRPr="004A0F2D" w:rsidRDefault="004B6CAE" w:rsidP="001756E5">
            <w:pPr>
              <w:jc w:val="center"/>
            </w:pPr>
            <w:r>
              <w:t>Багаторічні трави</w:t>
            </w:r>
          </w:p>
        </w:tc>
        <w:tc>
          <w:tcPr>
            <w:tcW w:w="1418" w:type="dxa"/>
            <w:vAlign w:val="center"/>
          </w:tcPr>
          <w:p w14:paraId="580D215F" w14:textId="77777777" w:rsidR="004B6CAE" w:rsidRPr="004A0F2D" w:rsidRDefault="004B6CAE" w:rsidP="001756E5">
            <w:pPr>
              <w:jc w:val="center"/>
            </w:pPr>
            <w:r>
              <w:t>0,03</w:t>
            </w:r>
          </w:p>
        </w:tc>
        <w:tc>
          <w:tcPr>
            <w:tcW w:w="1674" w:type="dxa"/>
            <w:vAlign w:val="center"/>
          </w:tcPr>
          <w:p w14:paraId="0AC60C50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6AD30186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BEE4ED1" w14:textId="77777777" w:rsidR="004B6CAE" w:rsidRDefault="004B6CAE" w:rsidP="001756E5">
            <w:pPr>
              <w:jc w:val="center"/>
            </w:pPr>
            <w:r>
              <w:t>5/12</w:t>
            </w:r>
          </w:p>
        </w:tc>
        <w:tc>
          <w:tcPr>
            <w:tcW w:w="1359" w:type="dxa"/>
            <w:vAlign w:val="center"/>
          </w:tcPr>
          <w:p w14:paraId="40527960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7071C5C" w14:textId="77777777" w:rsidR="004B6CAE" w:rsidRPr="004A0F2D" w:rsidRDefault="004B6CAE" w:rsidP="001756E5">
            <w:pPr>
              <w:jc w:val="center"/>
            </w:pPr>
            <w:r>
              <w:t>2/3</w:t>
            </w:r>
          </w:p>
        </w:tc>
        <w:tc>
          <w:tcPr>
            <w:tcW w:w="658" w:type="dxa"/>
            <w:vAlign w:val="center"/>
          </w:tcPr>
          <w:p w14:paraId="26D7D003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53CDB8" w14:textId="77777777" w:rsidR="004B6CAE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6A07E262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4B84C1F0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3F10E316" w14:textId="77777777" w:rsidR="004B6CAE" w:rsidRDefault="004B6CAE" w:rsidP="001756E5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05E4A71A" w14:textId="77777777" w:rsidR="004B6CAE" w:rsidRDefault="004B6CAE" w:rsidP="001756E5">
            <w:pPr>
              <w:jc w:val="center"/>
            </w:pPr>
            <w:r>
              <w:t>12</w:t>
            </w:r>
          </w:p>
        </w:tc>
        <w:tc>
          <w:tcPr>
            <w:tcW w:w="649" w:type="dxa"/>
            <w:vAlign w:val="center"/>
          </w:tcPr>
          <w:p w14:paraId="2FEB3756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DB69C21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11909F8B" w14:textId="77777777" w:rsidR="004B6CAE" w:rsidRDefault="004B6CAE" w:rsidP="001756E5">
            <w:pPr>
              <w:jc w:val="center"/>
            </w:pPr>
          </w:p>
        </w:tc>
      </w:tr>
      <w:tr w:rsidR="004B6CAE" w:rsidRPr="004A0F2D" w14:paraId="1FDE1E5A" w14:textId="77777777" w:rsidTr="001756E5">
        <w:tc>
          <w:tcPr>
            <w:tcW w:w="426" w:type="dxa"/>
            <w:vAlign w:val="center"/>
          </w:tcPr>
          <w:p w14:paraId="21B04040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9DA81A" w14:textId="77777777" w:rsidR="004B6CAE" w:rsidRPr="004A0F2D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46A08D" w14:textId="77777777" w:rsidR="004B6CAE" w:rsidRPr="004A0F2D" w:rsidRDefault="004B6CAE" w:rsidP="001756E5">
            <w:pPr>
              <w:jc w:val="center"/>
            </w:pPr>
            <w:r>
              <w:t>0,03</w:t>
            </w:r>
          </w:p>
        </w:tc>
        <w:tc>
          <w:tcPr>
            <w:tcW w:w="1674" w:type="dxa"/>
            <w:vAlign w:val="center"/>
          </w:tcPr>
          <w:p w14:paraId="6889F00D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0ECB1C39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1066B4F" w14:textId="77777777" w:rsidR="004B6CAE" w:rsidRDefault="004B6CAE" w:rsidP="001756E5">
            <w:pPr>
              <w:jc w:val="center"/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0E4F7CCF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44" w:type="dxa"/>
            <w:vAlign w:val="center"/>
          </w:tcPr>
          <w:p w14:paraId="1A73D32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6877B98F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16869A" w14:textId="77777777" w:rsidR="004B6CAE" w:rsidRDefault="004B6CAE" w:rsidP="001756E5">
            <w:pPr>
              <w:jc w:val="center"/>
            </w:pPr>
            <w:r>
              <w:t>1/3</w:t>
            </w:r>
          </w:p>
        </w:tc>
        <w:tc>
          <w:tcPr>
            <w:tcW w:w="749" w:type="dxa"/>
            <w:vAlign w:val="center"/>
          </w:tcPr>
          <w:p w14:paraId="7F36B21C" w14:textId="77777777" w:rsidR="004B6CAE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705BD926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0EA6861C" w14:textId="77777777" w:rsidR="004B6CAE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573AB07" w14:textId="77777777" w:rsidR="004B6CAE" w:rsidRDefault="004B6CAE" w:rsidP="001756E5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6174F0A0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E401618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5B9C8D1B" w14:textId="77777777" w:rsidR="004B6CAE" w:rsidRDefault="004B6CAE" w:rsidP="001756E5">
            <w:pPr>
              <w:jc w:val="center"/>
            </w:pPr>
          </w:p>
        </w:tc>
      </w:tr>
      <w:tr w:rsidR="004B6CAE" w:rsidRPr="004A0F2D" w14:paraId="0AB1B18B" w14:textId="77777777" w:rsidTr="001756E5">
        <w:tc>
          <w:tcPr>
            <w:tcW w:w="426" w:type="dxa"/>
            <w:vAlign w:val="center"/>
          </w:tcPr>
          <w:p w14:paraId="273F187F" w14:textId="77777777" w:rsidR="004B6CAE" w:rsidRDefault="004B6CAE" w:rsidP="001756E5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3A9B83A6" w14:textId="77777777" w:rsidR="004B6CAE" w:rsidRPr="004A0F2D" w:rsidRDefault="004B6CAE" w:rsidP="001756E5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7B164407" w14:textId="77777777" w:rsidR="004B6CAE" w:rsidRPr="004A0F2D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vAlign w:val="center"/>
          </w:tcPr>
          <w:p w14:paraId="203CC0BF" w14:textId="77777777" w:rsidR="004B6CAE" w:rsidRDefault="004B6CAE" w:rsidP="001756E5">
            <w:pPr>
              <w:jc w:val="center"/>
            </w:pPr>
            <w:proofErr w:type="spellStart"/>
            <w:r>
              <w:rPr>
                <w:sz w:val="20"/>
              </w:rPr>
              <w:t>квіткоїди</w:t>
            </w:r>
            <w:proofErr w:type="spellEnd"/>
          </w:p>
        </w:tc>
        <w:tc>
          <w:tcPr>
            <w:tcW w:w="877" w:type="dxa"/>
            <w:vAlign w:val="center"/>
          </w:tcPr>
          <w:p w14:paraId="55BB3122" w14:textId="77777777" w:rsidR="004B6CAE" w:rsidRPr="004A0F2D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958C5B7" w14:textId="77777777" w:rsidR="004B6CAE" w:rsidRPr="004A0F2D" w:rsidRDefault="004B6CAE" w:rsidP="001756E5">
            <w:pPr>
              <w:jc w:val="center"/>
            </w:pPr>
            <w:r>
              <w:t>33% дерев</w:t>
            </w:r>
          </w:p>
        </w:tc>
        <w:tc>
          <w:tcPr>
            <w:tcW w:w="1359" w:type="dxa"/>
            <w:vAlign w:val="center"/>
          </w:tcPr>
          <w:p w14:paraId="2DA5A139" w14:textId="77777777" w:rsidR="004B6CAE" w:rsidRPr="004A0F2D" w:rsidRDefault="004B6CAE" w:rsidP="001756E5">
            <w:pPr>
              <w:jc w:val="center"/>
            </w:pPr>
            <w:proofErr w:type="spellStart"/>
            <w:r>
              <w:t>Екз</w:t>
            </w:r>
            <w:proofErr w:type="spellEnd"/>
            <w:r>
              <w:t>/дерево</w:t>
            </w:r>
          </w:p>
        </w:tc>
        <w:tc>
          <w:tcPr>
            <w:tcW w:w="1044" w:type="dxa"/>
            <w:vAlign w:val="center"/>
          </w:tcPr>
          <w:p w14:paraId="4626D3D6" w14:textId="77777777" w:rsidR="004B6CAE" w:rsidRPr="004A0F2D" w:rsidRDefault="004B6CAE" w:rsidP="001756E5">
            <w:pPr>
              <w:jc w:val="center"/>
            </w:pPr>
            <w:r>
              <w:t>2/4</w:t>
            </w:r>
          </w:p>
        </w:tc>
        <w:tc>
          <w:tcPr>
            <w:tcW w:w="658" w:type="dxa"/>
            <w:vAlign w:val="center"/>
          </w:tcPr>
          <w:p w14:paraId="5A99813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FE4DCE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2FFBAE3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6557D177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750BBFBC" w14:textId="77777777" w:rsidR="004B6CAE" w:rsidRPr="004A0F2D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EC772A6" w14:textId="77777777" w:rsidR="004B6CAE" w:rsidRPr="004A0F2D" w:rsidRDefault="004B6CAE" w:rsidP="001756E5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2486451D" w14:textId="77777777" w:rsidR="004B6CAE" w:rsidRPr="004A0F2D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E163836" w14:textId="77777777" w:rsidR="004B6CAE" w:rsidRPr="004A0F2D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45773ED1" w14:textId="77777777" w:rsidR="004B6CAE" w:rsidRPr="004A0F2D" w:rsidRDefault="004B6CAE" w:rsidP="001756E5">
            <w:pPr>
              <w:jc w:val="center"/>
            </w:pPr>
          </w:p>
        </w:tc>
      </w:tr>
      <w:tr w:rsidR="004B6CAE" w:rsidRPr="004A0F2D" w14:paraId="0FA3245B" w14:textId="77777777" w:rsidTr="001756E5">
        <w:tc>
          <w:tcPr>
            <w:tcW w:w="426" w:type="dxa"/>
            <w:vAlign w:val="center"/>
          </w:tcPr>
          <w:p w14:paraId="5DF4DE43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FF9618" w14:textId="77777777" w:rsidR="004B6CAE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2DE3D3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vAlign w:val="center"/>
          </w:tcPr>
          <w:p w14:paraId="4089C59B" w14:textId="77777777" w:rsidR="004B6CAE" w:rsidRDefault="004B6CAE" w:rsidP="001756E5">
            <w:pPr>
              <w:jc w:val="center"/>
            </w:pPr>
            <w:r>
              <w:rPr>
                <w:sz w:val="20"/>
              </w:rPr>
              <w:t>Оленка-волохата</w:t>
            </w:r>
          </w:p>
        </w:tc>
        <w:tc>
          <w:tcPr>
            <w:tcW w:w="877" w:type="dxa"/>
            <w:vAlign w:val="center"/>
          </w:tcPr>
          <w:p w14:paraId="006EAEBE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13263ED" w14:textId="77777777" w:rsidR="004B6CAE" w:rsidRDefault="004B6CAE" w:rsidP="001756E5">
            <w:pPr>
              <w:jc w:val="center"/>
            </w:pPr>
            <w:r>
              <w:t>10% дерев</w:t>
            </w:r>
          </w:p>
        </w:tc>
        <w:tc>
          <w:tcPr>
            <w:tcW w:w="1359" w:type="dxa"/>
            <w:vAlign w:val="center"/>
          </w:tcPr>
          <w:p w14:paraId="753037B7" w14:textId="77777777" w:rsidR="004B6CAE" w:rsidRDefault="004B6CAE" w:rsidP="001756E5">
            <w:pPr>
              <w:jc w:val="center"/>
            </w:pPr>
            <w:proofErr w:type="spellStart"/>
            <w:r>
              <w:t>Екз</w:t>
            </w:r>
            <w:proofErr w:type="spellEnd"/>
            <w:r>
              <w:t>/дерево</w:t>
            </w:r>
          </w:p>
        </w:tc>
        <w:tc>
          <w:tcPr>
            <w:tcW w:w="1044" w:type="dxa"/>
            <w:vAlign w:val="center"/>
          </w:tcPr>
          <w:p w14:paraId="55D64ACC" w14:textId="77777777" w:rsidR="004B6CAE" w:rsidRDefault="004B6CAE" w:rsidP="001756E5">
            <w:pPr>
              <w:jc w:val="center"/>
            </w:pPr>
            <w:r>
              <w:t>1/4</w:t>
            </w:r>
          </w:p>
        </w:tc>
        <w:tc>
          <w:tcPr>
            <w:tcW w:w="658" w:type="dxa"/>
            <w:vAlign w:val="center"/>
          </w:tcPr>
          <w:p w14:paraId="1900582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42235D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2D5368CC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73E834EB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2E432145" w14:textId="77777777" w:rsidR="004B6CAE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0601E52" w14:textId="77777777" w:rsidR="004B6CAE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627809DA" w14:textId="77777777" w:rsidR="004B6CAE" w:rsidRDefault="004B6CAE" w:rsidP="001756E5">
            <w:pPr>
              <w:jc w:val="center"/>
            </w:pPr>
          </w:p>
        </w:tc>
        <w:tc>
          <w:tcPr>
            <w:tcW w:w="649" w:type="dxa"/>
            <w:vAlign w:val="center"/>
          </w:tcPr>
          <w:p w14:paraId="321ED6C6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982" w:type="dxa"/>
          </w:tcPr>
          <w:p w14:paraId="642236F4" w14:textId="77777777" w:rsidR="004B6CAE" w:rsidRDefault="004B6CAE" w:rsidP="001756E5">
            <w:pPr>
              <w:jc w:val="center"/>
            </w:pPr>
          </w:p>
        </w:tc>
      </w:tr>
      <w:tr w:rsidR="004B6CAE" w:rsidRPr="004A0F2D" w14:paraId="3B077EE1" w14:textId="77777777" w:rsidTr="001756E5">
        <w:tc>
          <w:tcPr>
            <w:tcW w:w="426" w:type="dxa"/>
            <w:vAlign w:val="center"/>
          </w:tcPr>
          <w:p w14:paraId="00B67840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2FE3C6" w14:textId="77777777" w:rsidR="004B6CAE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420970" w14:textId="77777777" w:rsidR="004B6CAE" w:rsidRDefault="004B6CAE" w:rsidP="001756E5">
            <w:pPr>
              <w:jc w:val="center"/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vAlign w:val="center"/>
          </w:tcPr>
          <w:p w14:paraId="7370B8EB" w14:textId="77777777" w:rsidR="004B6CAE" w:rsidRDefault="004B6CAE" w:rsidP="001756E5">
            <w:pPr>
              <w:jc w:val="center"/>
            </w:pPr>
            <w:r>
              <w:rPr>
                <w:sz w:val="20"/>
              </w:rPr>
              <w:t>листоблішки</w:t>
            </w:r>
          </w:p>
        </w:tc>
        <w:tc>
          <w:tcPr>
            <w:tcW w:w="877" w:type="dxa"/>
            <w:vAlign w:val="center"/>
          </w:tcPr>
          <w:p w14:paraId="46730828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60CB8E1" w14:textId="77777777" w:rsidR="004B6CAE" w:rsidRDefault="004B6CAE" w:rsidP="001756E5">
            <w:pPr>
              <w:jc w:val="center"/>
            </w:pPr>
            <w:r>
              <w:t>60% дерев</w:t>
            </w:r>
          </w:p>
        </w:tc>
        <w:tc>
          <w:tcPr>
            <w:tcW w:w="1359" w:type="dxa"/>
            <w:vAlign w:val="center"/>
          </w:tcPr>
          <w:p w14:paraId="711D5B1D" w14:textId="77777777" w:rsidR="004B6CAE" w:rsidRDefault="004B6CAE" w:rsidP="001756E5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п.м</w:t>
            </w:r>
            <w:proofErr w:type="spellEnd"/>
          </w:p>
        </w:tc>
        <w:tc>
          <w:tcPr>
            <w:tcW w:w="1044" w:type="dxa"/>
            <w:vAlign w:val="center"/>
          </w:tcPr>
          <w:p w14:paraId="0E3D5D67" w14:textId="77777777" w:rsidR="004B6CAE" w:rsidRDefault="004B6CAE" w:rsidP="001756E5">
            <w:pPr>
              <w:jc w:val="center"/>
            </w:pPr>
          </w:p>
        </w:tc>
        <w:tc>
          <w:tcPr>
            <w:tcW w:w="658" w:type="dxa"/>
            <w:vAlign w:val="center"/>
          </w:tcPr>
          <w:p w14:paraId="6334E141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EB25439" w14:textId="77777777" w:rsidR="004B6CAE" w:rsidRPr="004A0F2D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1A56183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73EB425A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235D7121" w14:textId="77777777" w:rsidR="004B6CAE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2C9D155" w14:textId="77777777" w:rsidR="004B6CAE" w:rsidRDefault="004B6CAE" w:rsidP="001756E5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23709B9F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20EF243" w14:textId="77777777" w:rsidR="004B6CAE" w:rsidRDefault="004B6CAE" w:rsidP="001756E5">
            <w:pPr>
              <w:jc w:val="center"/>
            </w:pPr>
          </w:p>
        </w:tc>
        <w:tc>
          <w:tcPr>
            <w:tcW w:w="982" w:type="dxa"/>
          </w:tcPr>
          <w:p w14:paraId="0270C378" w14:textId="77777777" w:rsidR="004B6CAE" w:rsidRDefault="004B6CAE" w:rsidP="001756E5">
            <w:pPr>
              <w:jc w:val="center"/>
            </w:pPr>
          </w:p>
        </w:tc>
      </w:tr>
      <w:tr w:rsidR="004B6CAE" w:rsidRPr="004A0F2D" w14:paraId="58B3737B" w14:textId="77777777" w:rsidTr="001756E5">
        <w:tc>
          <w:tcPr>
            <w:tcW w:w="426" w:type="dxa"/>
            <w:vAlign w:val="center"/>
          </w:tcPr>
          <w:p w14:paraId="299B3EA1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BE7C82" w14:textId="77777777" w:rsidR="004B6CAE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BB4EC8" w14:textId="77777777" w:rsidR="004B6CAE" w:rsidRPr="0081495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674" w:type="dxa"/>
            <w:vAlign w:val="center"/>
          </w:tcPr>
          <w:p w14:paraId="15CA3A68" w14:textId="77777777" w:rsidR="004B6CAE" w:rsidRPr="0081495E" w:rsidRDefault="004B6CAE" w:rsidP="001756E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0A2F630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6F7B733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72% дерев</w:t>
            </w:r>
          </w:p>
        </w:tc>
        <w:tc>
          <w:tcPr>
            <w:tcW w:w="1359" w:type="dxa"/>
            <w:vAlign w:val="center"/>
          </w:tcPr>
          <w:p w14:paraId="783BF252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п.м</w:t>
            </w:r>
            <w:proofErr w:type="spellEnd"/>
          </w:p>
        </w:tc>
        <w:tc>
          <w:tcPr>
            <w:tcW w:w="1044" w:type="dxa"/>
            <w:vAlign w:val="center"/>
          </w:tcPr>
          <w:p w14:paraId="2ECC28FA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694CDBF4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9F1760" w14:textId="77777777" w:rsidR="004B6CAE" w:rsidRPr="004A0F2D" w:rsidRDefault="004B6CAE" w:rsidP="001756E5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2650A1C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7E5A47D2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688233E7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660E256B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47BE676B" w14:textId="77777777" w:rsidR="004B6CAE" w:rsidRDefault="004B6CAE" w:rsidP="001756E5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E923CC6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B326E03" w14:textId="77777777" w:rsidR="004B6CAE" w:rsidRDefault="004B6CAE" w:rsidP="001756E5">
            <w:pPr>
              <w:jc w:val="center"/>
            </w:pPr>
          </w:p>
        </w:tc>
      </w:tr>
      <w:tr w:rsidR="004B6CAE" w:rsidRPr="004A0F2D" w14:paraId="13F6241F" w14:textId="77777777" w:rsidTr="001756E5">
        <w:tc>
          <w:tcPr>
            <w:tcW w:w="426" w:type="dxa"/>
            <w:vAlign w:val="center"/>
          </w:tcPr>
          <w:p w14:paraId="77622267" w14:textId="77777777" w:rsidR="004B6CAE" w:rsidRDefault="004B6CAE" w:rsidP="001756E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CEB8C4" w14:textId="77777777" w:rsidR="004B6CAE" w:rsidRDefault="004B6CAE" w:rsidP="001756E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92E7AF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19CEEC0F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14:paraId="3242B9D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44E138E3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0F5041FF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14:paraId="15008BD6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51014D0F" w14:textId="77777777" w:rsidR="004B6CAE" w:rsidRPr="004A0F2D" w:rsidRDefault="004B6CAE" w:rsidP="001756E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F61AC1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9" w:type="dxa"/>
            <w:vAlign w:val="center"/>
          </w:tcPr>
          <w:p w14:paraId="316D43F1" w14:textId="77777777" w:rsidR="004B6CAE" w:rsidRPr="004A0F2D" w:rsidRDefault="004B6CAE" w:rsidP="001756E5">
            <w:pPr>
              <w:jc w:val="center"/>
            </w:pPr>
          </w:p>
        </w:tc>
        <w:tc>
          <w:tcPr>
            <w:tcW w:w="669" w:type="dxa"/>
            <w:vAlign w:val="center"/>
          </w:tcPr>
          <w:p w14:paraId="47D4489F" w14:textId="77777777" w:rsidR="004B6CAE" w:rsidRPr="004A0F2D" w:rsidRDefault="004B6CAE" w:rsidP="001756E5">
            <w:pPr>
              <w:jc w:val="center"/>
            </w:pPr>
          </w:p>
        </w:tc>
        <w:tc>
          <w:tcPr>
            <w:tcW w:w="746" w:type="dxa"/>
            <w:vAlign w:val="center"/>
          </w:tcPr>
          <w:p w14:paraId="35F2CDF6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3ED413CF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6908C3F0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1051C2EE" w14:textId="77777777" w:rsidR="004B6CAE" w:rsidRDefault="004B6CAE" w:rsidP="001756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2BAFD7CA" w14:textId="77777777" w:rsidR="004B6CAE" w:rsidRDefault="004B6CAE" w:rsidP="001756E5">
            <w:pPr>
              <w:jc w:val="center"/>
            </w:pPr>
          </w:p>
        </w:tc>
      </w:tr>
    </w:tbl>
    <w:p w14:paraId="64D47487" w14:textId="77777777" w:rsidR="004B6CAE" w:rsidRDefault="004B6CAE" w:rsidP="004B6CAE">
      <w:pPr>
        <w:contextualSpacing/>
        <w:jc w:val="right"/>
        <w:rPr>
          <w:rStyle w:val="FontStyle70"/>
          <w:lang w:eastAsia="uk-UA"/>
        </w:rPr>
      </w:pPr>
    </w:p>
    <w:p w14:paraId="458752E2" w14:textId="7BA0A4B5" w:rsidR="004B6CAE" w:rsidRDefault="004B6CAE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19EDFB00" w14:textId="77777777" w:rsidR="004B6CAE" w:rsidRPr="00A62479" w:rsidRDefault="004B6CAE" w:rsidP="004B6CAE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59C2E6F8" w14:textId="77777777" w:rsidR="004B6CAE" w:rsidRDefault="004B6CAE" w:rsidP="004B6CAE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2523AC3C" w14:textId="77777777" w:rsidR="004B6CAE" w:rsidRPr="00A62479" w:rsidRDefault="004B6CAE" w:rsidP="004B6CAE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493421A" w14:textId="77777777" w:rsidR="004B6CAE" w:rsidRPr="00A62479" w:rsidRDefault="004B6CAE" w:rsidP="004B6CAE">
      <w:pPr>
        <w:jc w:val="center"/>
      </w:pPr>
      <w:r w:rsidRPr="00A62479">
        <w:t xml:space="preserve">Форма </w:t>
      </w:r>
      <w:r>
        <w:t>2</w:t>
      </w:r>
    </w:p>
    <w:p w14:paraId="005BC427" w14:textId="77777777" w:rsidR="004B6CAE" w:rsidRPr="000372E8" w:rsidRDefault="004B6CAE" w:rsidP="004B6CAE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5B80C470" w14:textId="77777777" w:rsidR="004B6CAE" w:rsidRPr="00A62479" w:rsidRDefault="004B6CAE" w:rsidP="004B6CAE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 xml:space="preserve">сільськогосподарських рослин в </w:t>
      </w:r>
      <w:proofErr w:type="spellStart"/>
      <w:r w:rsidRPr="00A62479">
        <w:rPr>
          <w:b/>
          <w:bCs/>
          <w:i/>
          <w:iCs/>
        </w:rPr>
        <w:t>в</w:t>
      </w:r>
      <w:proofErr w:type="spellEnd"/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75FCE656" w14:textId="77777777" w:rsidR="004B6CAE" w:rsidRPr="000372E8" w:rsidRDefault="004B6CAE" w:rsidP="004B6CAE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23 квітня</w:t>
      </w:r>
      <w:r w:rsidRPr="00A62479">
        <w:rPr>
          <w:b/>
          <w:bCs/>
          <w:i/>
          <w:iCs/>
        </w:rPr>
        <w:t xml:space="preserve"> 2025року</w:t>
      </w:r>
    </w:p>
    <w:p w14:paraId="021D5DD1" w14:textId="77777777" w:rsidR="004B6CAE" w:rsidRDefault="004B6CAE" w:rsidP="004B6CAE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"/>
        <w:gridCol w:w="1336"/>
        <w:gridCol w:w="1434"/>
        <w:gridCol w:w="1682"/>
        <w:gridCol w:w="1025"/>
        <w:gridCol w:w="1129"/>
        <w:gridCol w:w="1452"/>
        <w:gridCol w:w="1186"/>
        <w:gridCol w:w="1118"/>
        <w:gridCol w:w="1452"/>
        <w:gridCol w:w="1111"/>
        <w:gridCol w:w="1114"/>
      </w:tblGrid>
      <w:tr w:rsidR="004B6CAE" w:rsidRPr="00F24F4C" w14:paraId="0788074B" w14:textId="77777777" w:rsidTr="001756E5">
        <w:tc>
          <w:tcPr>
            <w:tcW w:w="522" w:type="dxa"/>
            <w:vMerge w:val="restart"/>
          </w:tcPr>
          <w:p w14:paraId="3BA4D60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</w:tcPr>
          <w:p w14:paraId="3DB449E7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</w:tcPr>
          <w:p w14:paraId="4883EE98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85" w:type="dxa"/>
            <w:vMerge w:val="restart"/>
          </w:tcPr>
          <w:p w14:paraId="08652898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</w:tcPr>
          <w:p w14:paraId="2BD30DDC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</w:tcPr>
          <w:p w14:paraId="5AC7851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</w:tcPr>
          <w:p w14:paraId="3348B657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4B6CAE" w:rsidRPr="00F24F4C" w14:paraId="255EA202" w14:textId="77777777" w:rsidTr="001756E5">
        <w:tc>
          <w:tcPr>
            <w:tcW w:w="522" w:type="dxa"/>
            <w:vMerge/>
          </w:tcPr>
          <w:p w14:paraId="088C7A0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10311CD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472CC2A4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B33F98D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14:paraId="33F9663F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</w:tcPr>
          <w:p w14:paraId="01D4586E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</w:tcPr>
          <w:p w14:paraId="4A5129C2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</w:tcPr>
          <w:p w14:paraId="26BBE15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112" w:type="dxa"/>
            <w:vMerge/>
          </w:tcPr>
          <w:p w14:paraId="10C11D6E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5B92AF5E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</w:tr>
      <w:tr w:rsidR="004B6CAE" w:rsidRPr="00F24F4C" w14:paraId="1A720984" w14:textId="77777777" w:rsidTr="001756E5">
        <w:tc>
          <w:tcPr>
            <w:tcW w:w="522" w:type="dxa"/>
            <w:vMerge/>
          </w:tcPr>
          <w:p w14:paraId="3A7A000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75606D4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0F4C267D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776D5529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3868F83C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E07F6D5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0295057A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86" w:type="dxa"/>
            <w:vMerge/>
          </w:tcPr>
          <w:p w14:paraId="29FFC05C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383554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706A6232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12" w:type="dxa"/>
            <w:vMerge/>
          </w:tcPr>
          <w:p w14:paraId="3C461239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6735EA7F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</w:tr>
      <w:tr w:rsidR="004B6CAE" w:rsidRPr="00F24F4C" w14:paraId="42D29684" w14:textId="77777777" w:rsidTr="001756E5">
        <w:tc>
          <w:tcPr>
            <w:tcW w:w="522" w:type="dxa"/>
          </w:tcPr>
          <w:p w14:paraId="23E3DEB4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14:paraId="77E35962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14:paraId="67E8F51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6F0E7FBD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1A476B73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40F1E2EF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1A9BC198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14:paraId="645EA4B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1DE282D6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15C20A9C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01DC55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115" w:type="dxa"/>
          </w:tcPr>
          <w:p w14:paraId="2129273A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4B6CAE" w:rsidRPr="00F24F4C" w14:paraId="741B810C" w14:textId="77777777" w:rsidTr="001756E5">
        <w:tc>
          <w:tcPr>
            <w:tcW w:w="522" w:type="dxa"/>
            <w:vAlign w:val="center"/>
          </w:tcPr>
          <w:p w14:paraId="23E51382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36" w:type="dxa"/>
            <w:vAlign w:val="center"/>
          </w:tcPr>
          <w:p w14:paraId="262A15A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36" w:type="dxa"/>
            <w:vAlign w:val="center"/>
          </w:tcPr>
          <w:p w14:paraId="378C8C3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0,812</w:t>
            </w:r>
          </w:p>
        </w:tc>
        <w:tc>
          <w:tcPr>
            <w:tcW w:w="1685" w:type="dxa"/>
            <w:vAlign w:val="center"/>
          </w:tcPr>
          <w:p w14:paraId="25EB115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4603F7EA" w14:textId="77777777" w:rsidR="004B6CAE" w:rsidRPr="00F24F4C" w:rsidRDefault="004B6CAE" w:rsidP="001756E5">
            <w:pPr>
              <w:rPr>
                <w:sz w:val="20"/>
                <w:szCs w:val="20"/>
              </w:rPr>
            </w:pPr>
            <w:r>
              <w:t xml:space="preserve">   70</w:t>
            </w:r>
          </w:p>
        </w:tc>
        <w:tc>
          <w:tcPr>
            <w:tcW w:w="1130" w:type="dxa"/>
            <w:vAlign w:val="center"/>
          </w:tcPr>
          <w:p w14:paraId="214A9B49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2/5</w:t>
            </w:r>
          </w:p>
        </w:tc>
        <w:tc>
          <w:tcPr>
            <w:tcW w:w="1446" w:type="dxa"/>
            <w:vAlign w:val="center"/>
          </w:tcPr>
          <w:p w14:paraId="4633F9BD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186" w:type="dxa"/>
            <w:vAlign w:val="center"/>
          </w:tcPr>
          <w:p w14:paraId="5300A6A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5B06D43F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1/2</w:t>
            </w:r>
          </w:p>
        </w:tc>
        <w:tc>
          <w:tcPr>
            <w:tcW w:w="1446" w:type="dxa"/>
            <w:vAlign w:val="center"/>
          </w:tcPr>
          <w:p w14:paraId="300964D5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736E0117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5E2CB4A8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B6CAE" w:rsidRPr="00F24F4C" w14:paraId="0577CBED" w14:textId="77777777" w:rsidTr="001756E5">
        <w:tc>
          <w:tcPr>
            <w:tcW w:w="522" w:type="dxa"/>
            <w:vAlign w:val="center"/>
          </w:tcPr>
          <w:p w14:paraId="5E329867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60D88C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604405B7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0,812</w:t>
            </w:r>
          </w:p>
        </w:tc>
        <w:tc>
          <w:tcPr>
            <w:tcW w:w="1685" w:type="dxa"/>
            <w:vAlign w:val="center"/>
          </w:tcPr>
          <w:p w14:paraId="2C9C20C3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1027" w:type="dxa"/>
            <w:vAlign w:val="center"/>
          </w:tcPr>
          <w:p w14:paraId="7CA1A62A" w14:textId="77777777" w:rsidR="004B6CAE" w:rsidRPr="00F24F4C" w:rsidRDefault="004B6CAE" w:rsidP="0017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30" w:type="dxa"/>
            <w:vAlign w:val="center"/>
          </w:tcPr>
          <w:p w14:paraId="6070847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579739D3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7/10</w:t>
            </w:r>
          </w:p>
        </w:tc>
        <w:tc>
          <w:tcPr>
            <w:tcW w:w="1186" w:type="dxa"/>
            <w:vAlign w:val="center"/>
          </w:tcPr>
          <w:p w14:paraId="5F92370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07551C06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1/2</w:t>
            </w:r>
          </w:p>
        </w:tc>
        <w:tc>
          <w:tcPr>
            <w:tcW w:w="1446" w:type="dxa"/>
            <w:vAlign w:val="center"/>
          </w:tcPr>
          <w:p w14:paraId="6720D2EA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2/4</w:t>
            </w:r>
          </w:p>
        </w:tc>
        <w:tc>
          <w:tcPr>
            <w:tcW w:w="1112" w:type="dxa"/>
            <w:vAlign w:val="center"/>
          </w:tcPr>
          <w:p w14:paraId="714858CF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7F83FC6D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B6CAE" w:rsidRPr="00F24F4C" w14:paraId="0ABCBFA6" w14:textId="77777777" w:rsidTr="001756E5">
        <w:tc>
          <w:tcPr>
            <w:tcW w:w="522" w:type="dxa"/>
            <w:vAlign w:val="center"/>
          </w:tcPr>
          <w:p w14:paraId="5FD6ECFB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34E47A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D1EBB49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0,812</w:t>
            </w:r>
          </w:p>
        </w:tc>
        <w:tc>
          <w:tcPr>
            <w:tcW w:w="1685" w:type="dxa"/>
            <w:vAlign w:val="center"/>
          </w:tcPr>
          <w:p w14:paraId="1F03CA85" w14:textId="77777777" w:rsidR="004B6CAE" w:rsidRDefault="004B6CAE" w:rsidP="00175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6F7D127A" w14:textId="77777777" w:rsidR="004B6CAE" w:rsidRDefault="004B6CAE" w:rsidP="001756E5">
            <w:r>
              <w:t xml:space="preserve">    15</w:t>
            </w:r>
          </w:p>
        </w:tc>
        <w:tc>
          <w:tcPr>
            <w:tcW w:w="1130" w:type="dxa"/>
            <w:vAlign w:val="center"/>
          </w:tcPr>
          <w:p w14:paraId="2C3ABB12" w14:textId="77777777" w:rsidR="004B6CAE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42778FA" w14:textId="77777777" w:rsidR="004B6CAE" w:rsidRDefault="004B6CAE" w:rsidP="001756E5">
            <w:pPr>
              <w:jc w:val="center"/>
            </w:pPr>
            <w:r>
              <w:t>3</w:t>
            </w:r>
          </w:p>
        </w:tc>
        <w:tc>
          <w:tcPr>
            <w:tcW w:w="1186" w:type="dxa"/>
            <w:vAlign w:val="center"/>
          </w:tcPr>
          <w:p w14:paraId="59590E0C" w14:textId="77777777" w:rsidR="004B6CAE" w:rsidRDefault="004B6CAE" w:rsidP="001756E5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487CCC88" w14:textId="77777777" w:rsidR="004B6CAE" w:rsidRDefault="004B6CAE" w:rsidP="001756E5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6BF6601" w14:textId="77777777" w:rsidR="004B6CAE" w:rsidRDefault="004B6CAE" w:rsidP="001756E5">
            <w:pPr>
              <w:jc w:val="center"/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27B92415" w14:textId="77777777" w:rsidR="004B6CAE" w:rsidRDefault="004B6CAE" w:rsidP="001756E5">
            <w:pPr>
              <w:jc w:val="center"/>
            </w:pPr>
            <w:r>
              <w:t>0,5/1</w:t>
            </w:r>
          </w:p>
        </w:tc>
        <w:tc>
          <w:tcPr>
            <w:tcW w:w="1115" w:type="dxa"/>
            <w:vAlign w:val="center"/>
          </w:tcPr>
          <w:p w14:paraId="04AA0CE1" w14:textId="77777777" w:rsidR="004B6CAE" w:rsidRDefault="004B6CAE" w:rsidP="001756E5">
            <w:pPr>
              <w:jc w:val="center"/>
            </w:pPr>
            <w:r>
              <w:t>0</w:t>
            </w:r>
          </w:p>
        </w:tc>
      </w:tr>
      <w:tr w:rsidR="004B6CAE" w:rsidRPr="00F24F4C" w14:paraId="189E461B" w14:textId="77777777" w:rsidTr="001756E5">
        <w:tc>
          <w:tcPr>
            <w:tcW w:w="522" w:type="dxa"/>
            <w:vAlign w:val="center"/>
          </w:tcPr>
          <w:p w14:paraId="061107B8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6" w:type="dxa"/>
            <w:vAlign w:val="center"/>
          </w:tcPr>
          <w:p w14:paraId="5661CB19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Ячмінь ярий</w:t>
            </w:r>
          </w:p>
        </w:tc>
        <w:tc>
          <w:tcPr>
            <w:tcW w:w="1436" w:type="dxa"/>
            <w:vAlign w:val="center"/>
          </w:tcPr>
          <w:p w14:paraId="00B97333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0,248</w:t>
            </w:r>
          </w:p>
        </w:tc>
        <w:tc>
          <w:tcPr>
            <w:tcW w:w="1685" w:type="dxa"/>
            <w:vAlign w:val="center"/>
          </w:tcPr>
          <w:p w14:paraId="65851B54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3E766160" w14:textId="77777777" w:rsidR="004B6CAE" w:rsidRPr="00F24F4C" w:rsidRDefault="004B6CAE" w:rsidP="0017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14:paraId="5E82687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Align w:val="center"/>
          </w:tcPr>
          <w:p w14:paraId="4BEF10E6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2D6815B5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0D15858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6" w:type="dxa"/>
            <w:vAlign w:val="center"/>
          </w:tcPr>
          <w:p w14:paraId="0DB0CF3C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530AEAF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5" w:type="dxa"/>
            <w:vAlign w:val="center"/>
          </w:tcPr>
          <w:p w14:paraId="64E3F797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B6CAE" w:rsidRPr="00F24F4C" w14:paraId="2C6D2725" w14:textId="77777777" w:rsidTr="001756E5">
        <w:tc>
          <w:tcPr>
            <w:tcW w:w="522" w:type="dxa"/>
            <w:vAlign w:val="center"/>
          </w:tcPr>
          <w:p w14:paraId="0AF44304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14:paraId="57BBB5B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</w:t>
            </w:r>
          </w:p>
        </w:tc>
        <w:tc>
          <w:tcPr>
            <w:tcW w:w="1436" w:type="dxa"/>
            <w:vAlign w:val="center"/>
          </w:tcPr>
          <w:p w14:paraId="5735F47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0,105</w:t>
            </w:r>
          </w:p>
        </w:tc>
        <w:tc>
          <w:tcPr>
            <w:tcW w:w="1685" w:type="dxa"/>
            <w:vAlign w:val="center"/>
          </w:tcPr>
          <w:p w14:paraId="4BF100D4" w14:textId="77777777" w:rsidR="004B6CAE" w:rsidRDefault="004B6CAE" w:rsidP="00175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77B99F4D" w14:textId="77777777" w:rsidR="004B6CAE" w:rsidRDefault="004B6CAE" w:rsidP="001756E5">
            <w:r>
              <w:t>100</w:t>
            </w:r>
          </w:p>
        </w:tc>
        <w:tc>
          <w:tcPr>
            <w:tcW w:w="1130" w:type="dxa"/>
            <w:vAlign w:val="center"/>
          </w:tcPr>
          <w:p w14:paraId="27214875" w14:textId="77777777" w:rsidR="004B6CAE" w:rsidRDefault="004B6CAE" w:rsidP="001756E5">
            <w:pPr>
              <w:jc w:val="center"/>
            </w:pPr>
            <w:r>
              <w:t>0,1</w:t>
            </w:r>
          </w:p>
        </w:tc>
        <w:tc>
          <w:tcPr>
            <w:tcW w:w="1446" w:type="dxa"/>
            <w:vAlign w:val="center"/>
          </w:tcPr>
          <w:p w14:paraId="42E5712B" w14:textId="77777777" w:rsidR="004B6CAE" w:rsidRDefault="004B6CAE" w:rsidP="001756E5">
            <w:pPr>
              <w:jc w:val="center"/>
            </w:pPr>
            <w:r>
              <w:t>0,2</w:t>
            </w:r>
          </w:p>
        </w:tc>
        <w:tc>
          <w:tcPr>
            <w:tcW w:w="1186" w:type="dxa"/>
            <w:vAlign w:val="center"/>
          </w:tcPr>
          <w:p w14:paraId="77334F17" w14:textId="77777777" w:rsidR="004B6CAE" w:rsidRDefault="004B6CAE" w:rsidP="001756E5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066E28B5" w14:textId="77777777" w:rsidR="004B6CAE" w:rsidRDefault="004B6CAE" w:rsidP="001756E5">
            <w:pPr>
              <w:jc w:val="center"/>
            </w:pPr>
            <w:r>
              <w:t>0,1</w:t>
            </w:r>
          </w:p>
        </w:tc>
        <w:tc>
          <w:tcPr>
            <w:tcW w:w="1446" w:type="dxa"/>
            <w:vAlign w:val="center"/>
          </w:tcPr>
          <w:p w14:paraId="4B1C6B44" w14:textId="77777777" w:rsidR="004B6CAE" w:rsidRDefault="004B6CAE" w:rsidP="001756E5">
            <w:pPr>
              <w:jc w:val="center"/>
            </w:pPr>
            <w:r>
              <w:t>0,2</w:t>
            </w:r>
          </w:p>
        </w:tc>
        <w:tc>
          <w:tcPr>
            <w:tcW w:w="1112" w:type="dxa"/>
            <w:vAlign w:val="center"/>
          </w:tcPr>
          <w:p w14:paraId="1C4BDC6F" w14:textId="77777777" w:rsidR="004B6CAE" w:rsidRDefault="004B6CAE" w:rsidP="001756E5">
            <w:pPr>
              <w:jc w:val="center"/>
            </w:pPr>
            <w:r>
              <w:t>0,5/1</w:t>
            </w:r>
          </w:p>
        </w:tc>
        <w:tc>
          <w:tcPr>
            <w:tcW w:w="1115" w:type="dxa"/>
            <w:vAlign w:val="center"/>
          </w:tcPr>
          <w:p w14:paraId="255441CD" w14:textId="77777777" w:rsidR="004B6CAE" w:rsidRDefault="004B6CAE" w:rsidP="001756E5">
            <w:pPr>
              <w:jc w:val="center"/>
            </w:pPr>
            <w:r>
              <w:t>0</w:t>
            </w:r>
          </w:p>
        </w:tc>
      </w:tr>
      <w:tr w:rsidR="004B6CAE" w:rsidRPr="00F24F4C" w14:paraId="749C1F6A" w14:textId="77777777" w:rsidTr="001756E5">
        <w:tc>
          <w:tcPr>
            <w:tcW w:w="522" w:type="dxa"/>
            <w:vAlign w:val="center"/>
          </w:tcPr>
          <w:p w14:paraId="72838FD4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14:paraId="3C31AC9B" w14:textId="77777777" w:rsidR="004B6CAE" w:rsidRPr="00F24F4C" w:rsidRDefault="004B6CAE" w:rsidP="001756E5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36" w:type="dxa"/>
            <w:vAlign w:val="center"/>
          </w:tcPr>
          <w:p w14:paraId="58B7820F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685" w:type="dxa"/>
            <w:vAlign w:val="center"/>
          </w:tcPr>
          <w:p w14:paraId="13056BCB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1027" w:type="dxa"/>
            <w:vAlign w:val="center"/>
          </w:tcPr>
          <w:p w14:paraId="52050544" w14:textId="77777777" w:rsidR="004B6CAE" w:rsidRDefault="004B6CAE" w:rsidP="0017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0" w:type="dxa"/>
            <w:vAlign w:val="center"/>
          </w:tcPr>
          <w:p w14:paraId="25A7D639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32D21E5A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186" w:type="dxa"/>
            <w:vAlign w:val="center"/>
          </w:tcPr>
          <w:p w14:paraId="41E32DC6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435FDEEB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FF7BCFB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112" w:type="dxa"/>
            <w:vAlign w:val="center"/>
          </w:tcPr>
          <w:p w14:paraId="6E19BA54" w14:textId="77777777" w:rsidR="004B6CAE" w:rsidRDefault="004B6CAE" w:rsidP="001756E5">
            <w:pPr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115" w:type="dxa"/>
            <w:vAlign w:val="center"/>
          </w:tcPr>
          <w:p w14:paraId="6C0E1DDA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B6CAE" w:rsidRPr="00F24F4C" w14:paraId="55B2BD4E" w14:textId="77777777" w:rsidTr="001756E5">
        <w:tc>
          <w:tcPr>
            <w:tcW w:w="522" w:type="dxa"/>
            <w:vAlign w:val="center"/>
          </w:tcPr>
          <w:p w14:paraId="246E2304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0420D85" w14:textId="77777777" w:rsidR="004B6CAE" w:rsidRDefault="004B6CAE" w:rsidP="001756E5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10D8294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685" w:type="dxa"/>
            <w:vAlign w:val="center"/>
          </w:tcPr>
          <w:p w14:paraId="2E574ABF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1027" w:type="dxa"/>
            <w:vAlign w:val="center"/>
          </w:tcPr>
          <w:p w14:paraId="65DB5947" w14:textId="77777777" w:rsidR="004B6CAE" w:rsidRDefault="004B6CAE" w:rsidP="00175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0" w:type="dxa"/>
            <w:vAlign w:val="center"/>
          </w:tcPr>
          <w:p w14:paraId="2AFCD51B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40883E42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vAlign w:val="center"/>
          </w:tcPr>
          <w:p w14:paraId="45C92E76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52083F74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21773622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12" w:type="dxa"/>
            <w:vAlign w:val="center"/>
          </w:tcPr>
          <w:p w14:paraId="75648CE4" w14:textId="77777777" w:rsidR="004B6CAE" w:rsidRDefault="004B6CAE" w:rsidP="001756E5">
            <w:pPr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115" w:type="dxa"/>
            <w:vAlign w:val="center"/>
          </w:tcPr>
          <w:p w14:paraId="2D7DFF2A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B6CAE" w:rsidRPr="00F24F4C" w14:paraId="0E84D6C0" w14:textId="77777777" w:rsidTr="001756E5">
        <w:tc>
          <w:tcPr>
            <w:tcW w:w="522" w:type="dxa"/>
            <w:vAlign w:val="center"/>
          </w:tcPr>
          <w:p w14:paraId="45154B60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5CF98D3F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6CAC8EE3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685" w:type="dxa"/>
            <w:vAlign w:val="center"/>
          </w:tcPr>
          <w:p w14:paraId="32F294F9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Бактеріоз коренів</w:t>
            </w:r>
          </w:p>
        </w:tc>
        <w:tc>
          <w:tcPr>
            <w:tcW w:w="1027" w:type="dxa"/>
            <w:vAlign w:val="center"/>
          </w:tcPr>
          <w:p w14:paraId="1F49EDB3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130" w:type="dxa"/>
            <w:vAlign w:val="center"/>
          </w:tcPr>
          <w:p w14:paraId="7230AC5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504F736B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86" w:type="dxa"/>
            <w:vAlign w:val="center"/>
          </w:tcPr>
          <w:p w14:paraId="130BC18A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450C93AA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0E89B402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12" w:type="dxa"/>
            <w:vAlign w:val="center"/>
          </w:tcPr>
          <w:p w14:paraId="53CB5CA2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115" w:type="dxa"/>
            <w:vAlign w:val="center"/>
          </w:tcPr>
          <w:p w14:paraId="3BAD9DA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B6CAE" w:rsidRPr="00F24F4C" w14:paraId="52B1B545" w14:textId="77777777" w:rsidTr="001756E5">
        <w:tc>
          <w:tcPr>
            <w:tcW w:w="522" w:type="dxa"/>
          </w:tcPr>
          <w:p w14:paraId="192F2C24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41BD10E2" w14:textId="77777777" w:rsidR="004B6CAE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14:paraId="0D3D8399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0BEE41BA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14:paraId="4E5C3870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42EDFF8C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F71760D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14:paraId="7ECAA28A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ECA95D3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CE285B5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19306A97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175E3D1" w14:textId="77777777" w:rsidR="004B6CAE" w:rsidRPr="00F24F4C" w:rsidRDefault="004B6CAE" w:rsidP="001756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840B16" w14:textId="77777777" w:rsidR="004B6CAE" w:rsidRDefault="004B6CAE" w:rsidP="004B6CAE">
      <w:pPr>
        <w:rPr>
          <w:sz w:val="20"/>
          <w:szCs w:val="20"/>
        </w:rPr>
      </w:pPr>
    </w:p>
    <w:p w14:paraId="12A9F781" w14:textId="77777777" w:rsidR="004B6CAE" w:rsidRDefault="004B6CAE" w:rsidP="004B6C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86A8B6" w14:textId="77777777" w:rsidR="004B6CAE" w:rsidRDefault="004B6CAE" w:rsidP="004B6CAE">
      <w:pPr>
        <w:rPr>
          <w:sz w:val="20"/>
          <w:szCs w:val="20"/>
        </w:rPr>
      </w:pPr>
    </w:p>
    <w:p w14:paraId="7EED4D05" w14:textId="77777777" w:rsidR="004B6CAE" w:rsidRDefault="004B6CAE" w:rsidP="004B6CAE">
      <w:pPr>
        <w:rPr>
          <w:sz w:val="20"/>
          <w:szCs w:val="20"/>
        </w:rPr>
      </w:pPr>
    </w:p>
    <w:p w14:paraId="46F603B8" w14:textId="66F97C56" w:rsidR="004B6CAE" w:rsidRDefault="004B6CA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23EEEC" w14:textId="77777777" w:rsidR="004B6CAE" w:rsidRDefault="004B6CAE" w:rsidP="004B6CAE">
      <w:pPr>
        <w:rPr>
          <w:sz w:val="20"/>
          <w:szCs w:val="20"/>
        </w:rPr>
      </w:pPr>
    </w:p>
    <w:p w14:paraId="1D88BF4C" w14:textId="77777777" w:rsidR="004B6CAE" w:rsidRPr="00D212A1" w:rsidRDefault="004B6CAE" w:rsidP="004B6CAE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6</w:t>
      </w:r>
    </w:p>
    <w:p w14:paraId="221F7943" w14:textId="77777777" w:rsidR="004B6CAE" w:rsidRDefault="004B6CAE" w:rsidP="004B6CAE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2C7BD117" w14:textId="77777777" w:rsidR="004B6CAE" w:rsidRPr="00A62479" w:rsidRDefault="004B6CAE" w:rsidP="004B6CAE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511195A" w14:textId="77777777" w:rsidR="004B6CAE" w:rsidRPr="00A62479" w:rsidRDefault="004B6CAE" w:rsidP="004B6CAE">
      <w:pPr>
        <w:jc w:val="center"/>
      </w:pPr>
      <w:r w:rsidRPr="00A62479">
        <w:t xml:space="preserve">Форма </w:t>
      </w:r>
      <w:r>
        <w:t>3</w:t>
      </w:r>
    </w:p>
    <w:p w14:paraId="1C065BCD" w14:textId="77777777" w:rsidR="004B6CAE" w:rsidRPr="000372E8" w:rsidRDefault="004B6CAE" w:rsidP="004B6CAE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3AFC939A" w14:textId="77777777" w:rsidR="004B6CAE" w:rsidRPr="00A62479" w:rsidRDefault="004B6CAE" w:rsidP="004B6CAE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06B74368" w14:textId="77777777" w:rsidR="004B6CAE" w:rsidRDefault="004B6CAE" w:rsidP="004B6CAE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 xml:space="preserve"> 23 квітня</w:t>
      </w:r>
      <w:r w:rsidRPr="00A62479">
        <w:rPr>
          <w:b/>
          <w:bCs/>
          <w:i/>
          <w:iCs/>
        </w:rPr>
        <w:t xml:space="preserve"> 2025року</w:t>
      </w:r>
    </w:p>
    <w:p w14:paraId="3FA192B2" w14:textId="77777777" w:rsidR="004B6CAE" w:rsidRDefault="004B6CAE" w:rsidP="004B6CAE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1"/>
        <w:gridCol w:w="1318"/>
        <w:gridCol w:w="1429"/>
        <w:gridCol w:w="1220"/>
        <w:gridCol w:w="968"/>
        <w:gridCol w:w="1391"/>
        <w:gridCol w:w="1185"/>
        <w:gridCol w:w="1132"/>
        <w:gridCol w:w="1709"/>
        <w:gridCol w:w="1143"/>
        <w:gridCol w:w="1027"/>
        <w:gridCol w:w="1247"/>
      </w:tblGrid>
      <w:tr w:rsidR="004B6CAE" w:rsidRPr="00FC598F" w14:paraId="41B2D2A5" w14:textId="77777777" w:rsidTr="001756E5">
        <w:tc>
          <w:tcPr>
            <w:tcW w:w="888" w:type="dxa"/>
            <w:vMerge w:val="restart"/>
          </w:tcPr>
          <w:p w14:paraId="34858D0F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352" w:type="dxa"/>
            <w:vMerge w:val="restart"/>
          </w:tcPr>
          <w:p w14:paraId="02813C7D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732" w:type="dxa"/>
            <w:gridSpan w:val="2"/>
          </w:tcPr>
          <w:p w14:paraId="32FA3831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473" w:type="dxa"/>
            <w:gridSpan w:val="2"/>
          </w:tcPr>
          <w:p w14:paraId="444A6CCB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53" w:type="dxa"/>
            <w:gridSpan w:val="3"/>
          </w:tcPr>
          <w:p w14:paraId="763C930A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244" w:type="dxa"/>
            <w:gridSpan w:val="2"/>
          </w:tcPr>
          <w:p w14:paraId="0CE1EB09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86" w:type="dxa"/>
            <w:vMerge w:val="restart"/>
          </w:tcPr>
          <w:p w14:paraId="52026A3F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4B6CAE" w:rsidRPr="00FC598F" w14:paraId="45BDCCD6" w14:textId="77777777" w:rsidTr="001756E5">
        <w:tc>
          <w:tcPr>
            <w:tcW w:w="888" w:type="dxa"/>
            <w:vMerge/>
          </w:tcPr>
          <w:p w14:paraId="0447E308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54DD4A46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14:paraId="48774B40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258" w:type="dxa"/>
            <w:vMerge w:val="restart"/>
          </w:tcPr>
          <w:p w14:paraId="238EBEB4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1036" w:type="dxa"/>
            <w:vMerge w:val="restart"/>
          </w:tcPr>
          <w:p w14:paraId="3636BACF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437" w:type="dxa"/>
            <w:vMerge w:val="restart"/>
          </w:tcPr>
          <w:p w14:paraId="6CA9729C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219" w:type="dxa"/>
            <w:vMerge w:val="restart"/>
          </w:tcPr>
          <w:p w14:paraId="3B9EBB97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934" w:type="dxa"/>
            <w:gridSpan w:val="2"/>
          </w:tcPr>
          <w:p w14:paraId="538F5F81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FC598F">
              <w:rPr>
                <w:sz w:val="24"/>
                <w:szCs w:val="24"/>
              </w:rPr>
              <w:t>екз</w:t>
            </w:r>
            <w:proofErr w:type="spellEnd"/>
            <w:r w:rsidRPr="00FC598F">
              <w:rPr>
                <w:sz w:val="24"/>
                <w:szCs w:val="24"/>
              </w:rPr>
              <w:t>.</w:t>
            </w:r>
          </w:p>
        </w:tc>
        <w:tc>
          <w:tcPr>
            <w:tcW w:w="1164" w:type="dxa"/>
            <w:vMerge w:val="restart"/>
          </w:tcPr>
          <w:p w14:paraId="3E4FB4ED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1080" w:type="dxa"/>
            <w:vMerge w:val="restart"/>
          </w:tcPr>
          <w:p w14:paraId="12DCB281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86" w:type="dxa"/>
            <w:vMerge/>
          </w:tcPr>
          <w:p w14:paraId="37B8C080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</w:tr>
      <w:tr w:rsidR="004B6CAE" w:rsidRPr="00FC598F" w14:paraId="05585899" w14:textId="77777777" w:rsidTr="001756E5">
        <w:tc>
          <w:tcPr>
            <w:tcW w:w="888" w:type="dxa"/>
            <w:vMerge/>
          </w:tcPr>
          <w:p w14:paraId="1D67FB85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14:paraId="3928E59F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70FDE976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14:paraId="57F258DD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14:paraId="07480003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703531E1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14:paraId="43C766D2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3C05749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763" w:type="dxa"/>
          </w:tcPr>
          <w:p w14:paraId="14E172EC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64" w:type="dxa"/>
            <w:vMerge/>
          </w:tcPr>
          <w:p w14:paraId="280294B0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60EEC52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058CCB1A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</w:tr>
      <w:tr w:rsidR="004B6CAE" w:rsidRPr="00FC598F" w14:paraId="0DA20349" w14:textId="77777777" w:rsidTr="001756E5">
        <w:tc>
          <w:tcPr>
            <w:tcW w:w="888" w:type="dxa"/>
          </w:tcPr>
          <w:p w14:paraId="294BA93E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56A88A30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1ACA2509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14:paraId="57FB9CB1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14:paraId="6AB704A5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14:paraId="0A3A1FB0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14:paraId="72DE4C12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14:paraId="55194407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14:paraId="45539330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32427FB1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3C296851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14:paraId="1B93BC0D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4B6CAE" w:rsidRPr="00FC598F" w14:paraId="0E493B5A" w14:textId="77777777" w:rsidTr="001756E5">
        <w:tc>
          <w:tcPr>
            <w:tcW w:w="888" w:type="dxa"/>
          </w:tcPr>
          <w:p w14:paraId="1B64C2B7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038EACFE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38F3CD4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791D5F76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76E438E3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C674298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10728AE0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15467C0F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4C120644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A874F18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3F2373D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5E3E1219" w14:textId="77777777" w:rsidR="004B6CAE" w:rsidRPr="00FC598F" w:rsidRDefault="004B6CAE" w:rsidP="001756E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769F3F" w14:textId="77777777" w:rsidR="004B6CAE" w:rsidRPr="000372E8" w:rsidRDefault="004B6CAE" w:rsidP="004B6CAE">
      <w:pPr>
        <w:jc w:val="center"/>
      </w:pPr>
    </w:p>
    <w:p w14:paraId="23C80C87" w14:textId="77777777" w:rsidR="004B6CAE" w:rsidRDefault="004B6CAE" w:rsidP="004B6CAE">
      <w:pPr>
        <w:jc w:val="center"/>
        <w:rPr>
          <w:sz w:val="20"/>
          <w:szCs w:val="20"/>
        </w:rPr>
      </w:pPr>
    </w:p>
    <w:p w14:paraId="4C956C50" w14:textId="77777777" w:rsidR="004B6CAE" w:rsidRDefault="004B6CAE" w:rsidP="004B6CAE">
      <w:pPr>
        <w:jc w:val="center"/>
        <w:rPr>
          <w:sz w:val="20"/>
          <w:szCs w:val="20"/>
        </w:rPr>
      </w:pPr>
    </w:p>
    <w:p w14:paraId="1B6907AA" w14:textId="77777777" w:rsidR="004B6CAE" w:rsidRDefault="004B6CAE" w:rsidP="004B6CAE">
      <w:pPr>
        <w:jc w:val="center"/>
        <w:rPr>
          <w:sz w:val="20"/>
          <w:szCs w:val="20"/>
        </w:rPr>
      </w:pPr>
    </w:p>
    <w:p w14:paraId="2757CCFE" w14:textId="77777777" w:rsidR="004B6CAE" w:rsidRDefault="004B6CAE" w:rsidP="004B6CAE">
      <w:pPr>
        <w:jc w:val="center"/>
        <w:rPr>
          <w:sz w:val="20"/>
          <w:szCs w:val="20"/>
        </w:rPr>
      </w:pPr>
    </w:p>
    <w:p w14:paraId="6E5FE3A5" w14:textId="77777777" w:rsidR="004B6CAE" w:rsidRDefault="004B6CAE" w:rsidP="004B6CAE">
      <w:pPr>
        <w:jc w:val="center"/>
        <w:rPr>
          <w:sz w:val="20"/>
          <w:szCs w:val="20"/>
        </w:rPr>
      </w:pPr>
    </w:p>
    <w:p w14:paraId="6FAD13B2" w14:textId="77777777" w:rsidR="004B6CAE" w:rsidRDefault="004B6CAE" w:rsidP="004B6CAE">
      <w:pPr>
        <w:jc w:val="center"/>
        <w:rPr>
          <w:sz w:val="20"/>
          <w:szCs w:val="20"/>
        </w:rPr>
      </w:pPr>
    </w:p>
    <w:p w14:paraId="5DD97D16" w14:textId="77777777" w:rsidR="004B6CAE" w:rsidRPr="00F24F4C" w:rsidRDefault="004B6CAE" w:rsidP="004B6CAE">
      <w:pPr>
        <w:jc w:val="center"/>
        <w:rPr>
          <w:sz w:val="20"/>
          <w:szCs w:val="20"/>
        </w:rPr>
      </w:pPr>
    </w:p>
    <w:p w14:paraId="4F5FC572" w14:textId="368B7CA5" w:rsidR="00ED1CBE" w:rsidRDefault="00ED1CBE" w:rsidP="004B6CAE">
      <w:pPr>
        <w:contextualSpacing/>
        <w:jc w:val="right"/>
        <w:rPr>
          <w:bCs/>
          <w:sz w:val="16"/>
          <w:szCs w:val="16"/>
        </w:rPr>
      </w:pPr>
    </w:p>
    <w:sectPr w:rsidR="00ED1CBE" w:rsidSect="004B6CAE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2716C"/>
    <w:rsid w:val="00035734"/>
    <w:rsid w:val="0004505F"/>
    <w:rsid w:val="000621B8"/>
    <w:rsid w:val="00081497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1B46"/>
    <w:rsid w:val="00253415"/>
    <w:rsid w:val="0025534C"/>
    <w:rsid w:val="00280B04"/>
    <w:rsid w:val="00280C24"/>
    <w:rsid w:val="00281171"/>
    <w:rsid w:val="0028364B"/>
    <w:rsid w:val="002B2B0D"/>
    <w:rsid w:val="002B2E8A"/>
    <w:rsid w:val="002C44CF"/>
    <w:rsid w:val="002D21D1"/>
    <w:rsid w:val="002E400E"/>
    <w:rsid w:val="002E676A"/>
    <w:rsid w:val="002F09A4"/>
    <w:rsid w:val="003046BA"/>
    <w:rsid w:val="003125AA"/>
    <w:rsid w:val="0031348A"/>
    <w:rsid w:val="00316722"/>
    <w:rsid w:val="0032031D"/>
    <w:rsid w:val="00320B1D"/>
    <w:rsid w:val="003236CB"/>
    <w:rsid w:val="00327C5E"/>
    <w:rsid w:val="00340D6E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B6CAE"/>
    <w:rsid w:val="004D5100"/>
    <w:rsid w:val="004E0D5D"/>
    <w:rsid w:val="004F5402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90A07"/>
    <w:rsid w:val="005972AA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2513B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22546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70397"/>
    <w:rsid w:val="00B72517"/>
    <w:rsid w:val="00B77900"/>
    <w:rsid w:val="00B826A0"/>
    <w:rsid w:val="00B9315E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080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0C2F"/>
    <w:rsid w:val="00F915E0"/>
    <w:rsid w:val="00F949E0"/>
    <w:rsid w:val="00F96903"/>
    <w:rsid w:val="00F9693E"/>
    <w:rsid w:val="00FA20C9"/>
    <w:rsid w:val="00FA4655"/>
    <w:rsid w:val="00FA4BF0"/>
    <w:rsid w:val="00FA5D7F"/>
    <w:rsid w:val="00FB16C8"/>
    <w:rsid w:val="00FB378B"/>
    <w:rsid w:val="00FC6C8F"/>
    <w:rsid w:val="00FC7D16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7EE976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qFormat/>
    <w:rsid w:val="004B6C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69C2-DE64-4E26-85F6-D632F561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6358</Words>
  <Characters>3625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2025-04-23T08:27:00Z</dcterms:created>
  <dcterms:modified xsi:type="dcterms:W3CDTF">2025-04-23T08:27:00Z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