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2AD7" w14:textId="1684C62E" w:rsidR="0030730C" w:rsidRDefault="0030730C" w:rsidP="0030730C">
      <w:pPr>
        <w:jc w:val="center"/>
        <w:rPr>
          <w:b/>
          <w:lang w:val="ru-RU"/>
        </w:rPr>
      </w:pPr>
      <w:bookmarkStart w:id="0" w:name="_Hlk197947353"/>
      <w:r>
        <w:rPr>
          <w:b/>
        </w:rPr>
        <w:t>Інформаційне повідомлення</w:t>
      </w:r>
      <w:r w:rsidR="00460CF4">
        <w:rPr>
          <w:b/>
        </w:rPr>
        <w:t xml:space="preserve"> № 22</w:t>
      </w:r>
    </w:p>
    <w:p w14:paraId="16594962" w14:textId="77777777" w:rsidR="0030730C" w:rsidRDefault="0030730C" w:rsidP="0030730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7A60EED1" w14:textId="355A37F2" w:rsidR="0030730C" w:rsidRPr="002C4B04" w:rsidRDefault="0030730C" w:rsidP="0030730C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D36B18">
        <w:rPr>
          <w:b/>
          <w:lang w:val="ru-RU"/>
        </w:rPr>
        <w:t>2</w:t>
      </w:r>
      <w:r w:rsidR="00EC4386">
        <w:rPr>
          <w:b/>
          <w:lang w:val="ru-RU"/>
        </w:rPr>
        <w:t>8</w:t>
      </w:r>
      <w:r>
        <w:rPr>
          <w:b/>
          <w:lang w:val="ru-RU"/>
        </w:rPr>
        <w:t xml:space="preserve"> травня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73B6CD4C" w14:textId="77777777" w:rsidR="0030730C" w:rsidRDefault="0030730C" w:rsidP="0030730C"/>
    <w:p w14:paraId="46EEC2BD" w14:textId="77777777" w:rsidR="0030730C" w:rsidRDefault="0030730C" w:rsidP="0030730C">
      <w:pPr>
        <w:jc w:val="center"/>
      </w:pPr>
      <w:r>
        <w:t>ОСНОВНІ МЕТЕОРОЛОГІЧНІ ОСОБЛИВОСТІ</w:t>
      </w:r>
    </w:p>
    <w:p w14:paraId="50B19650" w14:textId="77777777" w:rsidR="0030730C" w:rsidRDefault="0030730C" w:rsidP="0030730C">
      <w:pPr>
        <w:spacing w:line="100" w:lineRule="atLeast"/>
        <w:ind w:left="5245"/>
        <w:jc w:val="both"/>
      </w:pPr>
    </w:p>
    <w:p w14:paraId="07536EFF" w14:textId="73D4AF2B" w:rsidR="009E6620" w:rsidRPr="00225A54" w:rsidRDefault="009E6620" w:rsidP="00A86CD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225A54">
        <w:rPr>
          <w:rFonts w:eastAsiaTheme="minorHAnsi"/>
          <w:lang w:eastAsia="en-US"/>
        </w:rPr>
        <w:t xml:space="preserve">Протягом </w:t>
      </w:r>
      <w:r w:rsidR="00EC4386" w:rsidRPr="00225A54">
        <w:rPr>
          <w:rFonts w:eastAsiaTheme="minorHAnsi"/>
          <w:lang w:eastAsia="en-US"/>
        </w:rPr>
        <w:t>другої</w:t>
      </w:r>
      <w:r w:rsidR="00AA3AD6" w:rsidRPr="00225A54">
        <w:rPr>
          <w:rFonts w:eastAsiaTheme="minorHAnsi"/>
          <w:lang w:eastAsia="en-US"/>
        </w:rPr>
        <w:t xml:space="preserve"> половини</w:t>
      </w:r>
      <w:r w:rsidR="00027A68" w:rsidRPr="00225A54">
        <w:rPr>
          <w:rFonts w:eastAsiaTheme="minorHAnsi"/>
          <w:lang w:eastAsia="en-US"/>
        </w:rPr>
        <w:t xml:space="preserve"> травня</w:t>
      </w:r>
      <w:r w:rsidRPr="00225A54">
        <w:rPr>
          <w:rFonts w:eastAsiaTheme="minorHAnsi"/>
          <w:lang w:eastAsia="en-US"/>
        </w:rPr>
        <w:t xml:space="preserve"> на території </w:t>
      </w:r>
      <w:r w:rsidR="002F5FD0" w:rsidRPr="00225A54">
        <w:rPr>
          <w:rFonts w:eastAsiaTheme="minorHAnsi"/>
          <w:lang w:eastAsia="en-US"/>
        </w:rPr>
        <w:t>Київської</w:t>
      </w:r>
      <w:r w:rsidRPr="00225A54">
        <w:rPr>
          <w:rFonts w:eastAsiaTheme="minorHAnsi"/>
          <w:lang w:eastAsia="en-US"/>
        </w:rPr>
        <w:t xml:space="preserve"> </w:t>
      </w:r>
      <w:r w:rsidR="00A50343" w:rsidRPr="00225A54">
        <w:rPr>
          <w:rFonts w:eastAsiaTheme="minorHAnsi"/>
          <w:lang w:eastAsia="en-US"/>
        </w:rPr>
        <w:t xml:space="preserve">області </w:t>
      </w:r>
      <w:r w:rsidR="00AA3AD6" w:rsidRPr="00225A54">
        <w:rPr>
          <w:rFonts w:eastAsiaTheme="minorHAnsi"/>
          <w:lang w:eastAsia="en-US"/>
        </w:rPr>
        <w:t>продовжува</w:t>
      </w:r>
      <w:r w:rsidRPr="00225A54">
        <w:rPr>
          <w:rFonts w:eastAsiaTheme="minorHAnsi"/>
          <w:lang w:eastAsia="en-US"/>
        </w:rPr>
        <w:t xml:space="preserve">лося </w:t>
      </w:r>
      <w:r w:rsidR="00EC4386" w:rsidRPr="00225A54">
        <w:rPr>
          <w:rFonts w:eastAsiaTheme="minorHAnsi"/>
          <w:lang w:eastAsia="en-US"/>
        </w:rPr>
        <w:t xml:space="preserve"> незначне </w:t>
      </w:r>
      <w:r w:rsidR="00AA3AD6" w:rsidRPr="00225A54">
        <w:rPr>
          <w:rFonts w:eastAsiaTheme="minorHAnsi"/>
          <w:lang w:eastAsia="en-US"/>
        </w:rPr>
        <w:t>коливання</w:t>
      </w:r>
      <w:r w:rsidR="00C43983" w:rsidRPr="00225A54">
        <w:rPr>
          <w:rFonts w:eastAsiaTheme="minorHAnsi"/>
          <w:lang w:eastAsia="en-US"/>
        </w:rPr>
        <w:t xml:space="preserve"> середньодобової</w:t>
      </w:r>
      <w:r w:rsidRPr="00225A54">
        <w:rPr>
          <w:rFonts w:eastAsiaTheme="minorHAnsi"/>
          <w:lang w:eastAsia="en-US"/>
        </w:rPr>
        <w:t xml:space="preserve">  температури повітря, і протягом  звітного періоду температура повітря коливалася від </w:t>
      </w:r>
      <w:r w:rsidR="00C43983" w:rsidRPr="00225A54">
        <w:rPr>
          <w:rFonts w:eastAsiaTheme="minorHAnsi"/>
          <w:lang w:eastAsia="en-US"/>
        </w:rPr>
        <w:t>+</w:t>
      </w:r>
      <w:r w:rsidR="00EC4386" w:rsidRPr="00225A54">
        <w:rPr>
          <w:rFonts w:eastAsiaTheme="minorHAnsi"/>
          <w:lang w:eastAsia="en-US"/>
        </w:rPr>
        <w:t>11</w:t>
      </w:r>
      <w:r w:rsidR="00CF5860">
        <w:rPr>
          <w:rFonts w:eastAsiaTheme="minorHAnsi"/>
          <w:lang w:eastAsia="en-US"/>
        </w:rPr>
        <w:t>ºС</w:t>
      </w:r>
      <w:r w:rsidRPr="00225A54">
        <w:rPr>
          <w:rFonts w:eastAsiaTheme="minorHAnsi"/>
          <w:lang w:eastAsia="en-US"/>
        </w:rPr>
        <w:t xml:space="preserve">  до +</w:t>
      </w:r>
      <w:r w:rsidR="0008052D" w:rsidRPr="00225A54">
        <w:rPr>
          <w:rFonts w:eastAsiaTheme="minorHAnsi"/>
          <w:lang w:eastAsia="en-US"/>
        </w:rPr>
        <w:t>1</w:t>
      </w:r>
      <w:r w:rsidR="00D36B18" w:rsidRPr="00225A54">
        <w:rPr>
          <w:rFonts w:eastAsiaTheme="minorHAnsi"/>
          <w:lang w:eastAsia="en-US"/>
        </w:rPr>
        <w:t>8</w:t>
      </w:r>
      <w:r w:rsidR="00CF5860">
        <w:rPr>
          <w:rFonts w:eastAsiaTheme="minorHAnsi"/>
          <w:lang w:eastAsia="en-US"/>
        </w:rPr>
        <w:t>ºС</w:t>
      </w:r>
      <w:r w:rsidRPr="00225A54">
        <w:rPr>
          <w:rFonts w:eastAsiaTheme="minorHAnsi"/>
          <w:lang w:eastAsia="en-US"/>
        </w:rPr>
        <w:t xml:space="preserve"> .  Мінімальна температура повітря становила за звітний період </w:t>
      </w:r>
      <w:r w:rsidR="00D36B18" w:rsidRPr="00225A54">
        <w:rPr>
          <w:rFonts w:eastAsiaTheme="minorHAnsi"/>
          <w:lang w:eastAsia="en-US"/>
        </w:rPr>
        <w:t>+</w:t>
      </w:r>
      <w:r w:rsidR="00EC4386" w:rsidRPr="00225A54">
        <w:rPr>
          <w:rFonts w:eastAsiaTheme="minorHAnsi"/>
          <w:lang w:eastAsia="en-US"/>
        </w:rPr>
        <w:t>8</w:t>
      </w:r>
      <w:r w:rsidR="00CF5860" w:rsidRPr="00CF5860">
        <w:rPr>
          <w:rFonts w:eastAsiaTheme="minorHAnsi"/>
          <w:lang w:eastAsia="en-US"/>
        </w:rPr>
        <w:t xml:space="preserve"> </w:t>
      </w:r>
      <w:r w:rsidR="00CF5860">
        <w:rPr>
          <w:rFonts w:eastAsiaTheme="minorHAnsi"/>
          <w:lang w:eastAsia="en-US"/>
        </w:rPr>
        <w:t>ºС</w:t>
      </w:r>
      <w:r w:rsidRPr="00225A54">
        <w:rPr>
          <w:rFonts w:eastAsiaTheme="minorHAnsi"/>
          <w:lang w:eastAsia="en-US"/>
        </w:rPr>
        <w:t>. Максимальна температура повітря досягала позначки +</w:t>
      </w:r>
      <w:r w:rsidR="0008052D" w:rsidRPr="00225A54">
        <w:rPr>
          <w:rFonts w:eastAsiaTheme="minorHAnsi"/>
          <w:lang w:eastAsia="en-US"/>
        </w:rPr>
        <w:t>1</w:t>
      </w:r>
      <w:r w:rsidR="00D36B18" w:rsidRPr="00225A54">
        <w:rPr>
          <w:rFonts w:eastAsiaTheme="minorHAnsi"/>
          <w:lang w:eastAsia="en-US"/>
        </w:rPr>
        <w:t>8</w:t>
      </w:r>
      <w:r w:rsidR="00CF5860" w:rsidRPr="00CF5860">
        <w:rPr>
          <w:rFonts w:eastAsiaTheme="minorHAnsi"/>
          <w:lang w:eastAsia="en-US"/>
        </w:rPr>
        <w:t xml:space="preserve"> </w:t>
      </w:r>
      <w:r w:rsidR="00CF5860">
        <w:rPr>
          <w:rFonts w:eastAsiaTheme="minorHAnsi"/>
          <w:lang w:eastAsia="en-US"/>
        </w:rPr>
        <w:t>ºС</w:t>
      </w:r>
      <w:r w:rsidRPr="00225A54">
        <w:rPr>
          <w:rFonts w:eastAsiaTheme="minorHAnsi"/>
          <w:lang w:eastAsia="en-US"/>
        </w:rPr>
        <w:t>. Середньодобова температура повітря  була в межа +</w:t>
      </w:r>
      <w:r w:rsidR="00EC4386" w:rsidRPr="00225A54">
        <w:rPr>
          <w:rFonts w:eastAsiaTheme="minorHAnsi"/>
          <w:lang w:eastAsia="en-US"/>
        </w:rPr>
        <w:t xml:space="preserve">12 </w:t>
      </w:r>
      <w:r w:rsidRPr="00225A54">
        <w:rPr>
          <w:rFonts w:eastAsiaTheme="minorHAnsi"/>
          <w:lang w:eastAsia="en-US"/>
        </w:rPr>
        <w:t xml:space="preserve">- </w:t>
      </w:r>
      <w:r w:rsidR="00027A68" w:rsidRPr="00225A54">
        <w:rPr>
          <w:rFonts w:eastAsiaTheme="minorHAnsi"/>
          <w:lang w:eastAsia="en-US"/>
        </w:rPr>
        <w:t xml:space="preserve"> </w:t>
      </w:r>
      <w:r w:rsidRPr="00225A54">
        <w:rPr>
          <w:rFonts w:eastAsiaTheme="minorHAnsi"/>
          <w:lang w:eastAsia="en-US"/>
        </w:rPr>
        <w:t>+1</w:t>
      </w:r>
      <w:r w:rsidR="00EC4386" w:rsidRPr="00225A54">
        <w:rPr>
          <w:rFonts w:eastAsiaTheme="minorHAnsi"/>
          <w:lang w:eastAsia="en-US"/>
        </w:rPr>
        <w:t>4</w:t>
      </w:r>
      <w:r w:rsidRPr="00225A54">
        <w:rPr>
          <w:rFonts w:eastAsiaTheme="minorHAnsi"/>
          <w:lang w:eastAsia="en-US"/>
        </w:rPr>
        <w:t xml:space="preserve"> </w:t>
      </w:r>
      <w:bookmarkStart w:id="1" w:name="_Hlk199253218"/>
      <w:r w:rsidR="00CF5860">
        <w:rPr>
          <w:rFonts w:eastAsiaTheme="minorHAnsi"/>
          <w:lang w:eastAsia="en-US"/>
        </w:rPr>
        <w:t>ºС</w:t>
      </w:r>
      <w:bookmarkEnd w:id="1"/>
      <w:r w:rsidR="00AA3AD6" w:rsidRPr="00225A54">
        <w:rPr>
          <w:rFonts w:eastAsiaTheme="minorHAnsi"/>
          <w:lang w:eastAsia="en-US"/>
        </w:rPr>
        <w:t xml:space="preserve">, і це на </w:t>
      </w:r>
      <w:r w:rsidR="00EC4386" w:rsidRPr="00225A54">
        <w:rPr>
          <w:rFonts w:eastAsiaTheme="minorHAnsi"/>
          <w:lang w:eastAsia="en-US"/>
        </w:rPr>
        <w:t>2</w:t>
      </w:r>
      <w:r w:rsidR="00AA3AD6" w:rsidRPr="00225A54">
        <w:rPr>
          <w:rFonts w:eastAsiaTheme="minorHAnsi"/>
          <w:lang w:eastAsia="en-US"/>
        </w:rPr>
        <w:t>-</w:t>
      </w:r>
      <w:r w:rsidR="00EC4386" w:rsidRPr="00225A54">
        <w:rPr>
          <w:rFonts w:eastAsiaTheme="minorHAnsi"/>
          <w:lang w:eastAsia="en-US"/>
        </w:rPr>
        <w:t>4</w:t>
      </w:r>
      <w:r w:rsidR="00AA3AD6" w:rsidRPr="00225A54">
        <w:rPr>
          <w:rFonts w:eastAsiaTheme="minorHAnsi"/>
          <w:lang w:eastAsia="en-US"/>
        </w:rPr>
        <w:t xml:space="preserve"> градус</w:t>
      </w:r>
      <w:r w:rsidR="00EC4386" w:rsidRPr="00225A54">
        <w:rPr>
          <w:rFonts w:eastAsiaTheme="minorHAnsi"/>
          <w:lang w:eastAsia="en-US"/>
        </w:rPr>
        <w:t>и</w:t>
      </w:r>
      <w:r w:rsidR="00AA3AD6" w:rsidRPr="00225A54">
        <w:rPr>
          <w:rFonts w:eastAsiaTheme="minorHAnsi"/>
          <w:lang w:eastAsia="en-US"/>
        </w:rPr>
        <w:t xml:space="preserve"> нижче середніх багаторічних показників.</w:t>
      </w:r>
    </w:p>
    <w:p w14:paraId="26D5D04E" w14:textId="5F97D42D" w:rsidR="009E6620" w:rsidRPr="00225A54" w:rsidRDefault="009E6620" w:rsidP="00A86CDD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 w:rsidRPr="00225A54">
        <w:rPr>
          <w:rFonts w:eastAsiaTheme="minorHAnsi"/>
          <w:lang w:eastAsia="en-US"/>
        </w:rPr>
        <w:t xml:space="preserve">Опади випадали </w:t>
      </w:r>
      <w:r w:rsidR="00C43983" w:rsidRPr="00225A54">
        <w:rPr>
          <w:rFonts w:eastAsiaTheme="minorHAnsi"/>
          <w:lang w:eastAsia="en-US"/>
        </w:rPr>
        <w:t xml:space="preserve">у </w:t>
      </w:r>
      <w:r w:rsidR="0008052D" w:rsidRPr="00225A54">
        <w:rPr>
          <w:rFonts w:eastAsiaTheme="minorHAnsi"/>
          <w:lang w:eastAsia="en-US"/>
        </w:rPr>
        <w:t>вигляді дощу</w:t>
      </w:r>
      <w:r w:rsidR="00C43983" w:rsidRPr="00225A54">
        <w:rPr>
          <w:rFonts w:eastAsiaTheme="minorHAnsi"/>
          <w:lang w:eastAsia="en-US"/>
        </w:rPr>
        <w:t xml:space="preserve">, </w:t>
      </w:r>
      <w:r w:rsidR="00EC4386" w:rsidRPr="00225A54">
        <w:rPr>
          <w:rFonts w:eastAsiaTheme="minorHAnsi"/>
          <w:lang w:eastAsia="en-US"/>
        </w:rPr>
        <w:t>3</w:t>
      </w:r>
      <w:r w:rsidR="00C43983" w:rsidRPr="00225A54">
        <w:rPr>
          <w:rFonts w:eastAsiaTheme="minorHAnsi"/>
          <w:lang w:eastAsia="en-US"/>
        </w:rPr>
        <w:t>2-</w:t>
      </w:r>
      <w:r w:rsidR="00EC4386" w:rsidRPr="00225A54">
        <w:rPr>
          <w:rFonts w:eastAsiaTheme="minorHAnsi"/>
          <w:lang w:eastAsia="en-US"/>
        </w:rPr>
        <w:t>45</w:t>
      </w:r>
      <w:r w:rsidR="00C43983" w:rsidRPr="00225A54">
        <w:rPr>
          <w:rFonts w:eastAsiaTheme="minorHAnsi"/>
          <w:lang w:eastAsia="en-US"/>
        </w:rPr>
        <w:t>мм</w:t>
      </w:r>
      <w:r w:rsidRPr="00225A54">
        <w:rPr>
          <w:rFonts w:eastAsiaTheme="minorHAnsi"/>
          <w:lang w:eastAsia="en-US"/>
        </w:rPr>
        <w:t xml:space="preserve"> </w:t>
      </w:r>
      <w:r w:rsidR="0008170C" w:rsidRPr="00225A54">
        <w:rPr>
          <w:rFonts w:eastAsiaTheme="minorHAnsi"/>
          <w:lang w:eastAsia="en-US"/>
        </w:rPr>
        <w:t>, що є в межах місячної норми на травень</w:t>
      </w:r>
      <w:r w:rsidRPr="00225A54">
        <w:rPr>
          <w:rFonts w:eastAsiaTheme="minorHAnsi"/>
          <w:lang w:eastAsia="en-US"/>
        </w:rPr>
        <w:t xml:space="preserve">. Вітер на протязі </w:t>
      </w:r>
      <w:r w:rsidR="00EC4386" w:rsidRPr="00225A54">
        <w:rPr>
          <w:rFonts w:eastAsiaTheme="minorHAnsi"/>
          <w:lang w:eastAsia="en-US"/>
        </w:rPr>
        <w:t>звітного періоду</w:t>
      </w:r>
      <w:r w:rsidRPr="00225A54">
        <w:rPr>
          <w:rFonts w:eastAsiaTheme="minorHAnsi"/>
          <w:lang w:eastAsia="en-US"/>
        </w:rPr>
        <w:t xml:space="preserve"> в основному був  </w:t>
      </w:r>
      <w:r w:rsidR="00C43983" w:rsidRPr="00225A54">
        <w:rPr>
          <w:rFonts w:eastAsiaTheme="minorHAnsi"/>
          <w:lang w:eastAsia="en-US"/>
        </w:rPr>
        <w:t>4</w:t>
      </w:r>
      <w:r w:rsidRPr="00225A54">
        <w:rPr>
          <w:rFonts w:eastAsiaTheme="minorHAnsi"/>
          <w:lang w:eastAsia="en-US"/>
        </w:rPr>
        <w:t>-</w:t>
      </w:r>
      <w:r w:rsidR="00EC4386" w:rsidRPr="00225A54">
        <w:rPr>
          <w:rFonts w:eastAsiaTheme="minorHAnsi"/>
          <w:lang w:eastAsia="en-US"/>
        </w:rPr>
        <w:t>6</w:t>
      </w:r>
      <w:r w:rsidRPr="00225A54">
        <w:rPr>
          <w:rFonts w:eastAsiaTheme="minorHAnsi"/>
          <w:lang w:eastAsia="en-US"/>
        </w:rPr>
        <w:t xml:space="preserve"> м/с</w:t>
      </w:r>
      <w:r w:rsidR="0008052D" w:rsidRPr="00225A54">
        <w:rPr>
          <w:rFonts w:eastAsiaTheme="minorHAnsi"/>
          <w:lang w:eastAsia="en-US"/>
        </w:rPr>
        <w:t xml:space="preserve">, інколи </w:t>
      </w:r>
      <w:r w:rsidRPr="00225A54">
        <w:rPr>
          <w:rFonts w:eastAsiaTheme="minorHAnsi"/>
          <w:lang w:eastAsia="en-US"/>
        </w:rPr>
        <w:t xml:space="preserve"> спостерігались пориви </w:t>
      </w:r>
      <w:r w:rsidR="00C43983" w:rsidRPr="00225A54">
        <w:rPr>
          <w:rFonts w:eastAsiaTheme="minorHAnsi"/>
          <w:lang w:eastAsia="en-US"/>
        </w:rPr>
        <w:t>1</w:t>
      </w:r>
      <w:r w:rsidR="00EC4386" w:rsidRPr="00225A54">
        <w:rPr>
          <w:rFonts w:eastAsiaTheme="minorHAnsi"/>
          <w:lang w:eastAsia="en-US"/>
        </w:rPr>
        <w:t>0</w:t>
      </w:r>
      <w:r w:rsidR="00C43983" w:rsidRPr="00225A54">
        <w:rPr>
          <w:rFonts w:eastAsiaTheme="minorHAnsi"/>
          <w:lang w:eastAsia="en-US"/>
        </w:rPr>
        <w:t>-1</w:t>
      </w:r>
      <w:r w:rsidR="00EC4386" w:rsidRPr="00225A54">
        <w:rPr>
          <w:rFonts w:eastAsiaTheme="minorHAnsi"/>
          <w:lang w:eastAsia="en-US"/>
        </w:rPr>
        <w:t>2</w:t>
      </w:r>
      <w:r w:rsidRPr="00225A54">
        <w:rPr>
          <w:rFonts w:eastAsiaTheme="minorHAnsi"/>
          <w:lang w:eastAsia="en-US"/>
        </w:rPr>
        <w:t xml:space="preserve"> м/с. Вологість повітря </w:t>
      </w:r>
      <w:r w:rsidR="00EC4386" w:rsidRPr="00225A54">
        <w:rPr>
          <w:rFonts w:eastAsiaTheme="minorHAnsi"/>
          <w:lang w:eastAsia="en-US"/>
        </w:rPr>
        <w:t>6</w:t>
      </w:r>
      <w:r w:rsidRPr="00225A54">
        <w:rPr>
          <w:rFonts w:eastAsiaTheme="minorHAnsi"/>
          <w:lang w:eastAsia="en-US"/>
        </w:rPr>
        <w:t>6 -</w:t>
      </w:r>
      <w:r w:rsidR="00D36B18" w:rsidRPr="00225A54">
        <w:rPr>
          <w:rFonts w:eastAsiaTheme="minorHAnsi"/>
          <w:lang w:eastAsia="en-US"/>
        </w:rPr>
        <w:t>9</w:t>
      </w:r>
      <w:r w:rsidRPr="00225A54">
        <w:rPr>
          <w:rFonts w:eastAsiaTheme="minorHAnsi"/>
          <w:lang w:eastAsia="en-US"/>
        </w:rPr>
        <w:t>7 %.</w:t>
      </w:r>
    </w:p>
    <w:p w14:paraId="73A5057E" w14:textId="09F0B79A" w:rsidR="00F75176" w:rsidRPr="00225A54" w:rsidRDefault="00C43983" w:rsidP="00A86CDD">
      <w:pPr>
        <w:pStyle w:val="Default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</w:pPr>
      <w:r w:rsidRPr="00225A54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Польові роботи.</w:t>
      </w:r>
      <w:r w:rsidRPr="00225A54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Господарства</w:t>
      </w:r>
      <w:r w:rsidR="00D72DBA" w:rsidRPr="00225A54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області</w:t>
      </w:r>
      <w:r w:rsidRPr="00225A54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проводять  боротьбу з шкідниками та хворобами озимих та ярих зернових культур,  боротьбу з шкідниками цукрового буряка</w:t>
      </w:r>
      <w:r w:rsidR="00D36B18" w:rsidRPr="00225A54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та інших культур</w:t>
      </w:r>
      <w:r w:rsidRPr="00225A54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, внесення гербіцидів на посіяних площах</w:t>
      </w:r>
      <w:r w:rsidR="0008170C" w:rsidRPr="00225A54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>, але затяжні дощі уповільнили  темпи проведення  всіх с-г робіт.</w:t>
      </w:r>
      <w:r w:rsidR="0008170C"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</w:t>
      </w:r>
    </w:p>
    <w:p w14:paraId="1CD0A5B7" w14:textId="5705A0C8" w:rsidR="00C43983" w:rsidRPr="00225A54" w:rsidRDefault="0008170C" w:rsidP="00A86CDD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Певне ускладнення ситуації спостерігається на </w:t>
      </w:r>
      <w:r w:rsidR="00F75176"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всіх </w:t>
      </w:r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посівах</w:t>
      </w:r>
      <w:r w:rsidR="00F75176"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.</w:t>
      </w:r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Складність обумовлена не стільки дефіцитом ефективного тепла, скільки труднощами в своєчасному дотриманні технологічних операцій через часті практично щоденні дощі.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Інтенсивний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хімічний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захист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посівів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озимих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колосових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та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ріпаку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від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хвороб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значно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ускладнився</w:t>
      </w:r>
      <w:proofErr w:type="spellEnd"/>
      <w:r w:rsidRPr="00225A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0B722989" w14:textId="77777777" w:rsidR="00C43983" w:rsidRPr="00F96903" w:rsidRDefault="00C43983" w:rsidP="00C43983">
      <w:pPr>
        <w:pStyle w:val="Default"/>
        <w:ind w:firstLine="708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</w:p>
    <w:p w14:paraId="35B02E42" w14:textId="77777777" w:rsidR="00C43983" w:rsidRPr="00EF7CD6" w:rsidRDefault="00C43983" w:rsidP="00C4398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</w:pPr>
      <w:proofErr w:type="spellStart"/>
      <w:r w:rsidRPr="00EF7CD6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Фенологія</w:t>
      </w:r>
      <w:proofErr w:type="spellEnd"/>
      <w:r w:rsidRPr="00EF7CD6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 культур</w:t>
      </w:r>
    </w:p>
    <w:p w14:paraId="5C5CBAE4" w14:textId="20123BC0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«</w:t>
      </w:r>
      <w:proofErr w:type="spellStart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прапорцевий</w:t>
      </w:r>
      <w:proofErr w:type="spellEnd"/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листок» - колосіння </w:t>
      </w:r>
    </w:p>
    <w:p w14:paraId="6C7AAABF" w14:textId="768AE946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кінець цвітіння  -  утворення стручків</w:t>
      </w:r>
    </w:p>
    <w:p w14:paraId="38F54D22" w14:textId="77777777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 вихід в трубку</w:t>
      </w:r>
    </w:p>
    <w:p w14:paraId="359CF2FC" w14:textId="77777777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– 7-й трійчастий листок – бутонізація</w:t>
      </w:r>
    </w:p>
    <w:p w14:paraId="61227B05" w14:textId="77777777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 3 - пара листків</w:t>
      </w:r>
    </w:p>
    <w:p w14:paraId="02D667FB" w14:textId="77777777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Цукровий буряк – 2 -3 пара справжніх листків</w:t>
      </w:r>
    </w:p>
    <w:p w14:paraId="765FB0A4" w14:textId="77777777" w:rsidR="00EC4386" w:rsidRDefault="00EC4386" w:rsidP="00EC438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Картопля -   сходи - ріст бокових пагонів</w:t>
      </w:r>
    </w:p>
    <w:p w14:paraId="50088714" w14:textId="77777777" w:rsidR="00EC4386" w:rsidRDefault="00EC4386" w:rsidP="00A86CDD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Кукурудза –  3-й   -5-й  листок</w:t>
      </w:r>
    </w:p>
    <w:p w14:paraId="27935865" w14:textId="7A90CCEB" w:rsidR="00EC4386" w:rsidRDefault="00EC4386" w:rsidP="00A86CDD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621B8">
        <w:rPr>
          <w:sz w:val="28"/>
          <w:szCs w:val="28"/>
          <w:lang w:val="uk-UA"/>
        </w:rPr>
        <w:t>Багаторічні трави</w:t>
      </w:r>
      <w:r w:rsidRPr="00F96903">
        <w:rPr>
          <w:lang w:val="uk-UA"/>
        </w:rPr>
        <w:t xml:space="preserve"> –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відростання після укосу</w:t>
      </w:r>
    </w:p>
    <w:p w14:paraId="19768F78" w14:textId="77777777" w:rsidR="00EC4386" w:rsidRDefault="00EC4386" w:rsidP="00A86CDD">
      <w:pPr>
        <w:autoSpaceDE w:val="0"/>
        <w:ind w:firstLine="708"/>
        <w:jc w:val="both"/>
      </w:pPr>
      <w:r>
        <w:t>Сад –   ріст плодів</w:t>
      </w:r>
    </w:p>
    <w:p w14:paraId="38D5A9DA" w14:textId="77777777" w:rsidR="00EC4386" w:rsidRDefault="00EC4386" w:rsidP="00EC4386">
      <w:pPr>
        <w:autoSpaceDE w:val="0"/>
        <w:ind w:firstLine="708"/>
        <w:jc w:val="both"/>
      </w:pPr>
    </w:p>
    <w:p w14:paraId="0FD612BB" w14:textId="77777777" w:rsidR="00225A54" w:rsidRDefault="00EC4386" w:rsidP="00EC4386">
      <w:pPr>
        <w:autoSpaceDE w:val="0"/>
        <w:ind w:firstLine="708"/>
        <w:jc w:val="both"/>
      </w:pPr>
      <w:r w:rsidRPr="00EC4386">
        <w:t>На протязі звітного періоду продовжувалося заселення посівів сільськогосподарських культур  шкідниками, висока вологість сприяла ураженню рослин хворобами.</w:t>
      </w:r>
    </w:p>
    <w:p w14:paraId="6EE98BBA" w14:textId="77777777" w:rsidR="00225A54" w:rsidRDefault="00225A54" w:rsidP="00EC4386">
      <w:pPr>
        <w:autoSpaceDE w:val="0"/>
        <w:ind w:firstLine="708"/>
        <w:jc w:val="both"/>
      </w:pPr>
    </w:p>
    <w:p w14:paraId="2EE243B4" w14:textId="229951F3" w:rsidR="00EC4386" w:rsidRPr="00EC4386" w:rsidRDefault="00EC4386" w:rsidP="00225A54">
      <w:pPr>
        <w:autoSpaceDE w:val="0"/>
        <w:ind w:firstLine="708"/>
        <w:jc w:val="center"/>
        <w:rPr>
          <w:b/>
          <w:u w:val="single"/>
        </w:rPr>
      </w:pPr>
      <w:proofErr w:type="spellStart"/>
      <w:r w:rsidRPr="00EC4386">
        <w:rPr>
          <w:b/>
          <w:u w:val="single"/>
        </w:rPr>
        <w:t>Багатоїдні</w:t>
      </w:r>
      <w:proofErr w:type="spellEnd"/>
      <w:r w:rsidRPr="00EC4386">
        <w:rPr>
          <w:b/>
          <w:u w:val="single"/>
        </w:rPr>
        <w:t xml:space="preserve"> шкідники.</w:t>
      </w:r>
    </w:p>
    <w:p w14:paraId="396771D5" w14:textId="77777777" w:rsidR="00EC4386" w:rsidRDefault="00EC4386" w:rsidP="00A86CDD">
      <w:pPr>
        <w:autoSpaceDE w:val="0"/>
        <w:ind w:firstLine="851"/>
        <w:jc w:val="both"/>
        <w:rPr>
          <w:b/>
        </w:rPr>
      </w:pPr>
      <w:r w:rsidRPr="00EC4386">
        <w:lastRenderedPageBreak/>
        <w:t xml:space="preserve"> Продовжувався літ </w:t>
      </w:r>
      <w:r w:rsidRPr="00EC4386">
        <w:rPr>
          <w:b/>
        </w:rPr>
        <w:t>підгризаючих совок</w:t>
      </w:r>
      <w:r w:rsidRPr="00EC4386">
        <w:t xml:space="preserve">, але дощова погода стримує інтенсивність льоту, в середньому  за добу на ловче коритце летить 1-2 метелики підгризаючих совок, з них 70 % самці,  </w:t>
      </w:r>
      <w:r w:rsidRPr="00EC4386">
        <w:rPr>
          <w:b/>
          <w:bCs/>
        </w:rPr>
        <w:t xml:space="preserve">у </w:t>
      </w:r>
      <w:proofErr w:type="spellStart"/>
      <w:r w:rsidRPr="00EC4386">
        <w:rPr>
          <w:b/>
          <w:bCs/>
        </w:rPr>
        <w:t>листогризущих</w:t>
      </w:r>
      <w:proofErr w:type="spellEnd"/>
      <w:r w:rsidRPr="00EC4386">
        <w:t xml:space="preserve"> совок  проходить яйцекладка. Відмічається наростання інтенсивності яйцекладки </w:t>
      </w:r>
      <w:r w:rsidRPr="00EC4386">
        <w:rPr>
          <w:b/>
        </w:rPr>
        <w:t xml:space="preserve">капустяної совки, </w:t>
      </w:r>
      <w:r w:rsidRPr="00EC4386">
        <w:t xml:space="preserve">на ловче коритце за добу летить 1-3 метелики та 1-2 </w:t>
      </w:r>
      <w:proofErr w:type="spellStart"/>
      <w:r w:rsidRPr="00EC4386">
        <w:t>екз</w:t>
      </w:r>
      <w:proofErr w:type="spellEnd"/>
      <w:r w:rsidRPr="00EC4386">
        <w:t xml:space="preserve">. </w:t>
      </w:r>
      <w:r w:rsidRPr="00EC4386">
        <w:rPr>
          <w:b/>
        </w:rPr>
        <w:t>совки-гамми.</w:t>
      </w:r>
    </w:p>
    <w:p w14:paraId="1B38902E" w14:textId="77777777" w:rsidR="00225A54" w:rsidRPr="00EC4386" w:rsidRDefault="00225A54" w:rsidP="00EC4386">
      <w:pPr>
        <w:autoSpaceDE w:val="0"/>
        <w:jc w:val="both"/>
        <w:rPr>
          <w:b/>
        </w:rPr>
      </w:pPr>
    </w:p>
    <w:p w14:paraId="5CC8DC35" w14:textId="0DF5FD97" w:rsidR="00EC4386" w:rsidRDefault="00EC4386" w:rsidP="00225A54">
      <w:pPr>
        <w:tabs>
          <w:tab w:val="left" w:pos="180"/>
        </w:tabs>
        <w:jc w:val="center"/>
        <w:rPr>
          <w:b/>
          <w:i/>
          <w:u w:val="single"/>
        </w:rPr>
      </w:pPr>
      <w:r w:rsidRPr="00EC4386">
        <w:rPr>
          <w:b/>
          <w:iCs/>
          <w:u w:val="single"/>
        </w:rPr>
        <w:t xml:space="preserve">Фітосанітарний стан зернових колосових  культур </w:t>
      </w:r>
      <w:r w:rsidRPr="00EC4386">
        <w:rPr>
          <w:b/>
          <w:i/>
          <w:u w:val="single"/>
        </w:rPr>
        <w:t>.</w:t>
      </w:r>
    </w:p>
    <w:p w14:paraId="20B4C6AE" w14:textId="115810FF" w:rsidR="00EC4386" w:rsidRPr="00EC4386" w:rsidRDefault="00EC4386" w:rsidP="00A86CDD">
      <w:pPr>
        <w:autoSpaceDE w:val="0"/>
        <w:autoSpaceDN w:val="0"/>
        <w:adjustRightInd w:val="0"/>
        <w:ind w:firstLine="851"/>
        <w:jc w:val="both"/>
        <w:rPr>
          <w:b/>
        </w:rPr>
      </w:pPr>
      <w:r w:rsidRPr="00EC4386">
        <w:t xml:space="preserve"> Продовжувалося заселення </w:t>
      </w:r>
      <w:r w:rsidRPr="00EC4386">
        <w:rPr>
          <w:b/>
          <w:i/>
        </w:rPr>
        <w:t xml:space="preserve">озимих зернових колосових культур </w:t>
      </w:r>
      <w:r w:rsidRPr="00EC4386">
        <w:t xml:space="preserve"> </w:t>
      </w:r>
      <w:r w:rsidRPr="00EC4386">
        <w:rPr>
          <w:b/>
        </w:rPr>
        <w:t xml:space="preserve">клопом шкідливою черепашкою, </w:t>
      </w:r>
      <w:r w:rsidRPr="00EC4386">
        <w:t>та 27.05</w:t>
      </w:r>
      <w:r w:rsidRPr="00EC4386">
        <w:rPr>
          <w:b/>
        </w:rPr>
        <w:t xml:space="preserve"> </w:t>
      </w:r>
      <w:proofErr w:type="spellStart"/>
      <w:r w:rsidRPr="00EC4386">
        <w:t>відмічено</w:t>
      </w:r>
      <w:proofErr w:type="spellEnd"/>
      <w:r w:rsidRPr="00EC4386">
        <w:t xml:space="preserve">  початок яйцекладки</w:t>
      </w:r>
      <w:r w:rsidRPr="00EC4386">
        <w:rPr>
          <w:b/>
        </w:rPr>
        <w:t xml:space="preserve">.  </w:t>
      </w:r>
    </w:p>
    <w:p w14:paraId="5236CA7D" w14:textId="77777777" w:rsidR="00EC4386" w:rsidRPr="00EC4386" w:rsidRDefault="00EC4386" w:rsidP="00A86CDD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EC4386">
        <w:t xml:space="preserve">У краях полів </w:t>
      </w:r>
      <w:r w:rsidRPr="00EC4386">
        <w:rPr>
          <w:b/>
          <w:i/>
        </w:rPr>
        <w:t xml:space="preserve">озимої пшениці </w:t>
      </w:r>
      <w:r w:rsidRPr="00EC4386">
        <w:t xml:space="preserve">на </w:t>
      </w:r>
      <w:r>
        <w:t>8</w:t>
      </w:r>
      <w:r w:rsidRPr="00EC4386">
        <w:t xml:space="preserve">0% обстежених площ чисельність імаго складає 0,2-0,3 </w:t>
      </w:r>
      <w:proofErr w:type="spellStart"/>
      <w:r w:rsidRPr="00EC4386">
        <w:t>екз</w:t>
      </w:r>
      <w:proofErr w:type="spellEnd"/>
      <w:r w:rsidRPr="00EC4386">
        <w:t xml:space="preserve">. на </w:t>
      </w:r>
      <w:proofErr w:type="spellStart"/>
      <w:r w:rsidRPr="00EC4386">
        <w:t>кв.м</w:t>
      </w:r>
      <w:proofErr w:type="spellEnd"/>
      <w:r w:rsidRPr="00EC4386">
        <w:t xml:space="preserve">, якими пошкоджено 2-5% рослин. Яйцекладок клопа-черепашки  виявлено по краю поля на 0,1 % рослин. Триває живлення та розвиток у допороговій чисельності </w:t>
      </w:r>
      <w:r w:rsidRPr="00EC4386">
        <w:rPr>
          <w:b/>
        </w:rPr>
        <w:t xml:space="preserve"> п’явиці, попелиць, трипсів,  </w:t>
      </w:r>
      <w:r w:rsidRPr="00EC4386">
        <w:t>проходить заселення посівів</w:t>
      </w:r>
      <w:r w:rsidRPr="00EC4386">
        <w:rPr>
          <w:b/>
        </w:rPr>
        <w:t xml:space="preserve"> пильщиками. </w:t>
      </w:r>
      <w:r w:rsidRPr="00EC4386">
        <w:t xml:space="preserve">Жуки </w:t>
      </w:r>
      <w:r w:rsidRPr="00EC4386">
        <w:rPr>
          <w:b/>
        </w:rPr>
        <w:t>хлібної п’явиці</w:t>
      </w:r>
      <w:r w:rsidRPr="00EC4386">
        <w:t xml:space="preserve"> відкладають яйця, </w:t>
      </w:r>
      <w:proofErr w:type="spellStart"/>
      <w:r w:rsidRPr="00EC4386">
        <w:t>відмічено</w:t>
      </w:r>
      <w:proofErr w:type="spellEnd"/>
      <w:r w:rsidRPr="00EC4386">
        <w:t xml:space="preserve"> 26.05 відродження личинок  , по краю поля 1-2 </w:t>
      </w:r>
      <w:proofErr w:type="spellStart"/>
      <w:r w:rsidRPr="00EC4386">
        <w:t>екз</w:t>
      </w:r>
      <w:proofErr w:type="spellEnd"/>
      <w:r w:rsidRPr="00EC4386">
        <w:t>./</w:t>
      </w:r>
      <w:proofErr w:type="spellStart"/>
      <w:r w:rsidRPr="00EC4386">
        <w:t>кв.м</w:t>
      </w:r>
      <w:proofErr w:type="spellEnd"/>
      <w:r w:rsidRPr="00EC4386">
        <w:t>.  Попелицею заселено по краю поля  3 -5 % рослин, в середньому по полю 2 % рослин в слабому ступені.</w:t>
      </w:r>
    </w:p>
    <w:p w14:paraId="1B030FFA" w14:textId="310E30AB" w:rsidR="00EC4386" w:rsidRPr="00EC4386" w:rsidRDefault="00EC4386" w:rsidP="00A86CDD">
      <w:pPr>
        <w:autoSpaceDE w:val="0"/>
        <w:ind w:firstLine="851"/>
        <w:jc w:val="both"/>
      </w:pPr>
      <w:r w:rsidRPr="00EC4386">
        <w:t xml:space="preserve">Висока вологість повітря,  та підвищення температури повітря  сприяють поширенню </w:t>
      </w:r>
      <w:r w:rsidRPr="00EC4386">
        <w:rPr>
          <w:b/>
        </w:rPr>
        <w:t>хвороб</w:t>
      </w:r>
      <w:r w:rsidRPr="00EC4386">
        <w:t xml:space="preserve"> у посівах </w:t>
      </w:r>
      <w:r w:rsidRPr="00EC4386">
        <w:rPr>
          <w:b/>
          <w:i/>
        </w:rPr>
        <w:t>озимих культур.</w:t>
      </w:r>
      <w:r w:rsidRPr="00EC4386">
        <w:t xml:space="preserve">  Господарства проводять захист  зернових культур від хвороб. </w:t>
      </w:r>
      <w:proofErr w:type="spellStart"/>
      <w:r w:rsidRPr="00EC4386">
        <w:rPr>
          <w:b/>
        </w:rPr>
        <w:t>Септоріоз</w:t>
      </w:r>
      <w:proofErr w:type="spellEnd"/>
      <w:r w:rsidRPr="00EC4386">
        <w:rPr>
          <w:b/>
        </w:rPr>
        <w:t xml:space="preserve"> </w:t>
      </w:r>
      <w:r w:rsidRPr="00EC4386">
        <w:t>із розвитком хвороби 0,2 -0,5% уразив</w:t>
      </w:r>
      <w:r w:rsidRPr="00EC4386">
        <w:rPr>
          <w:b/>
        </w:rPr>
        <w:t xml:space="preserve"> </w:t>
      </w:r>
      <w:r w:rsidRPr="00EC4386">
        <w:t xml:space="preserve">від 7 до 10% рослин на 100% обстежених площ. </w:t>
      </w:r>
      <w:r w:rsidRPr="00EC4386">
        <w:rPr>
          <w:b/>
        </w:rPr>
        <w:t xml:space="preserve">Борошнистою росою </w:t>
      </w:r>
      <w:r w:rsidRPr="00EC4386">
        <w:t xml:space="preserve">на </w:t>
      </w:r>
      <w:r>
        <w:t>8</w:t>
      </w:r>
      <w:r w:rsidRPr="00EC4386">
        <w:t xml:space="preserve">0% посівів озимої пшениці уражено </w:t>
      </w:r>
      <w:r w:rsidR="00564D07">
        <w:t xml:space="preserve">до </w:t>
      </w:r>
      <w:r w:rsidRPr="00EC4386">
        <w:t xml:space="preserve">8% рослин переважно нижнього ярусу. </w:t>
      </w:r>
    </w:p>
    <w:p w14:paraId="5F88B93E" w14:textId="086DED69" w:rsidR="00EC4386" w:rsidRPr="00EC4386" w:rsidRDefault="00EC4386" w:rsidP="00A86CDD">
      <w:pPr>
        <w:autoSpaceDE w:val="0"/>
        <w:ind w:firstLine="851"/>
        <w:jc w:val="both"/>
      </w:pPr>
      <w:r w:rsidRPr="00EC4386">
        <w:t xml:space="preserve">Рослини </w:t>
      </w:r>
      <w:r w:rsidRPr="00EC4386">
        <w:rPr>
          <w:b/>
          <w:i/>
        </w:rPr>
        <w:t>ярого ячменю,</w:t>
      </w:r>
      <w:r w:rsidRPr="00EC4386">
        <w:t xml:space="preserve"> переважно у крайових смугах полів, заселили та пошкоджують різноманітні шкідники.  На всіх обстеженій площі обліковується </w:t>
      </w:r>
      <w:r w:rsidRPr="00EC4386">
        <w:rPr>
          <w:b/>
        </w:rPr>
        <w:t xml:space="preserve">п’явиця </w:t>
      </w:r>
      <w:r w:rsidRPr="00EC4386">
        <w:t xml:space="preserve">та її яйцекладки на 3% рослин за чисельності відповідно 0,3 та 0,1 </w:t>
      </w:r>
      <w:proofErr w:type="spellStart"/>
      <w:r w:rsidRPr="00EC4386">
        <w:t>екз</w:t>
      </w:r>
      <w:proofErr w:type="spellEnd"/>
      <w:r w:rsidRPr="00EC4386">
        <w:t xml:space="preserve">. на </w:t>
      </w:r>
      <w:proofErr w:type="spellStart"/>
      <w:r w:rsidRPr="00EC4386">
        <w:t>кв</w:t>
      </w:r>
      <w:proofErr w:type="spellEnd"/>
      <w:r w:rsidRPr="00EC4386">
        <w:t xml:space="preserve">. м. Заселення ярого ячменю </w:t>
      </w:r>
      <w:r w:rsidRPr="00EC4386">
        <w:rPr>
          <w:b/>
        </w:rPr>
        <w:t xml:space="preserve"> хлібними клопами </w:t>
      </w:r>
      <w:r w:rsidRPr="00EC4386">
        <w:t xml:space="preserve">не </w:t>
      </w:r>
      <w:proofErr w:type="spellStart"/>
      <w:r w:rsidRPr="00EC4386">
        <w:t>відмічено</w:t>
      </w:r>
      <w:proofErr w:type="spellEnd"/>
      <w:r w:rsidRPr="00EC4386">
        <w:t xml:space="preserve">. </w:t>
      </w:r>
      <w:proofErr w:type="spellStart"/>
      <w:r w:rsidRPr="00EC4386">
        <w:rPr>
          <w:b/>
        </w:rPr>
        <w:t>Гельмінтоспоріозом</w:t>
      </w:r>
      <w:proofErr w:type="spellEnd"/>
      <w:r w:rsidRPr="00EC4386">
        <w:rPr>
          <w:b/>
        </w:rPr>
        <w:t xml:space="preserve"> </w:t>
      </w:r>
      <w:r w:rsidRPr="00EC4386">
        <w:t>слабо уражено до 10% рослин, розвиток хвороби -</w:t>
      </w:r>
      <w:r w:rsidR="00CF5860">
        <w:t xml:space="preserve"> </w:t>
      </w:r>
      <w:r w:rsidRPr="00EC4386">
        <w:t>0,5 %. Господарство провело одно- кратний хімічний захист зернових колосових від шкідників та 2-х кратний захист обстежених посівів озимих зернових фунгіцидами</w:t>
      </w:r>
    </w:p>
    <w:p w14:paraId="1B376E0C" w14:textId="77777777" w:rsidR="00EC4386" w:rsidRPr="00EC4386" w:rsidRDefault="00EC4386" w:rsidP="00EC4386">
      <w:pPr>
        <w:jc w:val="both"/>
      </w:pPr>
    </w:p>
    <w:p w14:paraId="388572C4" w14:textId="77777777" w:rsidR="00EC4386" w:rsidRPr="00EC4386" w:rsidRDefault="00EC4386" w:rsidP="00225A54">
      <w:pPr>
        <w:tabs>
          <w:tab w:val="left" w:pos="180"/>
        </w:tabs>
        <w:jc w:val="center"/>
        <w:rPr>
          <w:b/>
          <w:i/>
          <w:u w:val="single"/>
        </w:rPr>
      </w:pPr>
      <w:r w:rsidRPr="00EC4386">
        <w:rPr>
          <w:b/>
          <w:iCs/>
          <w:u w:val="single"/>
        </w:rPr>
        <w:t xml:space="preserve">Фітосанітарний стан  гороху </w:t>
      </w:r>
      <w:r w:rsidRPr="00EC4386">
        <w:rPr>
          <w:b/>
          <w:i/>
          <w:u w:val="single"/>
        </w:rPr>
        <w:t>.</w:t>
      </w:r>
    </w:p>
    <w:p w14:paraId="2E001A62" w14:textId="6C332A9C" w:rsidR="00EC4386" w:rsidRDefault="00EC4386" w:rsidP="00EF7CD6">
      <w:pPr>
        <w:jc w:val="both"/>
      </w:pPr>
      <w:r w:rsidRPr="00EC4386">
        <w:t xml:space="preserve"> На</w:t>
      </w:r>
      <w:r w:rsidRPr="00EC4386">
        <w:rPr>
          <w:b/>
        </w:rPr>
        <w:t xml:space="preserve"> </w:t>
      </w:r>
      <w:proofErr w:type="spellStart"/>
      <w:r w:rsidRPr="00EC4386">
        <w:rPr>
          <w:b/>
          <w:i/>
        </w:rPr>
        <w:t>горосі</w:t>
      </w:r>
      <w:proofErr w:type="spellEnd"/>
      <w:r w:rsidRPr="00EC4386">
        <w:rPr>
          <w:i/>
        </w:rPr>
        <w:t xml:space="preserve">  </w:t>
      </w:r>
      <w:r w:rsidRPr="00EC4386">
        <w:t xml:space="preserve">продовжується заселення рослин </w:t>
      </w:r>
      <w:r w:rsidRPr="00EC4386">
        <w:rPr>
          <w:b/>
        </w:rPr>
        <w:t xml:space="preserve">попелицею, гороховою плодожеркою </w:t>
      </w:r>
      <w:r w:rsidRPr="00EC4386">
        <w:t xml:space="preserve">та </w:t>
      </w:r>
      <w:r w:rsidRPr="00EC4386">
        <w:rPr>
          <w:b/>
        </w:rPr>
        <w:t>гороховим зерноїдом.</w:t>
      </w:r>
      <w:r w:rsidRPr="00EC4386">
        <w:t xml:space="preserve"> На 100 помахів сачком нараховувалось по 3 </w:t>
      </w:r>
      <w:proofErr w:type="spellStart"/>
      <w:r w:rsidRPr="00EC4386">
        <w:t>екз</w:t>
      </w:r>
      <w:proofErr w:type="spellEnd"/>
      <w:r w:rsidRPr="00EC4386">
        <w:t xml:space="preserve">. бульбочкових довгоносиків, 5 </w:t>
      </w:r>
      <w:proofErr w:type="spellStart"/>
      <w:r w:rsidRPr="00EC4386">
        <w:t>екз</w:t>
      </w:r>
      <w:proofErr w:type="spellEnd"/>
      <w:r w:rsidRPr="00EC4386">
        <w:t xml:space="preserve">. </w:t>
      </w:r>
      <w:proofErr w:type="spellStart"/>
      <w:r w:rsidRPr="00EC4386">
        <w:t>брухусу</w:t>
      </w:r>
      <w:proofErr w:type="spellEnd"/>
      <w:r w:rsidRPr="00EC4386">
        <w:t xml:space="preserve">, 5 </w:t>
      </w:r>
      <w:proofErr w:type="spellStart"/>
      <w:r w:rsidRPr="00EC4386">
        <w:t>екз</w:t>
      </w:r>
      <w:proofErr w:type="spellEnd"/>
      <w:r w:rsidRPr="00EC4386">
        <w:t xml:space="preserve">. попелиці та 1 </w:t>
      </w:r>
      <w:proofErr w:type="spellStart"/>
      <w:r w:rsidRPr="00EC4386">
        <w:t>екз</w:t>
      </w:r>
      <w:proofErr w:type="spellEnd"/>
      <w:r w:rsidRPr="00EC4386">
        <w:t>. плодожерки. Із хвороб виявлено ураження 4</w:t>
      </w:r>
      <w:r w:rsidR="00564D07">
        <w:t xml:space="preserve"> -5</w:t>
      </w:r>
      <w:r w:rsidRPr="00EC4386">
        <w:t xml:space="preserve">% рослин </w:t>
      </w:r>
      <w:proofErr w:type="spellStart"/>
      <w:r w:rsidRPr="00EC4386">
        <w:rPr>
          <w:b/>
        </w:rPr>
        <w:t>пероноспорозом</w:t>
      </w:r>
      <w:proofErr w:type="spellEnd"/>
      <w:r w:rsidRPr="00EC4386">
        <w:t xml:space="preserve">. Розвиток </w:t>
      </w:r>
      <w:proofErr w:type="spellStart"/>
      <w:r w:rsidRPr="00EC4386">
        <w:t>хвороб</w:t>
      </w:r>
      <w:proofErr w:type="spellEnd"/>
      <w:r w:rsidRPr="00EC4386">
        <w:t xml:space="preserve"> - 0.5 %.</w:t>
      </w:r>
    </w:p>
    <w:p w14:paraId="6A51FE78" w14:textId="77777777" w:rsidR="00225A54" w:rsidRPr="00EC4386" w:rsidRDefault="00225A54" w:rsidP="00EC4386">
      <w:pPr>
        <w:ind w:firstLine="708"/>
        <w:jc w:val="both"/>
      </w:pPr>
    </w:p>
    <w:p w14:paraId="5500E077" w14:textId="77777777" w:rsidR="00EC4386" w:rsidRPr="00EC4386" w:rsidRDefault="00EC4386" w:rsidP="00D56AA0">
      <w:pPr>
        <w:ind w:firstLine="708"/>
        <w:jc w:val="center"/>
      </w:pPr>
      <w:r w:rsidRPr="00EC4386">
        <w:rPr>
          <w:b/>
          <w:iCs/>
          <w:u w:val="single"/>
        </w:rPr>
        <w:t>Фітосанітарний стан  кукурудзи.</w:t>
      </w:r>
    </w:p>
    <w:p w14:paraId="08867CF6" w14:textId="2D2B4E84" w:rsidR="00EC4386" w:rsidRPr="00564D07" w:rsidRDefault="00EC4386" w:rsidP="00A86CDD">
      <w:pPr>
        <w:ind w:firstLineChars="303" w:firstLine="848"/>
        <w:jc w:val="both"/>
      </w:pPr>
      <w:r w:rsidRPr="00EC4386">
        <w:t xml:space="preserve">При моніторингу посівів кукурудзи в </w:t>
      </w:r>
      <w:r>
        <w:t xml:space="preserve">господарствах області </w:t>
      </w:r>
      <w:r w:rsidRPr="00EC4386">
        <w:t xml:space="preserve"> виявлено,  що після низьких температур в 1-2 декаді травня рослини </w:t>
      </w:r>
      <w:r>
        <w:t xml:space="preserve">активізували свій ріст та розвиток, але на деяких площах </w:t>
      </w:r>
      <w:r w:rsidR="00564D07">
        <w:t xml:space="preserve"> все - таки </w:t>
      </w:r>
      <w:r w:rsidRPr="00EC4386">
        <w:t>відстають в рості. Продовжується заселення та живлення на рослинах кукурудзи з</w:t>
      </w:r>
      <w:r w:rsidRPr="00EC4386">
        <w:rPr>
          <w:b/>
          <w:spacing w:val="-4"/>
        </w:rPr>
        <w:t xml:space="preserve">лакових </w:t>
      </w:r>
      <w:r w:rsidRPr="00EC4386">
        <w:rPr>
          <w:b/>
          <w:spacing w:val="-4"/>
        </w:rPr>
        <w:lastRenderedPageBreak/>
        <w:t>блішок</w:t>
      </w:r>
      <w:r w:rsidRPr="00EC4386">
        <w:rPr>
          <w:spacing w:val="-4"/>
        </w:rPr>
        <w:t xml:space="preserve">, </w:t>
      </w:r>
      <w:r w:rsidRPr="00EC4386">
        <w:rPr>
          <w:b/>
          <w:spacing w:val="-4"/>
        </w:rPr>
        <w:t>попелиці</w:t>
      </w:r>
      <w:r w:rsidRPr="00EC4386">
        <w:rPr>
          <w:spacing w:val="-4"/>
        </w:rPr>
        <w:t xml:space="preserve">, </w:t>
      </w:r>
      <w:r w:rsidRPr="00EC4386">
        <w:rPr>
          <w:b/>
          <w:spacing w:val="-4"/>
        </w:rPr>
        <w:t>сірий довгоносик</w:t>
      </w:r>
      <w:r w:rsidRPr="00EC4386">
        <w:rPr>
          <w:spacing w:val="-4"/>
        </w:rPr>
        <w:t xml:space="preserve">, </w:t>
      </w:r>
      <w:r w:rsidRPr="00EC4386">
        <w:rPr>
          <w:b/>
          <w:spacing w:val="-4"/>
        </w:rPr>
        <w:t xml:space="preserve">піщаний </w:t>
      </w:r>
      <w:proofErr w:type="spellStart"/>
      <w:r w:rsidRPr="00EC4386">
        <w:rPr>
          <w:b/>
          <w:spacing w:val="-4"/>
        </w:rPr>
        <w:t>мідляк</w:t>
      </w:r>
      <w:proofErr w:type="spellEnd"/>
      <w:r w:rsidRPr="00EC4386">
        <w:rPr>
          <w:spacing w:val="-4"/>
        </w:rPr>
        <w:t>,</w:t>
      </w:r>
      <w:r w:rsidRPr="00EC4386">
        <w:rPr>
          <w:b/>
          <w:spacing w:val="-4"/>
        </w:rPr>
        <w:t xml:space="preserve"> дротяники</w:t>
      </w:r>
      <w:r w:rsidRPr="00EC4386">
        <w:rPr>
          <w:spacing w:val="-4"/>
        </w:rPr>
        <w:t xml:space="preserve">, личинки </w:t>
      </w:r>
      <w:r w:rsidRPr="00EC4386">
        <w:rPr>
          <w:b/>
          <w:bCs/>
          <w:spacing w:val="-4"/>
        </w:rPr>
        <w:t>травневих хрущів</w:t>
      </w:r>
      <w:r w:rsidRPr="00EC4386">
        <w:rPr>
          <w:spacing w:val="-4"/>
        </w:rPr>
        <w:t>, де ними пошкоджено 1-6% рослин.</w:t>
      </w:r>
    </w:p>
    <w:p w14:paraId="2A74A3D0" w14:textId="77777777" w:rsidR="00EC4386" w:rsidRPr="00EC4386" w:rsidRDefault="00EC4386" w:rsidP="00A86CDD">
      <w:pPr>
        <w:ind w:firstLineChars="303" w:firstLine="852"/>
        <w:jc w:val="both"/>
        <w:rPr>
          <w:b/>
          <w:iCs/>
          <w:u w:val="single"/>
        </w:rPr>
      </w:pPr>
    </w:p>
    <w:p w14:paraId="57BD301D" w14:textId="77777777" w:rsidR="00EC4386" w:rsidRDefault="00EC4386" w:rsidP="00225A54">
      <w:pPr>
        <w:ind w:firstLineChars="100" w:firstLine="281"/>
        <w:jc w:val="center"/>
        <w:rPr>
          <w:b/>
          <w:iCs/>
          <w:u w:val="single"/>
        </w:rPr>
      </w:pPr>
      <w:r w:rsidRPr="00EC4386">
        <w:rPr>
          <w:b/>
          <w:iCs/>
          <w:u w:val="single"/>
        </w:rPr>
        <w:t>Фітосанітарний стан  цукрового буряку.</w:t>
      </w:r>
    </w:p>
    <w:p w14:paraId="0FEBA24D" w14:textId="795DD674" w:rsidR="00EC4386" w:rsidRDefault="00EC4386" w:rsidP="00A86CDD">
      <w:pPr>
        <w:autoSpaceDE w:val="0"/>
        <w:autoSpaceDN w:val="0"/>
        <w:adjustRightInd w:val="0"/>
        <w:ind w:firstLine="851"/>
        <w:jc w:val="both"/>
      </w:pPr>
      <w:r w:rsidRPr="00EC4386">
        <w:t xml:space="preserve"> При моніторингу посівів цукрового буряка в </w:t>
      </w:r>
      <w:r>
        <w:t>господарствах області</w:t>
      </w:r>
      <w:r w:rsidRPr="00EC4386">
        <w:t xml:space="preserve">, виявлено, що  рослинам </w:t>
      </w:r>
      <w:r w:rsidRPr="00EC4386">
        <w:rPr>
          <w:b/>
          <w:i/>
        </w:rPr>
        <w:t>цукрового буряку</w:t>
      </w:r>
      <w:r w:rsidRPr="00EC4386">
        <w:t xml:space="preserve"> завдають шкоди </w:t>
      </w:r>
      <w:r w:rsidRPr="00EC4386">
        <w:rPr>
          <w:b/>
        </w:rPr>
        <w:t>бурякові довгоносики</w:t>
      </w:r>
      <w:r w:rsidRPr="00EC4386">
        <w:t>.</w:t>
      </w:r>
      <w:r w:rsidRPr="00EC4386">
        <w:rPr>
          <w:b/>
        </w:rPr>
        <w:t xml:space="preserve"> </w:t>
      </w:r>
      <w:r w:rsidRPr="00EC4386">
        <w:t xml:space="preserve">Найбільш </w:t>
      </w:r>
      <w:proofErr w:type="spellStart"/>
      <w:r w:rsidRPr="00EC4386">
        <w:t>шкодочинним</w:t>
      </w:r>
      <w:proofErr w:type="spellEnd"/>
      <w:r w:rsidRPr="00EC4386">
        <w:t xml:space="preserve"> є </w:t>
      </w:r>
      <w:r w:rsidRPr="00EC4386">
        <w:rPr>
          <w:b/>
        </w:rPr>
        <w:t xml:space="preserve">звичайний буряковий довгоносик, </w:t>
      </w:r>
      <w:r w:rsidRPr="00EC4386">
        <w:t xml:space="preserve">яким на всій обстеженій площі посіву пошкоджено 5-10% рослин, чисельність після хімічних обробок інсектицидами  в середньому 0,5 </w:t>
      </w:r>
      <w:proofErr w:type="spellStart"/>
      <w:r w:rsidRPr="00EC4386">
        <w:t>екз</w:t>
      </w:r>
      <w:proofErr w:type="spellEnd"/>
      <w:r w:rsidRPr="00EC4386">
        <w:t>./</w:t>
      </w:r>
      <w:proofErr w:type="spellStart"/>
      <w:r w:rsidRPr="00EC4386">
        <w:t>кв.м</w:t>
      </w:r>
      <w:proofErr w:type="spellEnd"/>
      <w:r w:rsidRPr="00EC4386">
        <w:t xml:space="preserve">. </w:t>
      </w:r>
      <w:r w:rsidRPr="00EC4386">
        <w:rPr>
          <w:b/>
        </w:rPr>
        <w:t xml:space="preserve">Сірий буряковий довгоносик </w:t>
      </w:r>
      <w:r w:rsidRPr="00EC4386">
        <w:t xml:space="preserve">пошкодив до 1% рослин, чисельність 0,2 </w:t>
      </w:r>
      <w:proofErr w:type="spellStart"/>
      <w:r w:rsidRPr="00EC4386">
        <w:t>екз</w:t>
      </w:r>
      <w:proofErr w:type="spellEnd"/>
      <w:r w:rsidRPr="00EC4386">
        <w:t>./</w:t>
      </w:r>
      <w:proofErr w:type="spellStart"/>
      <w:r w:rsidRPr="00EC4386">
        <w:t>кв.м</w:t>
      </w:r>
      <w:proofErr w:type="spellEnd"/>
      <w:r w:rsidRPr="00EC4386">
        <w:t xml:space="preserve"> (токсичність посівів зменшує </w:t>
      </w:r>
      <w:proofErr w:type="spellStart"/>
      <w:r w:rsidRPr="00EC4386">
        <w:t>шкодочинність</w:t>
      </w:r>
      <w:proofErr w:type="spellEnd"/>
      <w:r w:rsidRPr="00EC4386">
        <w:t xml:space="preserve"> довгоносиків). </w:t>
      </w:r>
      <w:r w:rsidRPr="00EC4386">
        <w:rPr>
          <w:b/>
        </w:rPr>
        <w:t xml:space="preserve">Бурякова щитоноска </w:t>
      </w:r>
      <w:r w:rsidRPr="00EC4386">
        <w:t xml:space="preserve">заселила та слабко ушкодила на 100%  обстежених площ до 1% рослин. </w:t>
      </w:r>
      <w:r w:rsidRPr="00EC4386">
        <w:rPr>
          <w:b/>
        </w:rPr>
        <w:t xml:space="preserve">Бурякові блішки </w:t>
      </w:r>
      <w:r w:rsidRPr="00EC4386">
        <w:t xml:space="preserve">обліковуються на всіх полях, але чисельність їх невисока та  пошкодили  до 2% рослин  </w:t>
      </w:r>
      <w:r w:rsidRPr="00EC4386">
        <w:rPr>
          <w:b/>
          <w:i/>
        </w:rPr>
        <w:t xml:space="preserve">цукрового буряку </w:t>
      </w:r>
      <w:r w:rsidRPr="00EC4386">
        <w:t>у слабому ступені</w:t>
      </w:r>
      <w:r w:rsidRPr="00EC4386">
        <w:rPr>
          <w:b/>
          <w:i/>
        </w:rPr>
        <w:t>.</w:t>
      </w:r>
      <w:r w:rsidRPr="00EC4386">
        <w:t xml:space="preserve"> У окремих осередках </w:t>
      </w:r>
      <w:r w:rsidRPr="00EC4386">
        <w:rPr>
          <w:b/>
        </w:rPr>
        <w:t xml:space="preserve">буряковою крихіткою </w:t>
      </w:r>
      <w:r w:rsidRPr="00EC4386">
        <w:t>пошкоджено 1-2% рослин.</w:t>
      </w:r>
      <w:r w:rsidRPr="00EC4386">
        <w:rPr>
          <w:b/>
        </w:rPr>
        <w:t xml:space="preserve"> Коренеїдом </w:t>
      </w:r>
      <w:r w:rsidRPr="00EC4386">
        <w:t xml:space="preserve">хворіє 2-3% рослин.  </w:t>
      </w:r>
    </w:p>
    <w:p w14:paraId="6411805B" w14:textId="77777777" w:rsidR="00EC4386" w:rsidRDefault="00EC4386" w:rsidP="00EC4386">
      <w:pPr>
        <w:autoSpaceDE w:val="0"/>
        <w:autoSpaceDN w:val="0"/>
        <w:adjustRightInd w:val="0"/>
        <w:jc w:val="both"/>
      </w:pPr>
    </w:p>
    <w:p w14:paraId="193CD599" w14:textId="77777777" w:rsidR="00460CF4" w:rsidRPr="00EC4386" w:rsidRDefault="00460CF4" w:rsidP="00EC4386">
      <w:pPr>
        <w:autoSpaceDE w:val="0"/>
        <w:autoSpaceDN w:val="0"/>
        <w:adjustRightInd w:val="0"/>
        <w:jc w:val="both"/>
      </w:pPr>
    </w:p>
    <w:p w14:paraId="0E761747" w14:textId="77777777" w:rsidR="00EC4386" w:rsidRDefault="00EC4386" w:rsidP="00225A54">
      <w:pPr>
        <w:autoSpaceDE w:val="0"/>
        <w:jc w:val="center"/>
        <w:rPr>
          <w:b/>
          <w:iCs/>
          <w:u w:val="single"/>
        </w:rPr>
      </w:pPr>
      <w:r w:rsidRPr="00EC4386">
        <w:rPr>
          <w:b/>
          <w:iCs/>
          <w:u w:val="single"/>
        </w:rPr>
        <w:t>Фітосанітарний стан   озимого ріпаку.</w:t>
      </w:r>
    </w:p>
    <w:p w14:paraId="6367A7B4" w14:textId="5D23036A" w:rsidR="00EC4386" w:rsidRPr="00EC4386" w:rsidRDefault="00EC4386" w:rsidP="00EC4386">
      <w:pPr>
        <w:autoSpaceDE w:val="0"/>
        <w:ind w:firstLine="708"/>
        <w:jc w:val="both"/>
      </w:pPr>
      <w:r w:rsidRPr="00EC4386">
        <w:t xml:space="preserve"> При обстеженні </w:t>
      </w:r>
      <w:r w:rsidRPr="00EC4386">
        <w:rPr>
          <w:b/>
          <w:i/>
        </w:rPr>
        <w:t xml:space="preserve">озимого ріпаку </w:t>
      </w:r>
      <w:r w:rsidRPr="00EC4386">
        <w:t xml:space="preserve"> виявлено</w:t>
      </w:r>
      <w:r w:rsidRPr="00EC4386">
        <w:rPr>
          <w:b/>
          <w:i/>
        </w:rPr>
        <w:t xml:space="preserve"> </w:t>
      </w:r>
      <w:r w:rsidRPr="00EC4386">
        <w:t xml:space="preserve">у ріпаку  кінець цвітіння,  після хімічного захисту, проведеного у господарствах інсектицидами,  чисельність шкідників невисока.  </w:t>
      </w:r>
      <w:r w:rsidRPr="00EC4386">
        <w:rPr>
          <w:b/>
        </w:rPr>
        <w:t xml:space="preserve">Ріпаковий </w:t>
      </w:r>
      <w:proofErr w:type="spellStart"/>
      <w:r w:rsidRPr="00EC4386">
        <w:rPr>
          <w:b/>
        </w:rPr>
        <w:t>квіткоїд</w:t>
      </w:r>
      <w:proofErr w:type="spellEnd"/>
      <w:r w:rsidRPr="00EC4386">
        <w:rPr>
          <w:b/>
        </w:rPr>
        <w:t xml:space="preserve"> </w:t>
      </w:r>
      <w:r w:rsidRPr="00EC4386">
        <w:t xml:space="preserve"> за чисельності 1 -3екз. на рослину обліковується на 1 - 3% рослин</w:t>
      </w:r>
      <w:r w:rsidRPr="00EC4386">
        <w:rPr>
          <w:color w:val="FF0000"/>
        </w:rPr>
        <w:t>.</w:t>
      </w:r>
      <w:r w:rsidRPr="00EC4386">
        <w:rPr>
          <w:b/>
        </w:rPr>
        <w:t xml:space="preserve"> </w:t>
      </w:r>
      <w:r w:rsidRPr="00EC4386">
        <w:t xml:space="preserve"> Продовжується заселення ріпаку </w:t>
      </w:r>
      <w:proofErr w:type="spellStart"/>
      <w:r w:rsidRPr="00EC4386">
        <w:rPr>
          <w:b/>
        </w:rPr>
        <w:t>хрестоцвітними</w:t>
      </w:r>
      <w:proofErr w:type="spellEnd"/>
      <w:r w:rsidRPr="00EC4386">
        <w:rPr>
          <w:b/>
        </w:rPr>
        <w:t xml:space="preserve"> клопами, </w:t>
      </w:r>
      <w:proofErr w:type="spellStart"/>
      <w:r w:rsidRPr="00EC4386">
        <w:rPr>
          <w:b/>
        </w:rPr>
        <w:t>насінєвим</w:t>
      </w:r>
      <w:proofErr w:type="spellEnd"/>
      <w:r w:rsidRPr="00EC4386">
        <w:rPr>
          <w:b/>
        </w:rPr>
        <w:t xml:space="preserve"> </w:t>
      </w:r>
      <w:proofErr w:type="spellStart"/>
      <w:r w:rsidRPr="00EC4386">
        <w:rPr>
          <w:b/>
        </w:rPr>
        <w:t>прихованохоботником</w:t>
      </w:r>
      <w:proofErr w:type="spellEnd"/>
      <w:r w:rsidRPr="00EC4386">
        <w:rPr>
          <w:b/>
        </w:rPr>
        <w:t>, ріпаковою попелицею,  ріпаковим комариком</w:t>
      </w:r>
      <w:r w:rsidRPr="00EC4386">
        <w:t>.</w:t>
      </w:r>
    </w:p>
    <w:p w14:paraId="1A9984FA" w14:textId="6EF5F133" w:rsidR="00EC4386" w:rsidRPr="00EC4386" w:rsidRDefault="00EC4386" w:rsidP="00EC4386">
      <w:pPr>
        <w:autoSpaceDE w:val="0"/>
        <w:ind w:firstLine="708"/>
        <w:jc w:val="both"/>
      </w:pPr>
      <w:r w:rsidRPr="00EC4386">
        <w:t xml:space="preserve">Продовжується розвиток </w:t>
      </w:r>
      <w:proofErr w:type="spellStart"/>
      <w:r w:rsidRPr="00EC4386">
        <w:rPr>
          <w:b/>
        </w:rPr>
        <w:t>переноспорозу</w:t>
      </w:r>
      <w:proofErr w:type="spellEnd"/>
      <w:r w:rsidRPr="00EC4386">
        <w:rPr>
          <w:b/>
        </w:rPr>
        <w:t>.</w:t>
      </w:r>
      <w:r w:rsidRPr="00EC4386">
        <w:t xml:space="preserve"> Ураженість рослин </w:t>
      </w:r>
      <w:r w:rsidRPr="00EC4386">
        <w:rPr>
          <w:b/>
          <w:i/>
        </w:rPr>
        <w:t>озимого ріпаку</w:t>
      </w:r>
      <w:r w:rsidRPr="00EC4386">
        <w:t xml:space="preserve"> хворобою складає 1-3% за розвитком 1%, </w:t>
      </w:r>
      <w:proofErr w:type="spellStart"/>
      <w:r w:rsidRPr="00EC4386">
        <w:rPr>
          <w:b/>
        </w:rPr>
        <w:t>альтернаріозом</w:t>
      </w:r>
      <w:proofErr w:type="spellEnd"/>
      <w:r w:rsidRPr="00EC4386">
        <w:t xml:space="preserve"> уражено 7% рослин, розвиток хвороби 0,5%.</w:t>
      </w:r>
    </w:p>
    <w:p w14:paraId="0E8F2378" w14:textId="77777777" w:rsidR="00EC4386" w:rsidRPr="00EC4386" w:rsidRDefault="00EC4386" w:rsidP="00EC4386">
      <w:pPr>
        <w:autoSpaceDE w:val="0"/>
        <w:ind w:firstLine="708"/>
        <w:jc w:val="both"/>
      </w:pPr>
    </w:p>
    <w:p w14:paraId="2450725C" w14:textId="0919ABE1" w:rsidR="00EC4386" w:rsidRPr="00EC4386" w:rsidRDefault="00EC4386" w:rsidP="00225A54">
      <w:pPr>
        <w:autoSpaceDE w:val="0"/>
        <w:jc w:val="center"/>
        <w:rPr>
          <w:b/>
          <w:iCs/>
          <w:u w:val="single"/>
        </w:rPr>
      </w:pPr>
      <w:r w:rsidRPr="00EC4386">
        <w:rPr>
          <w:b/>
          <w:iCs/>
          <w:u w:val="single"/>
        </w:rPr>
        <w:t>Фітосанітарний стан соняшнику.</w:t>
      </w:r>
    </w:p>
    <w:p w14:paraId="3D3FFD01" w14:textId="77777777" w:rsidR="00EC4386" w:rsidRPr="00EC4386" w:rsidRDefault="00EC4386" w:rsidP="00EC4386">
      <w:pPr>
        <w:autoSpaceDE w:val="0"/>
        <w:ind w:firstLine="708"/>
        <w:jc w:val="both"/>
        <w:rPr>
          <w:b/>
          <w:bCs/>
        </w:rPr>
      </w:pPr>
      <w:r w:rsidRPr="00EC4386">
        <w:t xml:space="preserve">При моніторингу посівів соняшнику у </w:t>
      </w:r>
      <w:r>
        <w:t>господарствах області</w:t>
      </w:r>
      <w:r w:rsidRPr="00EC4386">
        <w:t xml:space="preserve"> на  рослинах </w:t>
      </w:r>
      <w:r w:rsidRPr="00EC4386">
        <w:rPr>
          <w:b/>
          <w:i/>
        </w:rPr>
        <w:t xml:space="preserve">соняшнику </w:t>
      </w:r>
      <w:proofErr w:type="spellStart"/>
      <w:r w:rsidRPr="00EC4386">
        <w:rPr>
          <w:bCs/>
          <w:iCs/>
        </w:rPr>
        <w:t>відмічено</w:t>
      </w:r>
      <w:proofErr w:type="spellEnd"/>
      <w:r w:rsidRPr="00EC4386">
        <w:rPr>
          <w:bCs/>
          <w:iCs/>
        </w:rPr>
        <w:t xml:space="preserve"> </w:t>
      </w:r>
      <w:r w:rsidRPr="00EC4386">
        <w:t xml:space="preserve">живлення </w:t>
      </w:r>
      <w:r w:rsidRPr="00EC4386">
        <w:rPr>
          <w:b/>
        </w:rPr>
        <w:t>сірого південного</w:t>
      </w:r>
      <w:r w:rsidRPr="00EC4386">
        <w:t xml:space="preserve">, </w:t>
      </w:r>
      <w:r w:rsidRPr="00EC4386">
        <w:rPr>
          <w:b/>
        </w:rPr>
        <w:t>сірого бурякового</w:t>
      </w:r>
      <w:r w:rsidRPr="00EC4386">
        <w:t xml:space="preserve"> </w:t>
      </w:r>
      <w:r w:rsidRPr="00EC4386">
        <w:rPr>
          <w:b/>
        </w:rPr>
        <w:t>довгоносиків</w:t>
      </w:r>
      <w:r w:rsidRPr="00EC4386">
        <w:t xml:space="preserve">, якими пошкоджено 1-6% рослин чисельністю 0,1-1,5 </w:t>
      </w:r>
      <w:proofErr w:type="spellStart"/>
      <w:r w:rsidRPr="00EC4386">
        <w:t>екз</w:t>
      </w:r>
      <w:proofErr w:type="spellEnd"/>
      <w:r w:rsidRPr="00EC4386">
        <w:t xml:space="preserve">. на </w:t>
      </w:r>
      <w:proofErr w:type="spellStart"/>
      <w:r w:rsidRPr="00EC4386">
        <w:t>кв.м</w:t>
      </w:r>
      <w:proofErr w:type="spellEnd"/>
      <w:r w:rsidRPr="00EC4386">
        <w:t xml:space="preserve">. </w:t>
      </w:r>
      <w:r w:rsidRPr="00EC4386">
        <w:rPr>
          <w:b/>
        </w:rPr>
        <w:t xml:space="preserve">Піщаний </w:t>
      </w:r>
      <w:proofErr w:type="spellStart"/>
      <w:r w:rsidRPr="00EC4386">
        <w:rPr>
          <w:b/>
        </w:rPr>
        <w:t>мідляк</w:t>
      </w:r>
      <w:proofErr w:type="spellEnd"/>
      <w:r w:rsidRPr="00EC4386">
        <w:t xml:space="preserve"> за чисельності 0,1-0,2 </w:t>
      </w:r>
      <w:proofErr w:type="spellStart"/>
      <w:r w:rsidRPr="00EC4386">
        <w:t>екз</w:t>
      </w:r>
      <w:proofErr w:type="spellEnd"/>
      <w:r w:rsidRPr="00EC4386">
        <w:t xml:space="preserve">. на </w:t>
      </w:r>
      <w:proofErr w:type="spellStart"/>
      <w:r w:rsidRPr="00EC4386">
        <w:t>кв.м</w:t>
      </w:r>
      <w:proofErr w:type="spellEnd"/>
      <w:r w:rsidRPr="00EC4386">
        <w:t xml:space="preserve"> слабко пошкодив 1-3% рослин. </w:t>
      </w:r>
      <w:proofErr w:type="spellStart"/>
      <w:r w:rsidRPr="00EC4386">
        <w:t>Очагово</w:t>
      </w:r>
      <w:proofErr w:type="spellEnd"/>
      <w:r w:rsidRPr="00EC4386">
        <w:t xml:space="preserve"> пошкоджено до 1 % рослин </w:t>
      </w:r>
      <w:r w:rsidRPr="00EC4386">
        <w:rPr>
          <w:b/>
          <w:bCs/>
        </w:rPr>
        <w:t>дротяниками.</w:t>
      </w:r>
    </w:p>
    <w:p w14:paraId="5AD9D113" w14:textId="77777777" w:rsidR="00EC4386" w:rsidRPr="00EC4386" w:rsidRDefault="00EC4386" w:rsidP="00EC4386">
      <w:pPr>
        <w:autoSpaceDE w:val="0"/>
        <w:ind w:firstLine="708"/>
        <w:jc w:val="both"/>
      </w:pPr>
      <w:r w:rsidRPr="00EC4386">
        <w:t xml:space="preserve">Відмічено ураження  2% рослин </w:t>
      </w:r>
      <w:proofErr w:type="spellStart"/>
      <w:r w:rsidRPr="00EC4386">
        <w:t>переноспорозом</w:t>
      </w:r>
      <w:proofErr w:type="spellEnd"/>
      <w:r w:rsidRPr="00EC4386">
        <w:t xml:space="preserve"> .</w:t>
      </w:r>
    </w:p>
    <w:p w14:paraId="7136AB34" w14:textId="77777777" w:rsidR="00EC4386" w:rsidRPr="00EC4386" w:rsidRDefault="00EC4386" w:rsidP="00EC4386">
      <w:pPr>
        <w:autoSpaceDE w:val="0"/>
        <w:ind w:firstLine="708"/>
        <w:jc w:val="both"/>
      </w:pPr>
    </w:p>
    <w:p w14:paraId="5952D9E8" w14:textId="38E396F4" w:rsidR="00EC4386" w:rsidRPr="00EC4386" w:rsidRDefault="00EC4386" w:rsidP="00225A54">
      <w:pPr>
        <w:autoSpaceDE w:val="0"/>
        <w:ind w:firstLine="708"/>
        <w:jc w:val="center"/>
        <w:rPr>
          <w:color w:val="000000"/>
        </w:rPr>
      </w:pPr>
      <w:r w:rsidRPr="00EC4386">
        <w:rPr>
          <w:b/>
          <w:bCs/>
          <w:u w:val="single"/>
        </w:rPr>
        <w:t>Колорадський жук.</w:t>
      </w:r>
    </w:p>
    <w:p w14:paraId="5A7E8866" w14:textId="77777777" w:rsidR="00EC4386" w:rsidRPr="00EC4386" w:rsidRDefault="00EC4386" w:rsidP="00EC4386">
      <w:pPr>
        <w:autoSpaceDE w:val="0"/>
        <w:ind w:firstLine="708"/>
        <w:jc w:val="both"/>
        <w:rPr>
          <w:b/>
          <w:bCs/>
          <w:u w:val="single"/>
        </w:rPr>
      </w:pPr>
      <w:r w:rsidRPr="00EC4386">
        <w:rPr>
          <w:color w:val="000000"/>
        </w:rPr>
        <w:t xml:space="preserve">У посадках </w:t>
      </w:r>
      <w:r w:rsidRPr="00EC4386">
        <w:rPr>
          <w:b/>
          <w:i/>
          <w:color w:val="000000"/>
        </w:rPr>
        <w:t>картоплі</w:t>
      </w:r>
      <w:r w:rsidRPr="00EC4386">
        <w:rPr>
          <w:color w:val="000000"/>
        </w:rPr>
        <w:t xml:space="preserve"> продовжується вихід, заселення рослин </w:t>
      </w:r>
      <w:r w:rsidRPr="00EC4386">
        <w:rPr>
          <w:b/>
          <w:color w:val="000000"/>
        </w:rPr>
        <w:t>колорадським жуком</w:t>
      </w:r>
      <w:r w:rsidRPr="00EC4386">
        <w:rPr>
          <w:color w:val="000000"/>
        </w:rPr>
        <w:t xml:space="preserve">, чисельність фітофага становить 1-2 </w:t>
      </w:r>
      <w:proofErr w:type="spellStart"/>
      <w:r w:rsidRPr="00EC4386">
        <w:rPr>
          <w:color w:val="000000"/>
        </w:rPr>
        <w:t>екз</w:t>
      </w:r>
      <w:proofErr w:type="spellEnd"/>
      <w:r w:rsidRPr="00EC4386">
        <w:rPr>
          <w:color w:val="000000"/>
        </w:rPr>
        <w:t>. на кущ. Заселено та пошкоджено 2-5% рослин картоплі (присадибний сектор) у слабкому ступені.</w:t>
      </w:r>
    </w:p>
    <w:p w14:paraId="43439935" w14:textId="77777777" w:rsidR="00EC4386" w:rsidRDefault="00EC4386" w:rsidP="00EC4386">
      <w:pPr>
        <w:autoSpaceDE w:val="0"/>
        <w:ind w:firstLine="708"/>
        <w:jc w:val="both"/>
        <w:rPr>
          <w:b/>
          <w:bCs/>
          <w:u w:val="single"/>
        </w:rPr>
      </w:pPr>
    </w:p>
    <w:p w14:paraId="1D66D256" w14:textId="77777777" w:rsidR="005F1B1D" w:rsidRDefault="005F1B1D" w:rsidP="00EC4386">
      <w:pPr>
        <w:autoSpaceDE w:val="0"/>
        <w:ind w:firstLine="708"/>
        <w:jc w:val="both"/>
        <w:rPr>
          <w:b/>
          <w:bCs/>
          <w:u w:val="single"/>
        </w:rPr>
      </w:pPr>
    </w:p>
    <w:p w14:paraId="6E48AFD2" w14:textId="77777777" w:rsidR="005F1B1D" w:rsidRPr="00EC4386" w:rsidRDefault="005F1B1D" w:rsidP="00EC4386">
      <w:pPr>
        <w:autoSpaceDE w:val="0"/>
        <w:ind w:firstLine="708"/>
        <w:jc w:val="both"/>
        <w:rPr>
          <w:b/>
          <w:bCs/>
          <w:u w:val="single"/>
        </w:rPr>
      </w:pPr>
    </w:p>
    <w:p w14:paraId="63CBACCA" w14:textId="77777777" w:rsidR="00EC4386" w:rsidRDefault="00EC4386" w:rsidP="00225A54">
      <w:pPr>
        <w:pStyle w:val="af1"/>
        <w:ind w:left="0" w:firstLine="0"/>
        <w:rPr>
          <w:b/>
          <w:bCs/>
          <w:sz w:val="28"/>
        </w:rPr>
      </w:pPr>
      <w:r w:rsidRPr="00EC4386">
        <w:rPr>
          <w:b/>
          <w:bCs/>
          <w:sz w:val="28"/>
          <w:u w:val="single"/>
        </w:rPr>
        <w:lastRenderedPageBreak/>
        <w:t>Шкідники та хвороби  саду.</w:t>
      </w:r>
    </w:p>
    <w:p w14:paraId="17B0B0CE" w14:textId="31E223EA" w:rsidR="00EC4386" w:rsidRPr="00EC4386" w:rsidRDefault="00EC4386" w:rsidP="00A86CDD">
      <w:pPr>
        <w:pStyle w:val="af1"/>
        <w:ind w:left="0" w:firstLine="851"/>
        <w:jc w:val="both"/>
        <w:rPr>
          <w:b/>
          <w:bCs/>
          <w:sz w:val="28"/>
        </w:rPr>
      </w:pPr>
      <w:r w:rsidRPr="00EC4386">
        <w:rPr>
          <w:bCs/>
          <w:sz w:val="28"/>
        </w:rPr>
        <w:t xml:space="preserve">Яблунева плодожерка  продовжує літ, на </w:t>
      </w:r>
      <w:r w:rsidRPr="00EC4386">
        <w:rPr>
          <w:b/>
          <w:bCs/>
          <w:sz w:val="28"/>
        </w:rPr>
        <w:t>приманку</w:t>
      </w:r>
      <w:r w:rsidRPr="00EC4386">
        <w:rPr>
          <w:bCs/>
          <w:sz w:val="28"/>
        </w:rPr>
        <w:t xml:space="preserve"> за добу попадає по </w:t>
      </w:r>
      <w:r w:rsidRPr="00A86CDD">
        <w:rPr>
          <w:sz w:val="28"/>
        </w:rPr>
        <w:t>2 -5</w:t>
      </w:r>
      <w:r w:rsidRPr="00EC4386">
        <w:rPr>
          <w:bCs/>
          <w:sz w:val="28"/>
        </w:rPr>
        <w:t xml:space="preserve"> </w:t>
      </w:r>
      <w:proofErr w:type="spellStart"/>
      <w:r w:rsidRPr="00EC4386">
        <w:rPr>
          <w:bCs/>
          <w:sz w:val="28"/>
        </w:rPr>
        <w:t>екз</w:t>
      </w:r>
      <w:proofErr w:type="spellEnd"/>
      <w:r w:rsidRPr="00EC4386">
        <w:rPr>
          <w:bCs/>
          <w:sz w:val="28"/>
        </w:rPr>
        <w:t>. метеликів.</w:t>
      </w:r>
      <w:r w:rsidRPr="00EC4386">
        <w:rPr>
          <w:b/>
          <w:bCs/>
          <w:sz w:val="28"/>
        </w:rPr>
        <w:t xml:space="preserve"> Погодні умови не сприяють наростанню інтенсивності льоту</w:t>
      </w:r>
      <w:r w:rsidRPr="00EC4386">
        <w:rPr>
          <w:bCs/>
          <w:sz w:val="28"/>
        </w:rPr>
        <w:t xml:space="preserve"> </w:t>
      </w:r>
      <w:r w:rsidR="00564D07">
        <w:rPr>
          <w:bCs/>
          <w:sz w:val="28"/>
        </w:rPr>
        <w:t>метеликів.</w:t>
      </w:r>
    </w:p>
    <w:p w14:paraId="707B8621" w14:textId="77777777" w:rsidR="00D90E82" w:rsidRPr="00564D07" w:rsidRDefault="00EC4386" w:rsidP="00A86CDD">
      <w:pPr>
        <w:pStyle w:val="af1"/>
        <w:ind w:left="0" w:firstLine="851"/>
        <w:jc w:val="both"/>
        <w:rPr>
          <w:b/>
          <w:bCs/>
          <w:sz w:val="28"/>
        </w:rPr>
      </w:pPr>
      <w:r w:rsidRPr="00EC4386">
        <w:rPr>
          <w:bCs/>
          <w:sz w:val="28"/>
        </w:rPr>
        <w:t>Продовжується розвиток парші та борошнистої роси на деревах,  особливо в необроблених  фунгіцидами садах.</w:t>
      </w:r>
      <w:bookmarkEnd w:id="0"/>
    </w:p>
    <w:p w14:paraId="4DD5A223" w14:textId="77777777" w:rsidR="00ED1CBE" w:rsidRDefault="00ED1CBE">
      <w:pPr>
        <w:ind w:firstLine="708"/>
        <w:jc w:val="both"/>
        <w:rPr>
          <w:color w:val="000000"/>
          <w:sz w:val="26"/>
          <w:szCs w:val="26"/>
        </w:rPr>
      </w:pPr>
    </w:p>
    <w:p w14:paraId="716B49AC" w14:textId="4581A534" w:rsidR="00225A54" w:rsidRPr="00BE59F6" w:rsidRDefault="00225A54" w:rsidP="00225A54">
      <w:pPr>
        <w:rPr>
          <w:bCs/>
          <w:sz w:val="16"/>
          <w:szCs w:val="16"/>
          <w:lang w:val="ru-RU"/>
        </w:rPr>
      </w:pPr>
    </w:p>
    <w:p w14:paraId="3BF64E3C" w14:textId="77777777" w:rsidR="00225A54" w:rsidRPr="00BE59F6" w:rsidRDefault="00225A54" w:rsidP="00225A54">
      <w:pPr>
        <w:rPr>
          <w:sz w:val="18"/>
          <w:szCs w:val="18"/>
        </w:rPr>
        <w:sectPr w:rsidR="00225A54" w:rsidRPr="00BE59F6" w:rsidSect="00225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B50A14" w14:textId="77777777" w:rsidR="00225A54" w:rsidRPr="00A62479" w:rsidRDefault="00225A54" w:rsidP="00225A5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48509BA0" w14:textId="77777777" w:rsidR="00225A54" w:rsidRDefault="00225A54" w:rsidP="00225A5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576F146D" w14:textId="77777777" w:rsidR="00225A54" w:rsidRPr="00A62479" w:rsidRDefault="00225A54" w:rsidP="00225A5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B6F887D" w14:textId="77777777" w:rsidR="00225A54" w:rsidRPr="00A62479" w:rsidRDefault="00225A54" w:rsidP="00225A54">
      <w:pPr>
        <w:jc w:val="center"/>
      </w:pPr>
      <w:r w:rsidRPr="00A62479">
        <w:t>Форма 1</w:t>
      </w:r>
    </w:p>
    <w:p w14:paraId="60D41D04" w14:textId="77777777" w:rsidR="00225A54" w:rsidRPr="000372E8" w:rsidRDefault="00225A54" w:rsidP="00225A54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446A1B16" w14:textId="77777777" w:rsidR="00225A54" w:rsidRPr="00A62479" w:rsidRDefault="00225A54" w:rsidP="00225A54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359E05C4" w14:textId="77777777" w:rsidR="00225A54" w:rsidRPr="000372E8" w:rsidRDefault="00225A54" w:rsidP="00225A54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28 травня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225A54" w:rsidRPr="004A0C50" w14:paraId="662FB37D" w14:textId="77777777" w:rsidTr="00342251">
        <w:trPr>
          <w:trHeight w:val="1417"/>
        </w:trPr>
        <w:tc>
          <w:tcPr>
            <w:tcW w:w="426" w:type="dxa"/>
            <w:vMerge w:val="restart"/>
          </w:tcPr>
          <w:p w14:paraId="0A5003D4" w14:textId="77777777" w:rsidR="00225A54" w:rsidRPr="004A0C50" w:rsidRDefault="00225A54" w:rsidP="00342251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3AAF8467" w14:textId="77777777" w:rsidR="00225A54" w:rsidRPr="004A0C50" w:rsidRDefault="00225A54" w:rsidP="00342251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7A773995" w14:textId="77777777" w:rsidR="00225A54" w:rsidRPr="004A0C50" w:rsidRDefault="00225A54" w:rsidP="00342251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4AE904FC" w14:textId="77777777" w:rsidR="00225A54" w:rsidRPr="004A0C50" w:rsidRDefault="00225A54" w:rsidP="00342251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68711B20" w14:textId="77777777" w:rsidR="00225A54" w:rsidRPr="004A0C50" w:rsidRDefault="00225A54" w:rsidP="00342251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562A83D3" w14:textId="77777777" w:rsidR="00225A54" w:rsidRPr="004A0C50" w:rsidRDefault="00225A54" w:rsidP="00342251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38101064" w14:textId="77777777" w:rsidR="00225A54" w:rsidRPr="00A62479" w:rsidRDefault="00225A54" w:rsidP="00342251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5B51A4E4" w14:textId="77777777" w:rsidR="00225A54" w:rsidRPr="004A0C50" w:rsidRDefault="00225A54" w:rsidP="00342251">
            <w:pPr>
              <w:jc w:val="center"/>
            </w:pPr>
            <w:r w:rsidRPr="004A0C50">
              <w:t>Ступінь пошкодження, %</w:t>
            </w:r>
          </w:p>
        </w:tc>
      </w:tr>
      <w:tr w:rsidR="00225A54" w:rsidRPr="004A0C50" w14:paraId="1B8190BF" w14:textId="77777777" w:rsidTr="00342251">
        <w:tc>
          <w:tcPr>
            <w:tcW w:w="426" w:type="dxa"/>
            <w:vMerge/>
          </w:tcPr>
          <w:p w14:paraId="4F05BB7E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F6BEFF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09F787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B69ED67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59C56FE5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06627831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0AA994AB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26B925AF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27E781F1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7770CC72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3D601FB6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BAD4AFB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32224C10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68CCC339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126A5181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13C575A4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193EDBC3" w14:textId="77777777" w:rsidR="00225A54" w:rsidRPr="004A0C50" w:rsidRDefault="00225A54" w:rsidP="003422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25A54" w:rsidRPr="004A0C50" w14:paraId="1081BFF3" w14:textId="77777777" w:rsidTr="00342251">
        <w:tc>
          <w:tcPr>
            <w:tcW w:w="426" w:type="dxa"/>
            <w:vMerge/>
          </w:tcPr>
          <w:p w14:paraId="549ABF1C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A27933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10862D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FF82E5C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2F175A3C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2DED8F55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DA07A10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6077648B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5F591331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4231D0" w14:textId="77777777" w:rsidR="00225A54" w:rsidRPr="00591BF7" w:rsidRDefault="00225A54" w:rsidP="00342251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</w:tcPr>
          <w:p w14:paraId="417DF1CC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17B1F50E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2112DAAD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6B5BE85A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3FEDA5CD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1AFE92E6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33564AD6" w14:textId="77777777" w:rsidR="00225A54" w:rsidRPr="004A0C50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</w:tr>
      <w:tr w:rsidR="00225A54" w:rsidRPr="000372E8" w14:paraId="6A2219F2" w14:textId="77777777" w:rsidTr="00342251">
        <w:tc>
          <w:tcPr>
            <w:tcW w:w="426" w:type="dxa"/>
          </w:tcPr>
          <w:p w14:paraId="5CAD7656" w14:textId="77777777" w:rsidR="00225A54" w:rsidRPr="000372E8" w:rsidRDefault="00225A54" w:rsidP="00342251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05A1AFC4" w14:textId="77777777" w:rsidR="00225A54" w:rsidRPr="000372E8" w:rsidRDefault="00225A54" w:rsidP="00342251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26E0A29C" w14:textId="77777777" w:rsidR="00225A54" w:rsidRPr="000372E8" w:rsidRDefault="00225A54" w:rsidP="00342251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12CAFB30" w14:textId="77777777" w:rsidR="00225A54" w:rsidRPr="000372E8" w:rsidRDefault="00225A54" w:rsidP="00342251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101322FA" w14:textId="77777777" w:rsidR="00225A54" w:rsidRPr="000372E8" w:rsidRDefault="00225A54" w:rsidP="00342251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49318FAF" w14:textId="77777777" w:rsidR="00225A54" w:rsidRPr="000372E8" w:rsidRDefault="00225A54" w:rsidP="00342251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0D6215A1" w14:textId="77777777" w:rsidR="00225A54" w:rsidRPr="000372E8" w:rsidRDefault="00225A54" w:rsidP="00342251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06E467EE" w14:textId="77777777" w:rsidR="00225A54" w:rsidRPr="000372E8" w:rsidRDefault="00225A54" w:rsidP="00342251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0373CFE9" w14:textId="77777777" w:rsidR="00225A54" w:rsidRPr="000372E8" w:rsidRDefault="00225A54" w:rsidP="00342251">
            <w:pPr>
              <w:jc w:val="center"/>
            </w:pPr>
            <w:r w:rsidRPr="000372E8">
              <w:t>9</w:t>
            </w:r>
          </w:p>
        </w:tc>
        <w:tc>
          <w:tcPr>
            <w:tcW w:w="567" w:type="dxa"/>
          </w:tcPr>
          <w:p w14:paraId="0CFBC4D6" w14:textId="77777777" w:rsidR="00225A54" w:rsidRPr="000372E8" w:rsidRDefault="00225A54" w:rsidP="00342251">
            <w:pPr>
              <w:jc w:val="center"/>
            </w:pPr>
            <w:r w:rsidRPr="000372E8">
              <w:t>10</w:t>
            </w:r>
          </w:p>
        </w:tc>
        <w:tc>
          <w:tcPr>
            <w:tcW w:w="749" w:type="dxa"/>
          </w:tcPr>
          <w:p w14:paraId="31BAF925" w14:textId="77777777" w:rsidR="00225A54" w:rsidRPr="000372E8" w:rsidRDefault="00225A54" w:rsidP="00342251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6CF4CB24" w14:textId="77777777" w:rsidR="00225A54" w:rsidRPr="000372E8" w:rsidRDefault="00225A54" w:rsidP="00342251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062227F5" w14:textId="77777777" w:rsidR="00225A54" w:rsidRPr="000372E8" w:rsidRDefault="00225A54" w:rsidP="00342251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6763897D" w14:textId="77777777" w:rsidR="00225A54" w:rsidRPr="000372E8" w:rsidRDefault="00225A54" w:rsidP="00342251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709E760C" w14:textId="77777777" w:rsidR="00225A54" w:rsidRPr="000372E8" w:rsidRDefault="00225A54" w:rsidP="00342251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0A238AF2" w14:textId="77777777" w:rsidR="00225A54" w:rsidRPr="000372E8" w:rsidRDefault="00225A54" w:rsidP="00342251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10961EA3" w14:textId="77777777" w:rsidR="00225A54" w:rsidRPr="000372E8" w:rsidRDefault="00225A54" w:rsidP="00342251">
            <w:pPr>
              <w:jc w:val="center"/>
            </w:pPr>
            <w:r w:rsidRPr="000372E8">
              <w:t>17</w:t>
            </w:r>
          </w:p>
        </w:tc>
      </w:tr>
      <w:tr w:rsidR="00225A54" w:rsidRPr="004A0F2D" w14:paraId="25F8ADAB" w14:textId="77777777" w:rsidTr="00342251">
        <w:tc>
          <w:tcPr>
            <w:tcW w:w="426" w:type="dxa"/>
            <w:vAlign w:val="center"/>
          </w:tcPr>
          <w:p w14:paraId="394A44BD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13BC8BF" w14:textId="77777777" w:rsidR="00225A54" w:rsidRPr="004A0F2D" w:rsidRDefault="00225A54" w:rsidP="00342251">
            <w:r>
              <w:t>Ярий ячмінь</w:t>
            </w:r>
          </w:p>
        </w:tc>
        <w:tc>
          <w:tcPr>
            <w:tcW w:w="1418" w:type="dxa"/>
            <w:vAlign w:val="center"/>
          </w:tcPr>
          <w:p w14:paraId="1D91292C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0,168</w:t>
            </w:r>
          </w:p>
        </w:tc>
        <w:tc>
          <w:tcPr>
            <w:tcW w:w="1674" w:type="dxa"/>
            <w:vAlign w:val="center"/>
          </w:tcPr>
          <w:p w14:paraId="64E5321B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п’явиці</w:t>
            </w:r>
          </w:p>
        </w:tc>
        <w:tc>
          <w:tcPr>
            <w:tcW w:w="877" w:type="dxa"/>
            <w:vAlign w:val="center"/>
          </w:tcPr>
          <w:p w14:paraId="47C02DB2" w14:textId="77777777" w:rsidR="00225A54" w:rsidRPr="004A0F2D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2A5D11E" w14:textId="77777777" w:rsidR="00225A54" w:rsidRPr="004A0F2D" w:rsidRDefault="00225A54" w:rsidP="00342251">
            <w:r>
              <w:t>1/3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1E54425E" w14:textId="77777777" w:rsidR="00225A54" w:rsidRPr="004A0F2D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182DB27" w14:textId="77777777" w:rsidR="00225A54" w:rsidRPr="004A0F2D" w:rsidRDefault="00225A54" w:rsidP="00342251">
            <w:pPr>
              <w:jc w:val="center"/>
            </w:pPr>
            <w:r>
              <w:t>0,3</w:t>
            </w:r>
          </w:p>
        </w:tc>
        <w:tc>
          <w:tcPr>
            <w:tcW w:w="658" w:type="dxa"/>
            <w:vAlign w:val="center"/>
          </w:tcPr>
          <w:p w14:paraId="341E3A31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06AB272C" w14:textId="77777777" w:rsidR="00225A54" w:rsidRPr="004A0F2D" w:rsidRDefault="00225A54" w:rsidP="0034225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49" w:type="dxa"/>
            <w:vAlign w:val="center"/>
          </w:tcPr>
          <w:p w14:paraId="6F0A6D6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7E138E2F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4F42A0D4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4A20B351" w14:textId="77777777" w:rsidR="00225A54" w:rsidRPr="004A0F2D" w:rsidRDefault="00225A54" w:rsidP="00342251">
            <w:pPr>
              <w:jc w:val="center"/>
            </w:pPr>
            <w:r>
              <w:t xml:space="preserve">            3</w:t>
            </w:r>
          </w:p>
        </w:tc>
        <w:tc>
          <w:tcPr>
            <w:tcW w:w="649" w:type="dxa"/>
            <w:vAlign w:val="center"/>
          </w:tcPr>
          <w:p w14:paraId="638BFD25" w14:textId="77777777" w:rsidR="00225A54" w:rsidRPr="004A0F2D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C7B62AA" w14:textId="77777777" w:rsidR="00225A54" w:rsidRPr="004A0F2D" w:rsidRDefault="00225A54" w:rsidP="00342251">
            <w:pPr>
              <w:jc w:val="center"/>
            </w:pPr>
            <w:r>
              <w:t>-</w:t>
            </w:r>
          </w:p>
        </w:tc>
        <w:tc>
          <w:tcPr>
            <w:tcW w:w="982" w:type="dxa"/>
          </w:tcPr>
          <w:p w14:paraId="7484CEA6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50B061E8" w14:textId="77777777" w:rsidTr="00342251">
        <w:tc>
          <w:tcPr>
            <w:tcW w:w="426" w:type="dxa"/>
            <w:vAlign w:val="center"/>
          </w:tcPr>
          <w:p w14:paraId="502B3A3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65E3B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DDCE1A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0,168</w:t>
            </w:r>
          </w:p>
        </w:tc>
        <w:tc>
          <w:tcPr>
            <w:tcW w:w="1674" w:type="dxa"/>
            <w:vAlign w:val="center"/>
          </w:tcPr>
          <w:p w14:paraId="6838A77D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607E63C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70</w:t>
            </w:r>
          </w:p>
        </w:tc>
        <w:tc>
          <w:tcPr>
            <w:tcW w:w="908" w:type="dxa"/>
            <w:vAlign w:val="center"/>
          </w:tcPr>
          <w:p w14:paraId="6BC62B9E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2C844F4D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AE2FD09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11227B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08ABBF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2/3</w:t>
            </w:r>
          </w:p>
        </w:tc>
        <w:tc>
          <w:tcPr>
            <w:tcW w:w="749" w:type="dxa"/>
            <w:vAlign w:val="center"/>
          </w:tcPr>
          <w:p w14:paraId="755927A6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78530B5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4E78C3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1FB9C1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0CA0AE8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B530D3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0C2DB61E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1FB10770" w14:textId="77777777" w:rsidTr="00342251">
        <w:tc>
          <w:tcPr>
            <w:tcW w:w="426" w:type="dxa"/>
            <w:vAlign w:val="center"/>
          </w:tcPr>
          <w:p w14:paraId="19A8E64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9752A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4B1CEC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0,168</w:t>
            </w:r>
          </w:p>
        </w:tc>
        <w:tc>
          <w:tcPr>
            <w:tcW w:w="1674" w:type="dxa"/>
            <w:vAlign w:val="center"/>
          </w:tcPr>
          <w:p w14:paraId="3BA16991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Клоп -черепашка</w:t>
            </w:r>
          </w:p>
        </w:tc>
        <w:tc>
          <w:tcPr>
            <w:tcW w:w="877" w:type="dxa"/>
            <w:vAlign w:val="center"/>
          </w:tcPr>
          <w:p w14:paraId="3A5BC5CE" w14:textId="77777777" w:rsidR="00225A54" w:rsidRDefault="00225A54" w:rsidP="00342251">
            <w:pPr>
              <w:jc w:val="center"/>
            </w:pPr>
            <w:r>
              <w:t>0</w:t>
            </w:r>
          </w:p>
        </w:tc>
        <w:tc>
          <w:tcPr>
            <w:tcW w:w="908" w:type="dxa"/>
            <w:vAlign w:val="center"/>
          </w:tcPr>
          <w:p w14:paraId="6DC0396A" w14:textId="77777777" w:rsidR="00225A54" w:rsidRDefault="00225A54" w:rsidP="00342251">
            <w:pPr>
              <w:jc w:val="center"/>
            </w:pPr>
            <w:r>
              <w:t>0</w:t>
            </w:r>
          </w:p>
        </w:tc>
        <w:tc>
          <w:tcPr>
            <w:tcW w:w="1359" w:type="dxa"/>
            <w:vAlign w:val="center"/>
          </w:tcPr>
          <w:p w14:paraId="02677F96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57965C8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58" w:type="dxa"/>
            <w:vAlign w:val="center"/>
          </w:tcPr>
          <w:p w14:paraId="3E67B7D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0501C2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572147F7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32D2BC6D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59937870" w14:textId="77777777" w:rsidR="00225A54" w:rsidRDefault="00225A54" w:rsidP="00342251">
            <w:pPr>
              <w:jc w:val="center"/>
            </w:pPr>
          </w:p>
        </w:tc>
        <w:tc>
          <w:tcPr>
            <w:tcW w:w="908" w:type="dxa"/>
            <w:vAlign w:val="center"/>
          </w:tcPr>
          <w:p w14:paraId="09804E89" w14:textId="77777777" w:rsidR="00225A54" w:rsidRDefault="00225A54" w:rsidP="00342251">
            <w:pPr>
              <w:jc w:val="center"/>
            </w:pPr>
          </w:p>
        </w:tc>
        <w:tc>
          <w:tcPr>
            <w:tcW w:w="649" w:type="dxa"/>
            <w:vAlign w:val="center"/>
          </w:tcPr>
          <w:p w14:paraId="1A519C30" w14:textId="77777777" w:rsidR="00225A54" w:rsidRDefault="00225A54" w:rsidP="00342251">
            <w:pPr>
              <w:jc w:val="center"/>
            </w:pPr>
            <w:r>
              <w:t>0</w:t>
            </w:r>
          </w:p>
        </w:tc>
        <w:tc>
          <w:tcPr>
            <w:tcW w:w="649" w:type="dxa"/>
            <w:vAlign w:val="center"/>
          </w:tcPr>
          <w:p w14:paraId="47E19CAD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35447E60" w14:textId="77777777" w:rsidR="00225A54" w:rsidRDefault="00225A54" w:rsidP="00342251">
            <w:pPr>
              <w:jc w:val="center"/>
            </w:pPr>
          </w:p>
        </w:tc>
      </w:tr>
      <w:tr w:rsidR="00225A54" w:rsidRPr="004A0F2D" w14:paraId="5C6DD67B" w14:textId="77777777" w:rsidTr="00342251">
        <w:tc>
          <w:tcPr>
            <w:tcW w:w="426" w:type="dxa"/>
            <w:vAlign w:val="center"/>
          </w:tcPr>
          <w:p w14:paraId="6577100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ADD8A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F5DFDF2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0,168</w:t>
            </w:r>
          </w:p>
        </w:tc>
        <w:tc>
          <w:tcPr>
            <w:tcW w:w="1674" w:type="dxa"/>
            <w:vAlign w:val="center"/>
          </w:tcPr>
          <w:p w14:paraId="33E42759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52C65387" w14:textId="77777777" w:rsidR="00225A54" w:rsidRDefault="00225A54" w:rsidP="00342251">
            <w:pPr>
              <w:jc w:val="center"/>
            </w:pPr>
            <w:r>
              <w:t>70</w:t>
            </w:r>
          </w:p>
        </w:tc>
        <w:tc>
          <w:tcPr>
            <w:tcW w:w="908" w:type="dxa"/>
            <w:vAlign w:val="center"/>
          </w:tcPr>
          <w:p w14:paraId="1D7F45DA" w14:textId="77777777" w:rsidR="00225A54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36A76D93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50236EC7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58" w:type="dxa"/>
            <w:vAlign w:val="center"/>
          </w:tcPr>
          <w:p w14:paraId="7A5DA1F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1C0447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749" w:type="dxa"/>
            <w:vAlign w:val="center"/>
          </w:tcPr>
          <w:p w14:paraId="4EDD1FCA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141955F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B028B97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BB1EA90" w14:textId="77777777" w:rsidR="00225A54" w:rsidRDefault="00225A54" w:rsidP="00342251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13804D76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C2875B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7738E31D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634ED8A8" w14:textId="77777777" w:rsidTr="00342251">
        <w:tc>
          <w:tcPr>
            <w:tcW w:w="426" w:type="dxa"/>
            <w:vAlign w:val="center"/>
          </w:tcPr>
          <w:p w14:paraId="7CCA0BC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324B4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7F8E6F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0,168</w:t>
            </w:r>
          </w:p>
        </w:tc>
        <w:tc>
          <w:tcPr>
            <w:tcW w:w="1674" w:type="dxa"/>
            <w:vAlign w:val="center"/>
          </w:tcPr>
          <w:p w14:paraId="2A87FA7D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3DA14FCC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07F1C66" w14:textId="77777777" w:rsidR="00225A54" w:rsidRDefault="00225A54" w:rsidP="00342251">
            <w:r>
              <w:t>1/2</w:t>
            </w:r>
          </w:p>
        </w:tc>
        <w:tc>
          <w:tcPr>
            <w:tcW w:w="1359" w:type="dxa"/>
            <w:vAlign w:val="center"/>
          </w:tcPr>
          <w:p w14:paraId="57716658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34703063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4EFD077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13BD8A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7C5B2D26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50DFF8B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3B55BD08" w14:textId="77777777" w:rsidR="00225A54" w:rsidRDefault="00225A54" w:rsidP="00342251">
            <w:r>
              <w:t>1</w:t>
            </w:r>
          </w:p>
        </w:tc>
        <w:tc>
          <w:tcPr>
            <w:tcW w:w="908" w:type="dxa"/>
            <w:vAlign w:val="center"/>
          </w:tcPr>
          <w:p w14:paraId="63419DFE" w14:textId="77777777" w:rsidR="00225A54" w:rsidRDefault="00225A54" w:rsidP="00342251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6756FB0E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EEA238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4760B00E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714E1099" w14:textId="77777777" w:rsidTr="00342251">
        <w:tc>
          <w:tcPr>
            <w:tcW w:w="426" w:type="dxa"/>
            <w:vAlign w:val="center"/>
          </w:tcPr>
          <w:p w14:paraId="62DAA17C" w14:textId="77777777" w:rsidR="00225A54" w:rsidRPr="004A0F2D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787206EF" w14:textId="77777777" w:rsidR="00225A54" w:rsidRPr="004A0F2D" w:rsidRDefault="00225A54" w:rsidP="00342251">
            <w:pPr>
              <w:jc w:val="center"/>
            </w:pPr>
            <w:r>
              <w:t>Озима пшениця</w:t>
            </w:r>
          </w:p>
        </w:tc>
        <w:tc>
          <w:tcPr>
            <w:tcW w:w="1418" w:type="dxa"/>
            <w:vAlign w:val="center"/>
          </w:tcPr>
          <w:p w14:paraId="4980E673" w14:textId="77777777" w:rsidR="00225A54" w:rsidRDefault="00225A54" w:rsidP="00342251">
            <w:pPr>
              <w:jc w:val="center"/>
            </w:pPr>
            <w:r>
              <w:t>1,249</w:t>
            </w:r>
          </w:p>
        </w:tc>
        <w:tc>
          <w:tcPr>
            <w:tcW w:w="1674" w:type="dxa"/>
            <w:vAlign w:val="center"/>
          </w:tcPr>
          <w:p w14:paraId="7115ABB5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6769281A" w14:textId="77777777" w:rsidR="00225A54" w:rsidRDefault="00225A54" w:rsidP="00342251">
            <w:pPr>
              <w:jc w:val="center"/>
            </w:pPr>
            <w:r>
              <w:t>80</w:t>
            </w:r>
          </w:p>
        </w:tc>
        <w:tc>
          <w:tcPr>
            <w:tcW w:w="908" w:type="dxa"/>
            <w:vAlign w:val="center"/>
          </w:tcPr>
          <w:p w14:paraId="48345645" w14:textId="77777777" w:rsidR="00225A54" w:rsidRDefault="00225A54" w:rsidP="00342251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1ADE7354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2FB2452" w14:textId="77777777" w:rsidR="00225A54" w:rsidRPr="004A0F2D" w:rsidRDefault="00225A54" w:rsidP="00342251">
            <w:pPr>
              <w:jc w:val="center"/>
            </w:pPr>
            <w:r>
              <w:t>0,20,3</w:t>
            </w:r>
          </w:p>
        </w:tc>
        <w:tc>
          <w:tcPr>
            <w:tcW w:w="658" w:type="dxa"/>
            <w:vAlign w:val="center"/>
          </w:tcPr>
          <w:p w14:paraId="57AD5094" w14:textId="77777777" w:rsidR="00225A54" w:rsidRPr="004A0F2D" w:rsidRDefault="00225A54" w:rsidP="00342251">
            <w:pPr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14:paraId="2EF92219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269DD4E0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0FFC6D45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61F8A603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1B05B8E7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45933A67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C345C0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3FBA835B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5E404F0B" w14:textId="77777777" w:rsidTr="00342251">
        <w:tc>
          <w:tcPr>
            <w:tcW w:w="426" w:type="dxa"/>
            <w:vAlign w:val="center"/>
          </w:tcPr>
          <w:p w14:paraId="5ADFB5E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52C76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B945EA" w14:textId="77777777" w:rsidR="00225A54" w:rsidRDefault="00225A54" w:rsidP="00342251">
            <w:pPr>
              <w:jc w:val="center"/>
            </w:pPr>
            <w:r>
              <w:t>1,249</w:t>
            </w:r>
          </w:p>
        </w:tc>
        <w:tc>
          <w:tcPr>
            <w:tcW w:w="1674" w:type="dxa"/>
            <w:vAlign w:val="center"/>
          </w:tcPr>
          <w:p w14:paraId="43BBE704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1A9A6976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0CC81A6" w14:textId="77777777" w:rsidR="00225A54" w:rsidRDefault="00225A54" w:rsidP="00342251">
            <w:pPr>
              <w:jc w:val="center"/>
            </w:pPr>
            <w:r>
              <w:t>1/5</w:t>
            </w:r>
          </w:p>
        </w:tc>
        <w:tc>
          <w:tcPr>
            <w:tcW w:w="1359" w:type="dxa"/>
            <w:vAlign w:val="center"/>
          </w:tcPr>
          <w:p w14:paraId="30969678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1C175948" w14:textId="77777777" w:rsidR="00225A54" w:rsidRDefault="00225A54" w:rsidP="00342251"/>
        </w:tc>
        <w:tc>
          <w:tcPr>
            <w:tcW w:w="658" w:type="dxa"/>
            <w:vAlign w:val="center"/>
          </w:tcPr>
          <w:p w14:paraId="46C8D0E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034580" w14:textId="77777777" w:rsidR="00225A54" w:rsidRDefault="00225A54" w:rsidP="00342251">
            <w:pPr>
              <w:jc w:val="center"/>
            </w:pPr>
            <w:r>
              <w:t>1/3</w:t>
            </w:r>
          </w:p>
        </w:tc>
        <w:tc>
          <w:tcPr>
            <w:tcW w:w="749" w:type="dxa"/>
            <w:vAlign w:val="center"/>
          </w:tcPr>
          <w:p w14:paraId="158E0496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0452B41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73D41977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AE1EA22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37DFF697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603C956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7A4FB0D8" w14:textId="77777777" w:rsidR="00225A54" w:rsidRDefault="00225A54" w:rsidP="00342251">
            <w:pPr>
              <w:jc w:val="center"/>
            </w:pPr>
          </w:p>
        </w:tc>
      </w:tr>
      <w:tr w:rsidR="00225A54" w:rsidRPr="004A0F2D" w14:paraId="0957D178" w14:textId="77777777" w:rsidTr="00342251">
        <w:tc>
          <w:tcPr>
            <w:tcW w:w="426" w:type="dxa"/>
            <w:vAlign w:val="center"/>
          </w:tcPr>
          <w:p w14:paraId="64254D8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1B5F6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26B5F9" w14:textId="77777777" w:rsidR="00225A54" w:rsidRDefault="00225A54" w:rsidP="00342251">
            <w:pPr>
              <w:jc w:val="center"/>
            </w:pPr>
            <w:r>
              <w:t>1,249</w:t>
            </w:r>
          </w:p>
        </w:tc>
        <w:tc>
          <w:tcPr>
            <w:tcW w:w="1674" w:type="dxa"/>
            <w:vAlign w:val="center"/>
          </w:tcPr>
          <w:p w14:paraId="5F1FF1F7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679268C5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6CA37D0" w14:textId="77777777" w:rsidR="00225A54" w:rsidRDefault="00225A54" w:rsidP="00342251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46CC1621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E79DBAA" w14:textId="77777777" w:rsidR="00225A54" w:rsidRDefault="00225A54" w:rsidP="00342251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43ECBCE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17FA4D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6EEA5CFF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2FFE9AC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558371D2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EB2565D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0AA7F5CB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88D3593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0C4D3786" w14:textId="77777777" w:rsidR="00225A54" w:rsidRDefault="00225A54" w:rsidP="00342251">
            <w:pPr>
              <w:jc w:val="center"/>
            </w:pPr>
          </w:p>
        </w:tc>
      </w:tr>
      <w:tr w:rsidR="00225A54" w:rsidRPr="004A0F2D" w14:paraId="7C91ED12" w14:textId="77777777" w:rsidTr="00342251">
        <w:tc>
          <w:tcPr>
            <w:tcW w:w="426" w:type="dxa"/>
            <w:vAlign w:val="center"/>
          </w:tcPr>
          <w:p w14:paraId="090BAE8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325066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43221C" w14:textId="77777777" w:rsidR="00225A54" w:rsidRDefault="00225A54" w:rsidP="00342251">
            <w:pPr>
              <w:jc w:val="center"/>
            </w:pPr>
            <w:r>
              <w:t>1,249</w:t>
            </w:r>
          </w:p>
        </w:tc>
        <w:tc>
          <w:tcPr>
            <w:tcW w:w="1674" w:type="dxa"/>
            <w:vAlign w:val="center"/>
          </w:tcPr>
          <w:p w14:paraId="3B8069D5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4868EC2A" w14:textId="77777777" w:rsidR="00225A54" w:rsidRDefault="00225A54" w:rsidP="00342251">
            <w:pPr>
              <w:jc w:val="center"/>
            </w:pPr>
            <w:r>
              <w:t>62</w:t>
            </w:r>
          </w:p>
        </w:tc>
        <w:tc>
          <w:tcPr>
            <w:tcW w:w="908" w:type="dxa"/>
            <w:vAlign w:val="center"/>
          </w:tcPr>
          <w:p w14:paraId="7C38F4A6" w14:textId="77777777" w:rsidR="00225A54" w:rsidRDefault="00225A54" w:rsidP="00342251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300E8C00" w14:textId="77777777" w:rsidR="00225A54" w:rsidRPr="008F09A1" w:rsidRDefault="00225A54" w:rsidP="00342251">
            <w:pPr>
              <w:jc w:val="center"/>
              <w:rPr>
                <w:sz w:val="20"/>
                <w:szCs w:val="20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91DB40B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4390CDE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37204F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2/3</w:t>
            </w:r>
          </w:p>
        </w:tc>
        <w:tc>
          <w:tcPr>
            <w:tcW w:w="749" w:type="dxa"/>
            <w:vAlign w:val="center"/>
          </w:tcPr>
          <w:p w14:paraId="4EDF3BEF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650B135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74F2EB4A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6397689" w14:textId="77777777" w:rsidR="00225A54" w:rsidRDefault="00225A54" w:rsidP="00342251">
            <w:pPr>
              <w:jc w:val="center"/>
            </w:pPr>
            <w:r>
              <w:t xml:space="preserve">             3</w:t>
            </w:r>
          </w:p>
        </w:tc>
        <w:tc>
          <w:tcPr>
            <w:tcW w:w="649" w:type="dxa"/>
            <w:vAlign w:val="center"/>
          </w:tcPr>
          <w:p w14:paraId="05853AF8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333DD5C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57C00523" w14:textId="77777777" w:rsidR="00225A54" w:rsidRDefault="00225A54" w:rsidP="00342251">
            <w:pPr>
              <w:jc w:val="center"/>
            </w:pPr>
          </w:p>
        </w:tc>
      </w:tr>
      <w:tr w:rsidR="00225A54" w:rsidRPr="004A0F2D" w14:paraId="69D018F1" w14:textId="77777777" w:rsidTr="00342251">
        <w:tc>
          <w:tcPr>
            <w:tcW w:w="426" w:type="dxa"/>
            <w:vAlign w:val="center"/>
          </w:tcPr>
          <w:p w14:paraId="0540D82F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23B2344E" w14:textId="77777777" w:rsidR="00225A54" w:rsidRDefault="00225A54" w:rsidP="00342251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068D54C7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0,265</w:t>
            </w:r>
          </w:p>
        </w:tc>
        <w:tc>
          <w:tcPr>
            <w:tcW w:w="1674" w:type="dxa"/>
            <w:vAlign w:val="center"/>
          </w:tcPr>
          <w:p w14:paraId="76FA11DC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728C0E45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20C55E5" w14:textId="77777777" w:rsidR="00225A54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2E47EA2A" w14:textId="77777777" w:rsidR="00225A54" w:rsidRPr="00835C89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7EF1B0A" w14:textId="77777777" w:rsidR="00225A54" w:rsidRDefault="00225A54" w:rsidP="00342251">
            <w:pPr>
              <w:jc w:val="center"/>
            </w:pPr>
          </w:p>
        </w:tc>
        <w:tc>
          <w:tcPr>
            <w:tcW w:w="658" w:type="dxa"/>
            <w:vAlign w:val="center"/>
          </w:tcPr>
          <w:p w14:paraId="4AED079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489468" w14:textId="77777777" w:rsidR="00225A54" w:rsidRDefault="00225A54" w:rsidP="00342251">
            <w:pPr>
              <w:jc w:val="center"/>
            </w:pPr>
            <w:r>
              <w:t>0,5/1</w:t>
            </w:r>
          </w:p>
        </w:tc>
        <w:tc>
          <w:tcPr>
            <w:tcW w:w="749" w:type="dxa"/>
            <w:vAlign w:val="center"/>
          </w:tcPr>
          <w:p w14:paraId="357212E1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744B04F3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7D09CC7E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BF70577" w14:textId="77777777" w:rsidR="00225A54" w:rsidRDefault="00225A54" w:rsidP="00342251">
            <w:pPr>
              <w:jc w:val="center"/>
            </w:pPr>
            <w:r>
              <w:t xml:space="preserve">             2             </w:t>
            </w:r>
          </w:p>
        </w:tc>
        <w:tc>
          <w:tcPr>
            <w:tcW w:w="649" w:type="dxa"/>
            <w:vAlign w:val="center"/>
          </w:tcPr>
          <w:p w14:paraId="4E99A4A2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74DC52C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7D921F84" w14:textId="77777777" w:rsidR="00225A54" w:rsidRDefault="00225A54" w:rsidP="00342251">
            <w:pPr>
              <w:jc w:val="center"/>
            </w:pPr>
          </w:p>
        </w:tc>
      </w:tr>
      <w:tr w:rsidR="00225A54" w:rsidRPr="004A0F2D" w14:paraId="24A7A01A" w14:textId="77777777" w:rsidTr="00342251">
        <w:tc>
          <w:tcPr>
            <w:tcW w:w="426" w:type="dxa"/>
            <w:vAlign w:val="center"/>
          </w:tcPr>
          <w:p w14:paraId="6F59B77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E0D30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F0CC2BB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0,265</w:t>
            </w:r>
          </w:p>
        </w:tc>
        <w:tc>
          <w:tcPr>
            <w:tcW w:w="1674" w:type="dxa"/>
            <w:vAlign w:val="center"/>
          </w:tcPr>
          <w:p w14:paraId="37975E32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Хлібні блішки</w:t>
            </w:r>
          </w:p>
        </w:tc>
        <w:tc>
          <w:tcPr>
            <w:tcW w:w="877" w:type="dxa"/>
            <w:vAlign w:val="center"/>
          </w:tcPr>
          <w:p w14:paraId="45056AF9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BE59EE1" w14:textId="77777777" w:rsidR="00225A54" w:rsidRDefault="00225A54" w:rsidP="00342251">
            <w:pPr>
              <w:jc w:val="center"/>
            </w:pPr>
            <w:r>
              <w:t>4/6</w:t>
            </w:r>
          </w:p>
        </w:tc>
        <w:tc>
          <w:tcPr>
            <w:tcW w:w="1359" w:type="dxa"/>
            <w:vAlign w:val="center"/>
          </w:tcPr>
          <w:p w14:paraId="330D286F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AD4E632" w14:textId="77777777" w:rsidR="00225A54" w:rsidRDefault="00225A54" w:rsidP="00342251">
            <w:pPr>
              <w:jc w:val="center"/>
            </w:pPr>
            <w:r>
              <w:t>2/3</w:t>
            </w:r>
          </w:p>
        </w:tc>
        <w:tc>
          <w:tcPr>
            <w:tcW w:w="658" w:type="dxa"/>
            <w:vAlign w:val="center"/>
          </w:tcPr>
          <w:p w14:paraId="748FC4A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785F96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06F7CF65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6BDBF74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70A98733" w14:textId="77777777" w:rsidR="00225A54" w:rsidRDefault="00225A54" w:rsidP="00342251">
            <w:pPr>
              <w:jc w:val="center"/>
            </w:pPr>
            <w:r>
              <w:t>4</w:t>
            </w:r>
          </w:p>
        </w:tc>
        <w:tc>
          <w:tcPr>
            <w:tcW w:w="908" w:type="dxa"/>
            <w:vAlign w:val="center"/>
          </w:tcPr>
          <w:p w14:paraId="32B4A2D8" w14:textId="77777777" w:rsidR="00225A54" w:rsidRDefault="00225A54" w:rsidP="00342251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56D800EC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7A85060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4F204944" w14:textId="77777777" w:rsidR="00225A54" w:rsidRDefault="00225A54" w:rsidP="00342251">
            <w:pPr>
              <w:jc w:val="center"/>
            </w:pPr>
          </w:p>
        </w:tc>
      </w:tr>
      <w:tr w:rsidR="00225A54" w:rsidRPr="004A0F2D" w14:paraId="0A2E331C" w14:textId="77777777" w:rsidTr="00342251">
        <w:tc>
          <w:tcPr>
            <w:tcW w:w="426" w:type="dxa"/>
            <w:vAlign w:val="center"/>
          </w:tcPr>
          <w:p w14:paraId="4DB5DC96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DC49D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209DE21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0,265</w:t>
            </w:r>
          </w:p>
        </w:tc>
        <w:tc>
          <w:tcPr>
            <w:tcW w:w="1674" w:type="dxa"/>
            <w:vAlign w:val="center"/>
          </w:tcPr>
          <w:p w14:paraId="6F9B58B9" w14:textId="77777777" w:rsidR="00225A54" w:rsidRPr="004A0F2D" w:rsidRDefault="00225A54" w:rsidP="00342251">
            <w:pPr>
              <w:jc w:val="center"/>
            </w:pPr>
            <w:r>
              <w:rPr>
                <w:sz w:val="20"/>
              </w:rPr>
              <w:t>Південний сірий довгоносик</w:t>
            </w:r>
          </w:p>
        </w:tc>
        <w:tc>
          <w:tcPr>
            <w:tcW w:w="877" w:type="dxa"/>
            <w:vAlign w:val="center"/>
          </w:tcPr>
          <w:p w14:paraId="35A7AF03" w14:textId="77777777" w:rsidR="00225A54" w:rsidRPr="004A0F2D" w:rsidRDefault="00225A54" w:rsidP="00342251">
            <w:r>
              <w:t xml:space="preserve">        28</w:t>
            </w:r>
          </w:p>
        </w:tc>
        <w:tc>
          <w:tcPr>
            <w:tcW w:w="908" w:type="dxa"/>
            <w:vAlign w:val="center"/>
          </w:tcPr>
          <w:p w14:paraId="7CF1DF07" w14:textId="77777777" w:rsidR="00225A54" w:rsidRPr="004A0F2D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660600AF" w14:textId="77777777" w:rsidR="00225A54" w:rsidRPr="004A0F2D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F551E35" w14:textId="77777777" w:rsidR="00225A54" w:rsidRPr="004A0F2D" w:rsidRDefault="00225A54" w:rsidP="00342251">
            <w:pPr>
              <w:jc w:val="center"/>
            </w:pPr>
            <w:r>
              <w:t>0,1/0,3</w:t>
            </w:r>
          </w:p>
        </w:tc>
        <w:tc>
          <w:tcPr>
            <w:tcW w:w="658" w:type="dxa"/>
            <w:vAlign w:val="center"/>
          </w:tcPr>
          <w:p w14:paraId="4F74888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A79D5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6D4C89D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2C51F36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5EF268BD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4A903B6" w14:textId="77777777" w:rsidR="00225A54" w:rsidRPr="004A0F2D" w:rsidRDefault="00225A54" w:rsidP="00342251">
            <w:pPr>
              <w:jc w:val="center"/>
            </w:pPr>
            <w:r>
              <w:t xml:space="preserve">             2            </w:t>
            </w:r>
          </w:p>
        </w:tc>
        <w:tc>
          <w:tcPr>
            <w:tcW w:w="649" w:type="dxa"/>
            <w:vAlign w:val="center"/>
          </w:tcPr>
          <w:p w14:paraId="330029EB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854FD2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5F819B43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3B65D746" w14:textId="77777777" w:rsidTr="00342251">
        <w:tc>
          <w:tcPr>
            <w:tcW w:w="426" w:type="dxa"/>
            <w:vAlign w:val="center"/>
          </w:tcPr>
          <w:p w14:paraId="296B5D84" w14:textId="77777777" w:rsidR="00225A54" w:rsidRDefault="00225A54" w:rsidP="00342251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6EF481A" w14:textId="77777777" w:rsidR="00225A54" w:rsidRDefault="00225A54" w:rsidP="00342251">
            <w:pPr>
              <w:ind w:left="-108" w:right="-108"/>
              <w:jc w:val="center"/>
            </w:pPr>
            <w:r>
              <w:t>Озимий</w:t>
            </w:r>
          </w:p>
          <w:p w14:paraId="74ADDB4B" w14:textId="77777777" w:rsidR="00225A54" w:rsidRPr="004A0F2D" w:rsidRDefault="00225A54" w:rsidP="00342251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vAlign w:val="center"/>
          </w:tcPr>
          <w:p w14:paraId="4CC2C1E2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vAlign w:val="center"/>
          </w:tcPr>
          <w:p w14:paraId="6694DBD5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 xml:space="preserve">Ріпаковий </w:t>
            </w:r>
            <w:proofErr w:type="spellStart"/>
            <w:r>
              <w:rPr>
                <w:sz w:val="16"/>
                <w:szCs w:val="16"/>
              </w:rPr>
              <w:t>прихованохоботник</w:t>
            </w:r>
            <w:proofErr w:type="spellEnd"/>
          </w:p>
        </w:tc>
        <w:tc>
          <w:tcPr>
            <w:tcW w:w="877" w:type="dxa"/>
            <w:vAlign w:val="center"/>
          </w:tcPr>
          <w:p w14:paraId="77C26752" w14:textId="77777777" w:rsidR="00225A54" w:rsidRPr="004A0F2D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802B909" w14:textId="77777777" w:rsidR="00225A54" w:rsidRPr="004A0F2D" w:rsidRDefault="00225A54" w:rsidP="00342251">
            <w:pPr>
              <w:jc w:val="center"/>
            </w:pPr>
            <w:r>
              <w:t>1/2</w:t>
            </w:r>
            <w:r w:rsidRPr="00AD25C9">
              <w:t xml:space="preserve"> </w:t>
            </w:r>
          </w:p>
        </w:tc>
        <w:tc>
          <w:tcPr>
            <w:tcW w:w="1359" w:type="dxa"/>
            <w:vAlign w:val="center"/>
          </w:tcPr>
          <w:p w14:paraId="1B817F0A" w14:textId="77777777" w:rsidR="00225A54" w:rsidRPr="004A0F2D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1F36458" w14:textId="77777777" w:rsidR="00225A54" w:rsidRPr="004A0F2D" w:rsidRDefault="00225A54" w:rsidP="00342251"/>
        </w:tc>
        <w:tc>
          <w:tcPr>
            <w:tcW w:w="658" w:type="dxa"/>
            <w:vAlign w:val="center"/>
          </w:tcPr>
          <w:p w14:paraId="015D6947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79C6C15" w14:textId="77777777" w:rsidR="00225A54" w:rsidRPr="004A0F2D" w:rsidRDefault="00225A54" w:rsidP="00342251">
            <w:pPr>
              <w:jc w:val="center"/>
            </w:pPr>
            <w:r>
              <w:rPr>
                <w:sz w:val="20"/>
              </w:rPr>
              <w:t>1/2</w:t>
            </w:r>
          </w:p>
        </w:tc>
        <w:tc>
          <w:tcPr>
            <w:tcW w:w="749" w:type="dxa"/>
            <w:vAlign w:val="center"/>
          </w:tcPr>
          <w:p w14:paraId="46EB50A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4C82C33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4F87913C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EDB817E" w14:textId="77777777" w:rsidR="00225A54" w:rsidRPr="004A0F2D" w:rsidRDefault="00225A54" w:rsidP="00342251">
            <w:pPr>
              <w:jc w:val="center"/>
            </w:pPr>
            <w:r>
              <w:t xml:space="preserve">            1</w:t>
            </w:r>
          </w:p>
        </w:tc>
        <w:tc>
          <w:tcPr>
            <w:tcW w:w="649" w:type="dxa"/>
            <w:vAlign w:val="center"/>
          </w:tcPr>
          <w:p w14:paraId="66037851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E2BA873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5BEA0244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216F4D52" w14:textId="77777777" w:rsidTr="00342251">
        <w:tc>
          <w:tcPr>
            <w:tcW w:w="426" w:type="dxa"/>
            <w:vAlign w:val="center"/>
          </w:tcPr>
          <w:p w14:paraId="4D0079D6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4EE5A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CDFD02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vAlign w:val="center"/>
          </w:tcPr>
          <w:p w14:paraId="6870036D" w14:textId="77777777" w:rsidR="00225A54" w:rsidRPr="004A0F2D" w:rsidRDefault="00225A54" w:rsidP="00342251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Хрестоцвітні</w:t>
            </w:r>
            <w:proofErr w:type="spellEnd"/>
            <w:r>
              <w:rPr>
                <w:sz w:val="16"/>
                <w:szCs w:val="16"/>
              </w:rPr>
              <w:t xml:space="preserve"> клопи</w:t>
            </w:r>
          </w:p>
        </w:tc>
        <w:tc>
          <w:tcPr>
            <w:tcW w:w="877" w:type="dxa"/>
            <w:vAlign w:val="center"/>
          </w:tcPr>
          <w:p w14:paraId="2C40544D" w14:textId="77777777" w:rsidR="00225A54" w:rsidRPr="004A0F2D" w:rsidRDefault="00225A54" w:rsidP="00342251">
            <w:r>
              <w:t>100</w:t>
            </w:r>
          </w:p>
        </w:tc>
        <w:tc>
          <w:tcPr>
            <w:tcW w:w="908" w:type="dxa"/>
            <w:vAlign w:val="center"/>
          </w:tcPr>
          <w:p w14:paraId="3AEED06F" w14:textId="77777777" w:rsidR="00225A54" w:rsidRPr="004A0F2D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76BF1095" w14:textId="77777777" w:rsidR="00225A54" w:rsidRPr="004A0F2D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AEC114D" w14:textId="77777777" w:rsidR="00225A54" w:rsidRPr="004A0F2D" w:rsidRDefault="00225A54" w:rsidP="00342251">
            <w:pPr>
              <w:jc w:val="center"/>
            </w:pPr>
            <w:r>
              <w:t>0,1/0,5</w:t>
            </w:r>
          </w:p>
        </w:tc>
        <w:tc>
          <w:tcPr>
            <w:tcW w:w="658" w:type="dxa"/>
            <w:vAlign w:val="center"/>
          </w:tcPr>
          <w:p w14:paraId="6D60837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A0A44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6FCA2FA5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3A92CB9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C9878FB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065FFF6" w14:textId="77777777" w:rsidR="00225A54" w:rsidRPr="004A0F2D" w:rsidRDefault="00225A54" w:rsidP="00342251">
            <w:pPr>
              <w:jc w:val="center"/>
            </w:pPr>
            <w:r>
              <w:t xml:space="preserve">             2</w:t>
            </w:r>
          </w:p>
        </w:tc>
        <w:tc>
          <w:tcPr>
            <w:tcW w:w="649" w:type="dxa"/>
            <w:vAlign w:val="center"/>
          </w:tcPr>
          <w:p w14:paraId="141964D9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D3EA2A3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56F21DD5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2076533E" w14:textId="77777777" w:rsidTr="00342251">
        <w:tc>
          <w:tcPr>
            <w:tcW w:w="426" w:type="dxa"/>
            <w:vAlign w:val="center"/>
          </w:tcPr>
          <w:p w14:paraId="45F60D91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73582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309C042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vAlign w:val="center"/>
          </w:tcPr>
          <w:p w14:paraId="082199FE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 xml:space="preserve">Ріпаковий </w:t>
            </w:r>
            <w:proofErr w:type="spellStart"/>
            <w:r>
              <w:rPr>
                <w:sz w:val="16"/>
                <w:szCs w:val="16"/>
              </w:rPr>
              <w:t>квіткоїд</w:t>
            </w:r>
            <w:proofErr w:type="spellEnd"/>
          </w:p>
        </w:tc>
        <w:tc>
          <w:tcPr>
            <w:tcW w:w="877" w:type="dxa"/>
            <w:vAlign w:val="center"/>
          </w:tcPr>
          <w:p w14:paraId="0C1D5BF9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D5E29DC" w14:textId="77777777" w:rsidR="00225A54" w:rsidRDefault="00225A54" w:rsidP="00342251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0078C4ED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/рослину</w:t>
            </w:r>
          </w:p>
        </w:tc>
        <w:tc>
          <w:tcPr>
            <w:tcW w:w="1044" w:type="dxa"/>
            <w:vAlign w:val="center"/>
          </w:tcPr>
          <w:p w14:paraId="34277012" w14:textId="77777777" w:rsidR="00225A54" w:rsidRPr="004A0F2D" w:rsidRDefault="00225A54" w:rsidP="00342251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6803305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D61673B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7CC235D2" w14:textId="77777777" w:rsidR="00225A54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4197AF0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73217A9F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66A2DFB" w14:textId="77777777" w:rsidR="00225A54" w:rsidRDefault="00225A54" w:rsidP="00342251">
            <w:pPr>
              <w:jc w:val="center"/>
            </w:pPr>
            <w:r>
              <w:t xml:space="preserve">             2</w:t>
            </w:r>
          </w:p>
        </w:tc>
        <w:tc>
          <w:tcPr>
            <w:tcW w:w="649" w:type="dxa"/>
            <w:vAlign w:val="center"/>
          </w:tcPr>
          <w:p w14:paraId="1272D8B8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AF0B8D9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5FF04AE6" w14:textId="77777777" w:rsidR="00225A54" w:rsidRDefault="00225A54" w:rsidP="00342251">
            <w:pPr>
              <w:jc w:val="center"/>
            </w:pPr>
          </w:p>
        </w:tc>
      </w:tr>
      <w:tr w:rsidR="00225A54" w:rsidRPr="004A0F2D" w14:paraId="65620AE7" w14:textId="77777777" w:rsidTr="00342251">
        <w:tc>
          <w:tcPr>
            <w:tcW w:w="426" w:type="dxa"/>
            <w:vAlign w:val="center"/>
          </w:tcPr>
          <w:p w14:paraId="76642466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D543B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2934AE6" w14:textId="77777777" w:rsidR="00225A54" w:rsidRPr="004A0F2D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vAlign w:val="center"/>
          </w:tcPr>
          <w:p w14:paraId="47AD32CB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комарик</w:t>
            </w:r>
          </w:p>
        </w:tc>
        <w:tc>
          <w:tcPr>
            <w:tcW w:w="877" w:type="dxa"/>
            <w:vAlign w:val="center"/>
          </w:tcPr>
          <w:p w14:paraId="5A827C66" w14:textId="77777777" w:rsidR="00225A54" w:rsidRPr="004A0F2D" w:rsidRDefault="00225A54" w:rsidP="00342251">
            <w:pPr>
              <w:jc w:val="center"/>
            </w:pPr>
            <w:r>
              <w:t>33</w:t>
            </w:r>
          </w:p>
        </w:tc>
        <w:tc>
          <w:tcPr>
            <w:tcW w:w="908" w:type="dxa"/>
            <w:vAlign w:val="center"/>
          </w:tcPr>
          <w:p w14:paraId="5AEB290C" w14:textId="77777777" w:rsidR="00225A54" w:rsidRPr="004A0F2D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0A92A2F4" w14:textId="77777777" w:rsidR="00225A54" w:rsidRPr="004A0F2D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36822C34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3AE69E4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521BE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3504284F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7B8B208F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36D0131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7D3765D" w14:textId="77777777" w:rsidR="00225A54" w:rsidRPr="004A0F2D" w:rsidRDefault="00225A54" w:rsidP="00342251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7670A526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5A7C9B1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7955A32E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3FB01955" w14:textId="77777777" w:rsidTr="00342251">
        <w:tc>
          <w:tcPr>
            <w:tcW w:w="426" w:type="dxa"/>
            <w:vAlign w:val="center"/>
          </w:tcPr>
          <w:p w14:paraId="7D492F09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9E546B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19794C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674" w:type="dxa"/>
            <w:vAlign w:val="center"/>
          </w:tcPr>
          <w:p w14:paraId="604F05CA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29E0487" w14:textId="77777777" w:rsidR="00225A54" w:rsidRDefault="00225A54" w:rsidP="00342251">
            <w:pPr>
              <w:jc w:val="center"/>
            </w:pPr>
            <w:r>
              <w:t>83</w:t>
            </w:r>
          </w:p>
        </w:tc>
        <w:tc>
          <w:tcPr>
            <w:tcW w:w="908" w:type="dxa"/>
            <w:vAlign w:val="center"/>
          </w:tcPr>
          <w:p w14:paraId="13208956" w14:textId="77777777" w:rsidR="00225A54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624156FF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14:paraId="7FB35BA9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1ED0593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FC0992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1507F76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6DAB5B05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61CFD3E3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D009C14" w14:textId="77777777" w:rsidR="00225A54" w:rsidRDefault="00225A54" w:rsidP="00342251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1B70ABB2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C778C07" w14:textId="77777777" w:rsidR="00225A54" w:rsidRPr="004A0F2D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2143C382" w14:textId="77777777" w:rsidR="00225A54" w:rsidRPr="004A0F2D" w:rsidRDefault="00225A54" w:rsidP="00342251">
            <w:pPr>
              <w:jc w:val="center"/>
            </w:pPr>
          </w:p>
        </w:tc>
      </w:tr>
      <w:tr w:rsidR="00225A54" w:rsidRPr="004A0F2D" w14:paraId="529C7D2C" w14:textId="77777777" w:rsidTr="00342251">
        <w:tc>
          <w:tcPr>
            <w:tcW w:w="426" w:type="dxa"/>
            <w:vAlign w:val="center"/>
          </w:tcPr>
          <w:p w14:paraId="61C8BA2D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6C9B4A8E" w14:textId="77777777" w:rsidR="00225A54" w:rsidRDefault="00225A54" w:rsidP="00342251">
            <w:pPr>
              <w:jc w:val="center"/>
            </w:pPr>
            <w:r>
              <w:t>горох</w:t>
            </w:r>
          </w:p>
        </w:tc>
        <w:tc>
          <w:tcPr>
            <w:tcW w:w="1418" w:type="dxa"/>
            <w:vAlign w:val="center"/>
          </w:tcPr>
          <w:p w14:paraId="1C880D3E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0,105</w:t>
            </w:r>
          </w:p>
        </w:tc>
        <w:tc>
          <w:tcPr>
            <w:tcW w:w="1674" w:type="dxa"/>
            <w:vAlign w:val="center"/>
          </w:tcPr>
          <w:p w14:paraId="2A70CD7B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Бульбочкові довгоносики</w:t>
            </w:r>
          </w:p>
        </w:tc>
        <w:tc>
          <w:tcPr>
            <w:tcW w:w="877" w:type="dxa"/>
            <w:vAlign w:val="center"/>
          </w:tcPr>
          <w:p w14:paraId="4487A5E0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2F35313" w14:textId="77777777" w:rsidR="00225A54" w:rsidRDefault="00225A54" w:rsidP="00342251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6BC6CB6D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100п.с</w:t>
            </w:r>
          </w:p>
        </w:tc>
        <w:tc>
          <w:tcPr>
            <w:tcW w:w="1044" w:type="dxa"/>
            <w:vAlign w:val="center"/>
          </w:tcPr>
          <w:p w14:paraId="44771866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658" w:type="dxa"/>
            <w:vAlign w:val="center"/>
          </w:tcPr>
          <w:p w14:paraId="27EFC803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D8F57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024D3F3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687F76F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7D0425AB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23260197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0417CA10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FAF70E0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288A0988" w14:textId="77777777" w:rsidR="00225A54" w:rsidRDefault="00225A54" w:rsidP="00342251">
            <w:pPr>
              <w:jc w:val="center"/>
            </w:pPr>
          </w:p>
        </w:tc>
      </w:tr>
      <w:tr w:rsidR="00225A54" w:rsidRPr="004A0F2D" w14:paraId="5BD086EB" w14:textId="77777777" w:rsidTr="00342251">
        <w:tc>
          <w:tcPr>
            <w:tcW w:w="426" w:type="dxa"/>
            <w:vAlign w:val="center"/>
          </w:tcPr>
          <w:p w14:paraId="587AE7DC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1DCBD1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211C84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0,105</w:t>
            </w:r>
          </w:p>
        </w:tc>
        <w:tc>
          <w:tcPr>
            <w:tcW w:w="1674" w:type="dxa"/>
            <w:vAlign w:val="center"/>
          </w:tcPr>
          <w:p w14:paraId="094FDD15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57E11C09" w14:textId="77777777" w:rsidR="00225A54" w:rsidRDefault="00225A54" w:rsidP="00342251">
            <w:r>
              <w:t>100</w:t>
            </w:r>
          </w:p>
        </w:tc>
        <w:tc>
          <w:tcPr>
            <w:tcW w:w="908" w:type="dxa"/>
            <w:vAlign w:val="center"/>
          </w:tcPr>
          <w:p w14:paraId="71FD61F4" w14:textId="77777777" w:rsidR="00225A54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20A3C1EE" w14:textId="77777777" w:rsidR="00225A54" w:rsidRDefault="00225A54" w:rsidP="0034225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./100п.с</w:t>
            </w:r>
          </w:p>
        </w:tc>
        <w:tc>
          <w:tcPr>
            <w:tcW w:w="1044" w:type="dxa"/>
            <w:vAlign w:val="center"/>
          </w:tcPr>
          <w:p w14:paraId="45539DB4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658" w:type="dxa"/>
            <w:vAlign w:val="center"/>
          </w:tcPr>
          <w:p w14:paraId="33D5DED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D33095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76FB805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297897D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126649DC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92C3138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2F69294E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06267D4" w14:textId="77777777" w:rsidR="00225A54" w:rsidRDefault="00225A54" w:rsidP="00342251">
            <w:pPr>
              <w:jc w:val="center"/>
            </w:pPr>
          </w:p>
        </w:tc>
        <w:tc>
          <w:tcPr>
            <w:tcW w:w="982" w:type="dxa"/>
          </w:tcPr>
          <w:p w14:paraId="0A362FB2" w14:textId="77777777" w:rsidR="00225A54" w:rsidRDefault="00225A54" w:rsidP="00342251">
            <w:pPr>
              <w:jc w:val="center"/>
            </w:pPr>
          </w:p>
        </w:tc>
      </w:tr>
      <w:tr w:rsidR="00225A54" w:rsidRPr="004A0F2D" w14:paraId="474C655F" w14:textId="77777777" w:rsidTr="00342251">
        <w:tc>
          <w:tcPr>
            <w:tcW w:w="426" w:type="dxa"/>
            <w:vAlign w:val="center"/>
          </w:tcPr>
          <w:p w14:paraId="69D4DB9B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F9BB47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9250D5" w14:textId="77777777" w:rsidR="00225A54" w:rsidRPr="0081495E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0,105</w:t>
            </w:r>
          </w:p>
        </w:tc>
        <w:tc>
          <w:tcPr>
            <w:tcW w:w="1674" w:type="dxa"/>
            <w:vAlign w:val="center"/>
          </w:tcPr>
          <w:p w14:paraId="2033E481" w14:textId="77777777" w:rsidR="00225A54" w:rsidRPr="0081495E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зерноїд</w:t>
            </w:r>
          </w:p>
        </w:tc>
        <w:tc>
          <w:tcPr>
            <w:tcW w:w="877" w:type="dxa"/>
            <w:vAlign w:val="center"/>
          </w:tcPr>
          <w:p w14:paraId="01D1FCB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FD88F68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620278F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100 п.с.</w:t>
            </w:r>
          </w:p>
        </w:tc>
        <w:tc>
          <w:tcPr>
            <w:tcW w:w="1044" w:type="dxa"/>
            <w:vAlign w:val="center"/>
          </w:tcPr>
          <w:p w14:paraId="13E6EFE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658" w:type="dxa"/>
            <w:vAlign w:val="center"/>
          </w:tcPr>
          <w:p w14:paraId="1D8E1A6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98B99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5113ADB7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7AFC2E9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3794C414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6133101A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7EFD914E" w14:textId="77777777" w:rsidR="00225A54" w:rsidRPr="00FC3FE6" w:rsidRDefault="00225A54" w:rsidP="00342251">
            <w:pPr>
              <w:jc w:val="center"/>
            </w:pPr>
          </w:p>
        </w:tc>
        <w:tc>
          <w:tcPr>
            <w:tcW w:w="649" w:type="dxa"/>
            <w:vAlign w:val="center"/>
          </w:tcPr>
          <w:p w14:paraId="60BC51B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33971D50" w14:textId="77777777" w:rsidR="00225A54" w:rsidRDefault="00225A54" w:rsidP="00342251">
            <w:pPr>
              <w:jc w:val="center"/>
            </w:pPr>
          </w:p>
        </w:tc>
      </w:tr>
      <w:tr w:rsidR="00225A54" w:rsidRPr="004A0F2D" w14:paraId="00707157" w14:textId="77777777" w:rsidTr="00342251">
        <w:tc>
          <w:tcPr>
            <w:tcW w:w="426" w:type="dxa"/>
            <w:vAlign w:val="center"/>
          </w:tcPr>
          <w:p w14:paraId="58D9C926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069644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BF71EA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0,105</w:t>
            </w:r>
          </w:p>
        </w:tc>
        <w:tc>
          <w:tcPr>
            <w:tcW w:w="1674" w:type="dxa"/>
            <w:vAlign w:val="center"/>
          </w:tcPr>
          <w:p w14:paraId="0C81F53A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Горохова плодожерка</w:t>
            </w:r>
          </w:p>
        </w:tc>
        <w:tc>
          <w:tcPr>
            <w:tcW w:w="877" w:type="dxa"/>
            <w:vAlign w:val="center"/>
          </w:tcPr>
          <w:p w14:paraId="70A9760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021E115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1EC4A3E5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100 п.с.</w:t>
            </w:r>
          </w:p>
        </w:tc>
        <w:tc>
          <w:tcPr>
            <w:tcW w:w="1044" w:type="dxa"/>
            <w:vAlign w:val="center"/>
          </w:tcPr>
          <w:p w14:paraId="78D043AE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68C172F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63E783" w14:textId="77777777" w:rsidR="00225A54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73B5638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10B740A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61390D94" w14:textId="77777777" w:rsidR="00225A54" w:rsidRDefault="00225A54" w:rsidP="00342251">
            <w:pPr>
              <w:jc w:val="center"/>
            </w:pPr>
          </w:p>
        </w:tc>
        <w:tc>
          <w:tcPr>
            <w:tcW w:w="908" w:type="dxa"/>
            <w:vAlign w:val="center"/>
          </w:tcPr>
          <w:p w14:paraId="64CAD3B6" w14:textId="77777777" w:rsidR="00225A54" w:rsidRDefault="00225A54" w:rsidP="00342251">
            <w:pPr>
              <w:jc w:val="center"/>
            </w:pPr>
          </w:p>
        </w:tc>
        <w:tc>
          <w:tcPr>
            <w:tcW w:w="649" w:type="dxa"/>
            <w:vAlign w:val="center"/>
          </w:tcPr>
          <w:p w14:paraId="5428CB00" w14:textId="77777777" w:rsidR="00225A54" w:rsidRPr="00FC3FE6" w:rsidRDefault="00225A54" w:rsidP="00342251">
            <w:pPr>
              <w:jc w:val="center"/>
            </w:pPr>
          </w:p>
        </w:tc>
        <w:tc>
          <w:tcPr>
            <w:tcW w:w="649" w:type="dxa"/>
            <w:vAlign w:val="center"/>
          </w:tcPr>
          <w:p w14:paraId="3C00AFB1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160FA56" w14:textId="77777777" w:rsidR="00225A54" w:rsidRDefault="00225A54" w:rsidP="00342251">
            <w:pPr>
              <w:jc w:val="center"/>
            </w:pPr>
          </w:p>
        </w:tc>
      </w:tr>
      <w:tr w:rsidR="00225A54" w:rsidRPr="004A0F2D" w14:paraId="77B4AF20" w14:textId="77777777" w:rsidTr="00342251">
        <w:tc>
          <w:tcPr>
            <w:tcW w:w="426" w:type="dxa"/>
            <w:vAlign w:val="center"/>
          </w:tcPr>
          <w:p w14:paraId="74B8BDA4" w14:textId="77777777" w:rsidR="00225A54" w:rsidRDefault="00225A54" w:rsidP="0034225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6E503A44" w14:textId="77777777" w:rsidR="00225A54" w:rsidRDefault="00225A54" w:rsidP="00342251">
            <w:pPr>
              <w:jc w:val="center"/>
            </w:pPr>
            <w:r w:rsidRPr="00DC2A59">
              <w:rPr>
                <w:sz w:val="18"/>
                <w:szCs w:val="18"/>
              </w:rPr>
              <w:t>Цукровий буряк</w:t>
            </w:r>
          </w:p>
        </w:tc>
        <w:tc>
          <w:tcPr>
            <w:tcW w:w="1418" w:type="dxa"/>
            <w:vAlign w:val="center"/>
          </w:tcPr>
          <w:p w14:paraId="16D833C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674" w:type="dxa"/>
            <w:vAlign w:val="center"/>
          </w:tcPr>
          <w:p w14:paraId="7F46EA2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5E91AEF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5F2EB11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2330A5C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C54520E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0,2</w:t>
            </w:r>
          </w:p>
        </w:tc>
        <w:tc>
          <w:tcPr>
            <w:tcW w:w="658" w:type="dxa"/>
            <w:vAlign w:val="center"/>
          </w:tcPr>
          <w:p w14:paraId="69DCB49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309902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30EAF21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40564DB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49F0853A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B33E5CD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0103BA40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70CD56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262E9EC" w14:textId="77777777" w:rsidR="00225A54" w:rsidRDefault="00225A54" w:rsidP="00342251">
            <w:pPr>
              <w:jc w:val="center"/>
            </w:pPr>
          </w:p>
        </w:tc>
      </w:tr>
      <w:tr w:rsidR="00225A54" w:rsidRPr="004A0F2D" w14:paraId="183B36FA" w14:textId="77777777" w:rsidTr="00342251">
        <w:tc>
          <w:tcPr>
            <w:tcW w:w="426" w:type="dxa"/>
            <w:vAlign w:val="center"/>
          </w:tcPr>
          <w:p w14:paraId="69AF6382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8964A5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E6CF6E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674" w:type="dxa"/>
            <w:vAlign w:val="center"/>
          </w:tcPr>
          <w:p w14:paraId="46B07F5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vAlign w:val="center"/>
          </w:tcPr>
          <w:p w14:paraId="7C12C27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6BA309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5/10</w:t>
            </w:r>
          </w:p>
        </w:tc>
        <w:tc>
          <w:tcPr>
            <w:tcW w:w="1359" w:type="dxa"/>
            <w:vAlign w:val="center"/>
          </w:tcPr>
          <w:p w14:paraId="5FE79621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277588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0,5</w:t>
            </w:r>
          </w:p>
        </w:tc>
        <w:tc>
          <w:tcPr>
            <w:tcW w:w="658" w:type="dxa"/>
            <w:vAlign w:val="center"/>
          </w:tcPr>
          <w:p w14:paraId="478B8257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141AE5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7458B47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0A10C51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40663802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2C7F7C18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31C8769E" w14:textId="77777777" w:rsidR="00225A54" w:rsidRPr="00FC3FE6" w:rsidRDefault="00225A54" w:rsidP="00342251">
            <w:pPr>
              <w:jc w:val="center"/>
            </w:pPr>
            <w:r>
              <w:t>50</w:t>
            </w:r>
          </w:p>
        </w:tc>
        <w:tc>
          <w:tcPr>
            <w:tcW w:w="649" w:type="dxa"/>
            <w:vAlign w:val="center"/>
          </w:tcPr>
          <w:p w14:paraId="727B5354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0038A5BF" w14:textId="77777777" w:rsidR="00225A54" w:rsidRDefault="00225A54" w:rsidP="00342251">
            <w:pPr>
              <w:jc w:val="center"/>
            </w:pPr>
          </w:p>
        </w:tc>
      </w:tr>
      <w:tr w:rsidR="00225A54" w:rsidRPr="004A0F2D" w14:paraId="3509E6B2" w14:textId="77777777" w:rsidTr="00342251">
        <w:tc>
          <w:tcPr>
            <w:tcW w:w="426" w:type="dxa"/>
            <w:vAlign w:val="center"/>
          </w:tcPr>
          <w:p w14:paraId="32B8DD34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0AE790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2628343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674" w:type="dxa"/>
            <w:vAlign w:val="center"/>
          </w:tcPr>
          <w:p w14:paraId="0852763D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5E8EADE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2B2ED3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4542E61E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282DAE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611486C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82E58B" w14:textId="77777777" w:rsidR="00225A54" w:rsidRPr="004A0F2D" w:rsidRDefault="00225A54" w:rsidP="00342251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17ACE54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5EE3CDD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645CD28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0,1</w:t>
            </w:r>
          </w:p>
        </w:tc>
        <w:tc>
          <w:tcPr>
            <w:tcW w:w="908" w:type="dxa"/>
            <w:vAlign w:val="center"/>
          </w:tcPr>
          <w:p w14:paraId="58045C14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3A4D5477" w14:textId="77777777" w:rsidR="00225A54" w:rsidRPr="00FC3FE6" w:rsidRDefault="00225A54" w:rsidP="00342251">
            <w:pPr>
              <w:jc w:val="center"/>
            </w:pPr>
            <w:r>
              <w:t>50</w:t>
            </w:r>
          </w:p>
        </w:tc>
        <w:tc>
          <w:tcPr>
            <w:tcW w:w="649" w:type="dxa"/>
            <w:vAlign w:val="center"/>
          </w:tcPr>
          <w:p w14:paraId="43AE33F8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0D0C89AA" w14:textId="77777777" w:rsidR="00225A54" w:rsidRDefault="00225A54" w:rsidP="00342251">
            <w:pPr>
              <w:jc w:val="center"/>
            </w:pPr>
          </w:p>
        </w:tc>
      </w:tr>
      <w:tr w:rsidR="00225A54" w:rsidRPr="004A0F2D" w14:paraId="27CA4AEF" w14:textId="77777777" w:rsidTr="00342251">
        <w:tc>
          <w:tcPr>
            <w:tcW w:w="426" w:type="dxa"/>
            <w:vAlign w:val="center"/>
          </w:tcPr>
          <w:p w14:paraId="57E40D62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E256D2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29978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674" w:type="dxa"/>
            <w:vAlign w:val="center"/>
          </w:tcPr>
          <w:p w14:paraId="76A7A6D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18B906F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D4CD852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58138A2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0A87F4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5B283AC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630E8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40302AA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12E02C1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3D07704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616A2C8D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413C0D3E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7D4CC34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9AAC812" w14:textId="77777777" w:rsidR="00225A54" w:rsidRDefault="00225A54" w:rsidP="00342251">
            <w:pPr>
              <w:jc w:val="center"/>
            </w:pPr>
          </w:p>
        </w:tc>
      </w:tr>
      <w:tr w:rsidR="00225A54" w:rsidRPr="004A0F2D" w14:paraId="7453237A" w14:textId="77777777" w:rsidTr="00342251">
        <w:tc>
          <w:tcPr>
            <w:tcW w:w="426" w:type="dxa"/>
            <w:vAlign w:val="center"/>
          </w:tcPr>
          <w:p w14:paraId="16A977FC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CCB1F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EB9568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674" w:type="dxa"/>
            <w:vAlign w:val="center"/>
          </w:tcPr>
          <w:p w14:paraId="17395309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крихітка</w:t>
            </w:r>
          </w:p>
        </w:tc>
        <w:tc>
          <w:tcPr>
            <w:tcW w:w="877" w:type="dxa"/>
            <w:vAlign w:val="center"/>
          </w:tcPr>
          <w:p w14:paraId="0D333985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1324E1B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01EB0A6D" w14:textId="77777777" w:rsidR="00225A54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0FB95F2" w14:textId="77777777" w:rsidR="00225A54" w:rsidRDefault="00225A54" w:rsidP="00342251">
            <w:pPr>
              <w:jc w:val="center"/>
            </w:pPr>
            <w:r>
              <w:t>1/5</w:t>
            </w:r>
          </w:p>
        </w:tc>
        <w:tc>
          <w:tcPr>
            <w:tcW w:w="658" w:type="dxa"/>
            <w:vAlign w:val="center"/>
          </w:tcPr>
          <w:p w14:paraId="3EB4398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1065C6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471D17A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42220AE9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0955ED" w14:textId="77777777" w:rsidR="00225A54" w:rsidRDefault="00225A54" w:rsidP="00342251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</w:t>
            </w:r>
          </w:p>
        </w:tc>
        <w:tc>
          <w:tcPr>
            <w:tcW w:w="908" w:type="dxa"/>
            <w:vAlign w:val="center"/>
          </w:tcPr>
          <w:p w14:paraId="1432314D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649A2665" w14:textId="77777777" w:rsidR="00225A54" w:rsidRPr="00FC3FE6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8BFDF3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3E2F162" w14:textId="77777777" w:rsidR="00225A54" w:rsidRDefault="00225A54" w:rsidP="00342251">
            <w:pPr>
              <w:jc w:val="center"/>
            </w:pPr>
          </w:p>
        </w:tc>
      </w:tr>
      <w:tr w:rsidR="00225A54" w:rsidRPr="004A0F2D" w14:paraId="0BC908C4" w14:textId="77777777" w:rsidTr="00342251">
        <w:tc>
          <w:tcPr>
            <w:tcW w:w="426" w:type="dxa"/>
            <w:vAlign w:val="center"/>
          </w:tcPr>
          <w:p w14:paraId="3484E839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CD9192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567718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1674" w:type="dxa"/>
            <w:vAlign w:val="center"/>
          </w:tcPr>
          <w:p w14:paraId="26237A29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щитоноска</w:t>
            </w:r>
          </w:p>
        </w:tc>
        <w:tc>
          <w:tcPr>
            <w:tcW w:w="877" w:type="dxa"/>
            <w:vAlign w:val="center"/>
          </w:tcPr>
          <w:p w14:paraId="3A123157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6FBA427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5ED56C4B" w14:textId="77777777" w:rsidR="00225A54" w:rsidRPr="00B30177" w:rsidRDefault="00225A54" w:rsidP="00342251">
            <w:pPr>
              <w:jc w:val="center"/>
            </w:pPr>
            <w:proofErr w:type="spellStart"/>
            <w:r w:rsidRPr="00835C89">
              <w:rPr>
                <w:sz w:val="18"/>
                <w:szCs w:val="18"/>
              </w:rPr>
              <w:t>Екз</w:t>
            </w:r>
            <w:proofErr w:type="spellEnd"/>
            <w:r w:rsidRPr="00835C89">
              <w:rPr>
                <w:sz w:val="18"/>
                <w:szCs w:val="18"/>
              </w:rPr>
              <w:t>./</w:t>
            </w:r>
            <w:proofErr w:type="spellStart"/>
            <w:r w:rsidRPr="00835C89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CA86A50" w14:textId="77777777" w:rsidR="00225A54" w:rsidRDefault="00225A54" w:rsidP="00342251">
            <w:pPr>
              <w:jc w:val="center"/>
            </w:pPr>
            <w:r>
              <w:t>0,2</w:t>
            </w:r>
          </w:p>
        </w:tc>
        <w:tc>
          <w:tcPr>
            <w:tcW w:w="658" w:type="dxa"/>
            <w:vAlign w:val="center"/>
          </w:tcPr>
          <w:p w14:paraId="24035C93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03414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07EB29E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63B2CA0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5CFE0D5E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953B54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3B5E2E6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725DA9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23F91CB" w14:textId="77777777" w:rsidR="00225A54" w:rsidRDefault="00225A54" w:rsidP="00342251">
            <w:pPr>
              <w:jc w:val="center"/>
            </w:pPr>
          </w:p>
        </w:tc>
      </w:tr>
      <w:tr w:rsidR="00225A54" w:rsidRPr="004A0F2D" w14:paraId="7F18AD24" w14:textId="77777777" w:rsidTr="00342251">
        <w:tc>
          <w:tcPr>
            <w:tcW w:w="426" w:type="dxa"/>
            <w:vAlign w:val="center"/>
          </w:tcPr>
          <w:p w14:paraId="3A620FF6" w14:textId="77777777" w:rsidR="00225A54" w:rsidRDefault="00225A54" w:rsidP="00342251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5F0B1227" w14:textId="77777777" w:rsidR="00225A54" w:rsidRDefault="00225A54" w:rsidP="00342251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46C44E70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0,166</w:t>
            </w:r>
          </w:p>
        </w:tc>
        <w:tc>
          <w:tcPr>
            <w:tcW w:w="1674" w:type="dxa"/>
            <w:vAlign w:val="center"/>
          </w:tcPr>
          <w:p w14:paraId="74020A95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0D5CE58D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FDF0998" w14:textId="77777777" w:rsidR="00225A54" w:rsidRDefault="00225A54" w:rsidP="00342251">
            <w:pPr>
              <w:jc w:val="center"/>
            </w:pPr>
            <w:r>
              <w:t>0,5/1</w:t>
            </w:r>
          </w:p>
        </w:tc>
        <w:tc>
          <w:tcPr>
            <w:tcW w:w="1359" w:type="dxa"/>
            <w:vAlign w:val="center"/>
          </w:tcPr>
          <w:p w14:paraId="6A7FEEF9" w14:textId="77777777" w:rsidR="00225A54" w:rsidRPr="00B30177" w:rsidRDefault="00225A54" w:rsidP="0034225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8FFAFBB" w14:textId="77777777" w:rsidR="00225A54" w:rsidRDefault="00225A54" w:rsidP="00342251">
            <w:pPr>
              <w:jc w:val="center"/>
            </w:pPr>
          </w:p>
        </w:tc>
        <w:tc>
          <w:tcPr>
            <w:tcW w:w="658" w:type="dxa"/>
            <w:vAlign w:val="center"/>
          </w:tcPr>
          <w:p w14:paraId="14057AA5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3EBA06" w14:textId="77777777" w:rsidR="00225A54" w:rsidRPr="004A0F2D" w:rsidRDefault="00225A54" w:rsidP="00342251">
            <w:pPr>
              <w:jc w:val="center"/>
            </w:pPr>
            <w:r>
              <w:t>0,5</w:t>
            </w:r>
          </w:p>
        </w:tc>
        <w:tc>
          <w:tcPr>
            <w:tcW w:w="749" w:type="dxa"/>
            <w:vAlign w:val="center"/>
          </w:tcPr>
          <w:p w14:paraId="4E7346D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37720EC2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DAD0218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0,5</w:t>
            </w:r>
          </w:p>
        </w:tc>
        <w:tc>
          <w:tcPr>
            <w:tcW w:w="908" w:type="dxa"/>
            <w:vAlign w:val="center"/>
          </w:tcPr>
          <w:p w14:paraId="61360F7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649" w:type="dxa"/>
            <w:vAlign w:val="center"/>
          </w:tcPr>
          <w:p w14:paraId="71FCEDC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0F3B9E94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D3F43CB" w14:textId="77777777" w:rsidR="00225A54" w:rsidRDefault="00225A54" w:rsidP="00342251">
            <w:pPr>
              <w:jc w:val="center"/>
            </w:pPr>
          </w:p>
        </w:tc>
      </w:tr>
      <w:tr w:rsidR="00225A54" w:rsidRPr="004A0F2D" w14:paraId="09F00DDB" w14:textId="77777777" w:rsidTr="00342251">
        <w:tc>
          <w:tcPr>
            <w:tcW w:w="426" w:type="dxa"/>
            <w:vAlign w:val="center"/>
          </w:tcPr>
          <w:p w14:paraId="70B73B95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75A68F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C839749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0,166</w:t>
            </w:r>
          </w:p>
        </w:tc>
        <w:tc>
          <w:tcPr>
            <w:tcW w:w="1674" w:type="dxa"/>
            <w:vAlign w:val="center"/>
          </w:tcPr>
          <w:p w14:paraId="5F4FB577" w14:textId="77777777" w:rsidR="00225A54" w:rsidRDefault="00225A54" w:rsidP="00342251">
            <w:pPr>
              <w:jc w:val="center"/>
            </w:pPr>
            <w:r w:rsidRPr="007F13FD">
              <w:rPr>
                <w:sz w:val="18"/>
                <w:szCs w:val="18"/>
              </w:rPr>
              <w:t>довгоносик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877" w:type="dxa"/>
            <w:vAlign w:val="center"/>
          </w:tcPr>
          <w:p w14:paraId="0FF19071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vAlign w:val="center"/>
          </w:tcPr>
          <w:p w14:paraId="413EFC58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286385C6" w14:textId="77777777" w:rsidR="00225A54" w:rsidRPr="00B30177" w:rsidRDefault="00225A54" w:rsidP="0034225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D0FD38D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0,1/0,2</w:t>
            </w:r>
          </w:p>
        </w:tc>
        <w:tc>
          <w:tcPr>
            <w:tcW w:w="658" w:type="dxa"/>
            <w:vAlign w:val="center"/>
          </w:tcPr>
          <w:p w14:paraId="33337ACD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FAD540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29D3DCB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3FC7BBA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6C77386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4BBCAD8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23618B06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01F34C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837A634" w14:textId="77777777" w:rsidR="00225A54" w:rsidRDefault="00225A54" w:rsidP="00342251">
            <w:pPr>
              <w:jc w:val="center"/>
            </w:pPr>
          </w:p>
        </w:tc>
      </w:tr>
      <w:tr w:rsidR="00225A54" w:rsidRPr="004A0F2D" w14:paraId="7F4F1CFB" w14:textId="77777777" w:rsidTr="00342251">
        <w:tc>
          <w:tcPr>
            <w:tcW w:w="426" w:type="dxa"/>
            <w:vAlign w:val="center"/>
          </w:tcPr>
          <w:p w14:paraId="595052DD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87CCFC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CFE48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0,166</w:t>
            </w:r>
          </w:p>
        </w:tc>
        <w:tc>
          <w:tcPr>
            <w:tcW w:w="1674" w:type="dxa"/>
            <w:vAlign w:val="center"/>
          </w:tcPr>
          <w:p w14:paraId="677F9238" w14:textId="77777777" w:rsidR="00225A54" w:rsidRPr="007F13FD" w:rsidRDefault="00225A54" w:rsidP="0034225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Піщаний </w:t>
            </w:r>
            <w:proofErr w:type="spellStart"/>
            <w:r>
              <w:rPr>
                <w:sz w:val="20"/>
              </w:rPr>
              <w:t>мідляк</w:t>
            </w:r>
            <w:proofErr w:type="spellEnd"/>
          </w:p>
        </w:tc>
        <w:tc>
          <w:tcPr>
            <w:tcW w:w="877" w:type="dxa"/>
            <w:vAlign w:val="center"/>
          </w:tcPr>
          <w:p w14:paraId="2419538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8" w:type="dxa"/>
            <w:vAlign w:val="center"/>
          </w:tcPr>
          <w:p w14:paraId="7AA5113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29926245" w14:textId="77777777" w:rsidR="00225A54" w:rsidRDefault="00225A54" w:rsidP="0034225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FD0AB22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33422ECA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09C38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9" w:type="dxa"/>
            <w:vAlign w:val="center"/>
          </w:tcPr>
          <w:p w14:paraId="4A9F5BE6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5E956D6E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2593FDDD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97EC627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4F8488DB" w14:textId="77777777" w:rsidR="00225A54" w:rsidRPr="00FC3FE6" w:rsidRDefault="00225A54" w:rsidP="00342251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2A83065D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F97D83A" w14:textId="77777777" w:rsidR="00225A54" w:rsidRDefault="00225A54" w:rsidP="00342251">
            <w:pPr>
              <w:jc w:val="center"/>
            </w:pPr>
          </w:p>
        </w:tc>
      </w:tr>
      <w:tr w:rsidR="00225A54" w:rsidRPr="004A0F2D" w14:paraId="20C8E817" w14:textId="77777777" w:rsidTr="00342251">
        <w:tc>
          <w:tcPr>
            <w:tcW w:w="426" w:type="dxa"/>
            <w:vAlign w:val="center"/>
          </w:tcPr>
          <w:p w14:paraId="1917C963" w14:textId="77777777" w:rsidR="00225A54" w:rsidRDefault="00225A54" w:rsidP="0034225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4095ACB6" w14:textId="77777777" w:rsidR="00225A54" w:rsidRDefault="00225A54" w:rsidP="00342251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490FA27A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0,097</w:t>
            </w:r>
          </w:p>
        </w:tc>
        <w:tc>
          <w:tcPr>
            <w:tcW w:w="1674" w:type="dxa"/>
            <w:vAlign w:val="center"/>
          </w:tcPr>
          <w:p w14:paraId="77D8EC6C" w14:textId="77777777" w:rsidR="00225A54" w:rsidRDefault="00225A54" w:rsidP="00342251">
            <w:pPr>
              <w:jc w:val="center"/>
              <w:rPr>
                <w:sz w:val="20"/>
              </w:rPr>
            </w:pPr>
            <w:r w:rsidRPr="00EC040B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7F2DDB9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B30F107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t>10/33</w:t>
            </w:r>
          </w:p>
        </w:tc>
        <w:tc>
          <w:tcPr>
            <w:tcW w:w="1359" w:type="dxa"/>
            <w:vAlign w:val="center"/>
          </w:tcPr>
          <w:p w14:paraId="3F9B65D2" w14:textId="77777777" w:rsidR="00225A54" w:rsidRDefault="00225A54" w:rsidP="0034225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./листок</w:t>
            </w:r>
          </w:p>
        </w:tc>
        <w:tc>
          <w:tcPr>
            <w:tcW w:w="1044" w:type="dxa"/>
            <w:vAlign w:val="center"/>
          </w:tcPr>
          <w:p w14:paraId="479DFFAE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1366A09D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2C57D0" w14:textId="77777777" w:rsidR="00225A54" w:rsidRPr="004A0F2D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3731A9E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075070AB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33FF10DC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14:paraId="5B369F5D" w14:textId="77777777" w:rsidR="00225A54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598C8BA6" w14:textId="77777777" w:rsidR="00225A54" w:rsidRPr="00FC3FE6" w:rsidRDefault="00225A54" w:rsidP="00342251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7FD64979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ACDB5EB" w14:textId="77777777" w:rsidR="00225A54" w:rsidRDefault="00225A54" w:rsidP="00342251">
            <w:pPr>
              <w:jc w:val="center"/>
            </w:pPr>
          </w:p>
        </w:tc>
      </w:tr>
      <w:tr w:rsidR="00225A54" w:rsidRPr="004A0F2D" w14:paraId="2A09A70E" w14:textId="77777777" w:rsidTr="00342251">
        <w:tc>
          <w:tcPr>
            <w:tcW w:w="426" w:type="dxa"/>
            <w:vAlign w:val="center"/>
          </w:tcPr>
          <w:p w14:paraId="567C8D86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4E3F5A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E101DC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0,097</w:t>
            </w:r>
          </w:p>
        </w:tc>
        <w:tc>
          <w:tcPr>
            <w:tcW w:w="1674" w:type="dxa"/>
            <w:vAlign w:val="center"/>
          </w:tcPr>
          <w:p w14:paraId="32114E89" w14:textId="77777777" w:rsidR="00225A54" w:rsidRPr="00EC040B" w:rsidRDefault="00225A54" w:rsidP="00342251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листоблішки</w:t>
            </w:r>
          </w:p>
        </w:tc>
        <w:tc>
          <w:tcPr>
            <w:tcW w:w="877" w:type="dxa"/>
            <w:vAlign w:val="center"/>
          </w:tcPr>
          <w:p w14:paraId="5CFEA0AE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F6714EB" w14:textId="77777777" w:rsidR="00225A54" w:rsidRDefault="00225A54" w:rsidP="00342251">
            <w:pPr>
              <w:jc w:val="center"/>
            </w:pPr>
            <w:r>
              <w:t>24</w:t>
            </w:r>
          </w:p>
        </w:tc>
        <w:tc>
          <w:tcPr>
            <w:tcW w:w="1359" w:type="dxa"/>
            <w:vAlign w:val="center"/>
          </w:tcPr>
          <w:p w14:paraId="209A4FD1" w14:textId="77777777" w:rsidR="00225A54" w:rsidRDefault="00225A54" w:rsidP="0034225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./листок</w:t>
            </w:r>
          </w:p>
        </w:tc>
        <w:tc>
          <w:tcPr>
            <w:tcW w:w="1044" w:type="dxa"/>
            <w:vAlign w:val="center"/>
          </w:tcPr>
          <w:p w14:paraId="5AF4D399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7D668A24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CE870E" w14:textId="77777777" w:rsidR="00225A54" w:rsidRPr="004A0F2D" w:rsidRDefault="00225A54" w:rsidP="00342251">
            <w:pPr>
              <w:jc w:val="center"/>
            </w:pPr>
            <w:r>
              <w:t>1/2</w:t>
            </w:r>
          </w:p>
        </w:tc>
        <w:tc>
          <w:tcPr>
            <w:tcW w:w="749" w:type="dxa"/>
            <w:vAlign w:val="center"/>
          </w:tcPr>
          <w:p w14:paraId="4B200737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26C1AEBC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6F592F65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4B7C325F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76A549F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E127DD0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67177B1" w14:textId="77777777" w:rsidR="00225A54" w:rsidRDefault="00225A54" w:rsidP="00342251">
            <w:pPr>
              <w:jc w:val="center"/>
            </w:pPr>
          </w:p>
        </w:tc>
      </w:tr>
      <w:tr w:rsidR="00225A54" w:rsidRPr="004A0F2D" w14:paraId="705D64BC" w14:textId="77777777" w:rsidTr="00342251">
        <w:tc>
          <w:tcPr>
            <w:tcW w:w="426" w:type="dxa"/>
            <w:vAlign w:val="center"/>
          </w:tcPr>
          <w:p w14:paraId="4F5A9130" w14:textId="77777777" w:rsidR="00225A54" w:rsidRDefault="00225A54" w:rsidP="0034225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80B4C1" w14:textId="77777777" w:rsidR="00225A54" w:rsidRDefault="00225A54" w:rsidP="0034225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A3338B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0,097</w:t>
            </w:r>
          </w:p>
        </w:tc>
        <w:tc>
          <w:tcPr>
            <w:tcW w:w="1674" w:type="dxa"/>
            <w:vAlign w:val="center"/>
          </w:tcPr>
          <w:p w14:paraId="43FD36C2" w14:textId="77777777" w:rsidR="00225A54" w:rsidRPr="00EC040B" w:rsidRDefault="00225A54" w:rsidP="00342251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листокрутки</w:t>
            </w:r>
          </w:p>
        </w:tc>
        <w:tc>
          <w:tcPr>
            <w:tcW w:w="877" w:type="dxa"/>
            <w:vAlign w:val="center"/>
          </w:tcPr>
          <w:p w14:paraId="642A9374" w14:textId="77777777" w:rsidR="00225A54" w:rsidRDefault="00225A54" w:rsidP="00342251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067C752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1359" w:type="dxa"/>
            <w:vAlign w:val="center"/>
          </w:tcPr>
          <w:p w14:paraId="38566A22" w14:textId="77777777" w:rsidR="00225A54" w:rsidRDefault="00225A54" w:rsidP="00342251">
            <w:pPr>
              <w:jc w:val="center"/>
            </w:pPr>
            <w:proofErr w:type="spellStart"/>
            <w:r>
              <w:t>Екз</w:t>
            </w:r>
            <w:proofErr w:type="spellEnd"/>
            <w:r>
              <w:t>./дерево</w:t>
            </w:r>
          </w:p>
        </w:tc>
        <w:tc>
          <w:tcPr>
            <w:tcW w:w="1044" w:type="dxa"/>
            <w:vAlign w:val="center"/>
          </w:tcPr>
          <w:p w14:paraId="66326FEB" w14:textId="77777777" w:rsidR="00225A54" w:rsidRDefault="00225A54" w:rsidP="00342251">
            <w:pPr>
              <w:jc w:val="center"/>
            </w:pPr>
          </w:p>
        </w:tc>
        <w:tc>
          <w:tcPr>
            <w:tcW w:w="658" w:type="dxa"/>
            <w:vAlign w:val="center"/>
          </w:tcPr>
          <w:p w14:paraId="37FC74D8" w14:textId="77777777" w:rsidR="00225A54" w:rsidRPr="004A0F2D" w:rsidRDefault="00225A54" w:rsidP="0034225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1B6094" w14:textId="77777777" w:rsidR="00225A54" w:rsidRPr="004A0F2D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1454ED01" w14:textId="77777777" w:rsidR="00225A54" w:rsidRPr="004A0F2D" w:rsidRDefault="00225A54" w:rsidP="00342251">
            <w:pPr>
              <w:jc w:val="center"/>
            </w:pPr>
          </w:p>
        </w:tc>
        <w:tc>
          <w:tcPr>
            <w:tcW w:w="669" w:type="dxa"/>
            <w:vAlign w:val="center"/>
          </w:tcPr>
          <w:p w14:paraId="1914EDBF" w14:textId="77777777" w:rsidR="00225A54" w:rsidRPr="004A0F2D" w:rsidRDefault="00225A54" w:rsidP="00342251">
            <w:pPr>
              <w:jc w:val="center"/>
            </w:pPr>
          </w:p>
        </w:tc>
        <w:tc>
          <w:tcPr>
            <w:tcW w:w="746" w:type="dxa"/>
            <w:vAlign w:val="center"/>
          </w:tcPr>
          <w:p w14:paraId="52F17C92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1544D21F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C3DA404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3C9DC22" w14:textId="77777777" w:rsidR="00225A54" w:rsidRDefault="00225A54" w:rsidP="0034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20EE468" w14:textId="77777777" w:rsidR="00225A54" w:rsidRDefault="00225A54" w:rsidP="00342251">
            <w:pPr>
              <w:jc w:val="center"/>
            </w:pPr>
          </w:p>
        </w:tc>
      </w:tr>
    </w:tbl>
    <w:p w14:paraId="49EE8345" w14:textId="77777777" w:rsidR="00225A54" w:rsidRDefault="00225A54" w:rsidP="00225A54">
      <w:pPr>
        <w:contextualSpacing/>
        <w:jc w:val="right"/>
        <w:rPr>
          <w:rStyle w:val="FontStyle70"/>
          <w:lang w:eastAsia="uk-UA"/>
        </w:rPr>
      </w:pPr>
    </w:p>
    <w:p w14:paraId="5E2EDB63" w14:textId="77777777" w:rsidR="00225A54" w:rsidRPr="00A62479" w:rsidRDefault="00225A54" w:rsidP="00225A5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46A33F54" w14:textId="77777777" w:rsidR="00225A54" w:rsidRDefault="00225A54" w:rsidP="00225A5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7FC15599" w14:textId="77777777" w:rsidR="00225A54" w:rsidRPr="00A62479" w:rsidRDefault="00225A54" w:rsidP="00225A5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6FDD7DA" w14:textId="77777777" w:rsidR="00225A54" w:rsidRPr="00A62479" w:rsidRDefault="00225A54" w:rsidP="00225A54">
      <w:pPr>
        <w:jc w:val="center"/>
      </w:pPr>
      <w:r w:rsidRPr="00A62479">
        <w:t xml:space="preserve">Форма </w:t>
      </w:r>
      <w:r>
        <w:t>2</w:t>
      </w:r>
    </w:p>
    <w:p w14:paraId="434E970B" w14:textId="77777777" w:rsidR="00225A54" w:rsidRPr="000372E8" w:rsidRDefault="00225A54" w:rsidP="00225A54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39055A76" w14:textId="77777777" w:rsidR="00225A54" w:rsidRPr="00A62479" w:rsidRDefault="00225A54" w:rsidP="00225A54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1D6C3610" w14:textId="77777777" w:rsidR="00225A54" w:rsidRPr="000372E8" w:rsidRDefault="00225A54" w:rsidP="00225A54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28 травня</w:t>
      </w:r>
      <w:r w:rsidRPr="00A62479">
        <w:rPr>
          <w:b/>
          <w:bCs/>
          <w:i/>
          <w:iCs/>
        </w:rPr>
        <w:t xml:space="preserve"> 2025року</w:t>
      </w:r>
    </w:p>
    <w:p w14:paraId="5B62CB71" w14:textId="77777777" w:rsidR="00225A54" w:rsidRDefault="00225A54" w:rsidP="00225A54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6"/>
        <w:gridCol w:w="1426"/>
        <w:gridCol w:w="1313"/>
        <w:gridCol w:w="2259"/>
        <w:gridCol w:w="857"/>
        <w:gridCol w:w="1034"/>
        <w:gridCol w:w="1452"/>
        <w:gridCol w:w="1151"/>
        <w:gridCol w:w="1029"/>
        <w:gridCol w:w="1452"/>
        <w:gridCol w:w="1048"/>
        <w:gridCol w:w="1053"/>
      </w:tblGrid>
      <w:tr w:rsidR="00225A54" w:rsidRPr="00F24F4C" w14:paraId="0AEA7765" w14:textId="77777777" w:rsidTr="00342251">
        <w:tc>
          <w:tcPr>
            <w:tcW w:w="522" w:type="dxa"/>
            <w:vMerge w:val="restart"/>
          </w:tcPr>
          <w:p w14:paraId="7823A0C3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336" w:type="dxa"/>
            <w:vMerge w:val="restart"/>
          </w:tcPr>
          <w:p w14:paraId="09DB5C91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436" w:type="dxa"/>
            <w:vMerge w:val="restart"/>
          </w:tcPr>
          <w:p w14:paraId="3F7AE6B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85" w:type="dxa"/>
            <w:vMerge w:val="restart"/>
          </w:tcPr>
          <w:p w14:paraId="68F2C61C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354" w:type="dxa"/>
            <w:gridSpan w:val="6"/>
          </w:tcPr>
          <w:p w14:paraId="44A71E2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112" w:type="dxa"/>
            <w:vMerge w:val="restart"/>
          </w:tcPr>
          <w:p w14:paraId="5A3B986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115" w:type="dxa"/>
            <w:vMerge w:val="restart"/>
          </w:tcPr>
          <w:p w14:paraId="3B536F8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225A54" w:rsidRPr="00F24F4C" w14:paraId="30DFFDB1" w14:textId="77777777" w:rsidTr="00342251">
        <w:tc>
          <w:tcPr>
            <w:tcW w:w="522" w:type="dxa"/>
            <w:vMerge/>
          </w:tcPr>
          <w:p w14:paraId="5FF3200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0D1F96B1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0FE4ACF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2CD319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14:paraId="24F432D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76" w:type="dxa"/>
            <w:gridSpan w:val="2"/>
          </w:tcPr>
          <w:p w14:paraId="47502D4A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186" w:type="dxa"/>
            <w:vMerge w:val="restart"/>
          </w:tcPr>
          <w:p w14:paraId="69E6440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65" w:type="dxa"/>
            <w:gridSpan w:val="2"/>
          </w:tcPr>
          <w:p w14:paraId="41CC99B5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112" w:type="dxa"/>
            <w:vMerge/>
          </w:tcPr>
          <w:p w14:paraId="6131947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461864C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</w:tr>
      <w:tr w:rsidR="00225A54" w:rsidRPr="00F24F4C" w14:paraId="32EA5676" w14:textId="77777777" w:rsidTr="00342251">
        <w:tc>
          <w:tcPr>
            <w:tcW w:w="522" w:type="dxa"/>
            <w:vMerge/>
          </w:tcPr>
          <w:p w14:paraId="1C143463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4E2A7F93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14:paraId="4F6CFA6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22D00124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20C877E1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5ABB64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77B81F9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86" w:type="dxa"/>
            <w:vMerge/>
          </w:tcPr>
          <w:p w14:paraId="08362DAA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1827E12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262B2B91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112" w:type="dxa"/>
            <w:vMerge/>
          </w:tcPr>
          <w:p w14:paraId="613327E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028E94A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</w:tr>
      <w:tr w:rsidR="00225A54" w:rsidRPr="00F24F4C" w14:paraId="7D051D0C" w14:textId="77777777" w:rsidTr="00342251">
        <w:tc>
          <w:tcPr>
            <w:tcW w:w="522" w:type="dxa"/>
          </w:tcPr>
          <w:p w14:paraId="6303CDC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14:paraId="23F92A4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14:paraId="28D78C02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14:paraId="7022F4A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14:paraId="080F9E6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5A3CAE0F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64EE4AB7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14:paraId="24B54372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58E934A5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05957BA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2B67E9A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14:paraId="3E23C33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225A54" w:rsidRPr="00F24F4C" w14:paraId="26D56890" w14:textId="77777777" w:rsidTr="00342251">
        <w:tc>
          <w:tcPr>
            <w:tcW w:w="522" w:type="dxa"/>
            <w:vAlign w:val="center"/>
          </w:tcPr>
          <w:p w14:paraId="4838502B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336" w:type="dxa"/>
            <w:vAlign w:val="center"/>
          </w:tcPr>
          <w:p w14:paraId="3368505F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436" w:type="dxa"/>
            <w:vAlign w:val="center"/>
          </w:tcPr>
          <w:p w14:paraId="43E022A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1,249</w:t>
            </w:r>
          </w:p>
        </w:tc>
        <w:tc>
          <w:tcPr>
            <w:tcW w:w="1685" w:type="dxa"/>
            <w:vAlign w:val="center"/>
          </w:tcPr>
          <w:p w14:paraId="089F42B5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  <w:vAlign w:val="center"/>
          </w:tcPr>
          <w:p w14:paraId="60CED6E5" w14:textId="77777777" w:rsidR="00225A54" w:rsidRPr="00F24F4C" w:rsidRDefault="00225A54" w:rsidP="00342251">
            <w:pPr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1130" w:type="dxa"/>
            <w:vAlign w:val="center"/>
          </w:tcPr>
          <w:p w14:paraId="7A16F16B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5D389B1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5FA2C00F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01AEDF3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CB5D357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56797757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0CE42112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25A54" w:rsidRPr="00F24F4C" w14:paraId="7F2AE172" w14:textId="77777777" w:rsidTr="00342251">
        <w:tc>
          <w:tcPr>
            <w:tcW w:w="522" w:type="dxa"/>
            <w:vAlign w:val="center"/>
          </w:tcPr>
          <w:p w14:paraId="6419188E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1CFDAE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0E0E79B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1,249</w:t>
            </w:r>
          </w:p>
        </w:tc>
        <w:tc>
          <w:tcPr>
            <w:tcW w:w="1685" w:type="dxa"/>
            <w:vAlign w:val="center"/>
          </w:tcPr>
          <w:p w14:paraId="5C5F0245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1027" w:type="dxa"/>
            <w:vAlign w:val="center"/>
          </w:tcPr>
          <w:p w14:paraId="43E6E6C9" w14:textId="77777777" w:rsidR="00225A54" w:rsidRPr="00F24F4C" w:rsidRDefault="00225A54" w:rsidP="0034225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0C307F12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446" w:type="dxa"/>
            <w:vAlign w:val="center"/>
          </w:tcPr>
          <w:p w14:paraId="3B87850B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186" w:type="dxa"/>
            <w:vAlign w:val="center"/>
          </w:tcPr>
          <w:p w14:paraId="5907D6FA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1CCF28D0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25D6DE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654F306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2A00E3AB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25A54" w:rsidRPr="00F24F4C" w14:paraId="008A0EE7" w14:textId="77777777" w:rsidTr="00342251">
        <w:tc>
          <w:tcPr>
            <w:tcW w:w="522" w:type="dxa"/>
            <w:vAlign w:val="center"/>
          </w:tcPr>
          <w:p w14:paraId="2B17D9D0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D0BBCBB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5654264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1,249</w:t>
            </w:r>
          </w:p>
        </w:tc>
        <w:tc>
          <w:tcPr>
            <w:tcW w:w="1685" w:type="dxa"/>
            <w:vAlign w:val="center"/>
          </w:tcPr>
          <w:p w14:paraId="754E460A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піренофороз</w:t>
            </w:r>
            <w:proofErr w:type="spellEnd"/>
          </w:p>
        </w:tc>
        <w:tc>
          <w:tcPr>
            <w:tcW w:w="1027" w:type="dxa"/>
            <w:vAlign w:val="center"/>
          </w:tcPr>
          <w:p w14:paraId="56E1E751" w14:textId="77777777" w:rsidR="00225A54" w:rsidRDefault="00225A54" w:rsidP="00342251">
            <w:r>
              <w:t>100</w:t>
            </w:r>
          </w:p>
        </w:tc>
        <w:tc>
          <w:tcPr>
            <w:tcW w:w="1130" w:type="dxa"/>
            <w:vAlign w:val="center"/>
          </w:tcPr>
          <w:p w14:paraId="3373E7AB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008B4B6A" w14:textId="77777777" w:rsidR="00225A54" w:rsidRDefault="00225A54" w:rsidP="00342251">
            <w:pPr>
              <w:jc w:val="center"/>
            </w:pPr>
            <w:r>
              <w:t>7</w:t>
            </w:r>
          </w:p>
        </w:tc>
        <w:tc>
          <w:tcPr>
            <w:tcW w:w="1186" w:type="dxa"/>
            <w:vAlign w:val="center"/>
          </w:tcPr>
          <w:p w14:paraId="7AD8CF23" w14:textId="77777777" w:rsidR="00225A54" w:rsidRDefault="00225A54" w:rsidP="00342251">
            <w:r>
              <w:t>листя</w:t>
            </w:r>
          </w:p>
        </w:tc>
        <w:tc>
          <w:tcPr>
            <w:tcW w:w="1119" w:type="dxa"/>
            <w:vAlign w:val="center"/>
          </w:tcPr>
          <w:p w14:paraId="6A8F634E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9E19ACE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7EFC80C9" w14:textId="77777777" w:rsidR="00225A54" w:rsidRDefault="00225A54" w:rsidP="00342251">
            <w:pPr>
              <w:jc w:val="center"/>
            </w:pPr>
            <w:r>
              <w:t>0,2/0,5</w:t>
            </w:r>
          </w:p>
        </w:tc>
        <w:tc>
          <w:tcPr>
            <w:tcW w:w="1115" w:type="dxa"/>
            <w:vAlign w:val="center"/>
          </w:tcPr>
          <w:p w14:paraId="37E5A8D0" w14:textId="77777777" w:rsidR="00225A54" w:rsidRDefault="00225A54" w:rsidP="00342251">
            <w:pPr>
              <w:jc w:val="center"/>
            </w:pPr>
            <w:r>
              <w:t>0</w:t>
            </w:r>
          </w:p>
        </w:tc>
      </w:tr>
      <w:tr w:rsidR="00225A54" w:rsidRPr="00F24F4C" w14:paraId="22D9DC4B" w14:textId="77777777" w:rsidTr="00342251">
        <w:tc>
          <w:tcPr>
            <w:tcW w:w="522" w:type="dxa"/>
            <w:vAlign w:val="center"/>
          </w:tcPr>
          <w:p w14:paraId="4B6A7781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336" w:type="dxa"/>
            <w:vAlign w:val="center"/>
          </w:tcPr>
          <w:p w14:paraId="4E77638F" w14:textId="77777777" w:rsidR="00225A54" w:rsidRDefault="00225A54" w:rsidP="00342251">
            <w:pPr>
              <w:jc w:val="center"/>
            </w:pPr>
            <w:r>
              <w:t>ячмінь</w:t>
            </w:r>
          </w:p>
        </w:tc>
        <w:tc>
          <w:tcPr>
            <w:tcW w:w="1436" w:type="dxa"/>
            <w:vAlign w:val="center"/>
          </w:tcPr>
          <w:p w14:paraId="55334621" w14:textId="77777777" w:rsidR="00225A54" w:rsidRDefault="00225A54" w:rsidP="00342251">
            <w:pPr>
              <w:jc w:val="center"/>
            </w:pPr>
            <w:r>
              <w:t>0,168</w:t>
            </w:r>
          </w:p>
        </w:tc>
        <w:tc>
          <w:tcPr>
            <w:tcW w:w="1685" w:type="dxa"/>
            <w:vAlign w:val="center"/>
          </w:tcPr>
          <w:p w14:paraId="2B165062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1027" w:type="dxa"/>
            <w:vAlign w:val="center"/>
          </w:tcPr>
          <w:p w14:paraId="121684C3" w14:textId="77777777" w:rsidR="00225A54" w:rsidRDefault="00225A54" w:rsidP="00342251">
            <w:r>
              <w:t>100</w:t>
            </w:r>
          </w:p>
        </w:tc>
        <w:tc>
          <w:tcPr>
            <w:tcW w:w="1130" w:type="dxa"/>
            <w:vAlign w:val="center"/>
          </w:tcPr>
          <w:p w14:paraId="04EFF96C" w14:textId="77777777" w:rsidR="00225A54" w:rsidRDefault="00225A54" w:rsidP="00342251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14:paraId="054049C7" w14:textId="77777777" w:rsidR="00225A54" w:rsidRDefault="00225A54" w:rsidP="00342251">
            <w:pPr>
              <w:jc w:val="center"/>
            </w:pPr>
            <w:r>
              <w:t>10</w:t>
            </w:r>
          </w:p>
        </w:tc>
        <w:tc>
          <w:tcPr>
            <w:tcW w:w="1186" w:type="dxa"/>
            <w:vAlign w:val="center"/>
          </w:tcPr>
          <w:p w14:paraId="0E5B0AD9" w14:textId="77777777" w:rsidR="00225A54" w:rsidRDefault="00225A54" w:rsidP="00342251">
            <w:pPr>
              <w:jc w:val="center"/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55BBD91C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2284DC71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5E09A9A6" w14:textId="77777777" w:rsidR="00225A54" w:rsidRDefault="00225A54" w:rsidP="00342251">
            <w:pPr>
              <w:jc w:val="center"/>
            </w:pPr>
            <w:r>
              <w:t>0,5</w:t>
            </w:r>
          </w:p>
        </w:tc>
        <w:tc>
          <w:tcPr>
            <w:tcW w:w="1115" w:type="dxa"/>
            <w:vAlign w:val="center"/>
          </w:tcPr>
          <w:p w14:paraId="33BE33E6" w14:textId="77777777" w:rsidR="00225A54" w:rsidRDefault="00225A54" w:rsidP="00342251">
            <w:pPr>
              <w:jc w:val="center"/>
            </w:pPr>
            <w:r>
              <w:t>0</w:t>
            </w:r>
          </w:p>
        </w:tc>
      </w:tr>
      <w:tr w:rsidR="00225A54" w:rsidRPr="00F24F4C" w14:paraId="1B1146CF" w14:textId="77777777" w:rsidTr="00342251">
        <w:tc>
          <w:tcPr>
            <w:tcW w:w="522" w:type="dxa"/>
            <w:vAlign w:val="center"/>
          </w:tcPr>
          <w:p w14:paraId="1AE4E5A4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tcW w:w="1336" w:type="dxa"/>
            <w:vAlign w:val="center"/>
          </w:tcPr>
          <w:p w14:paraId="5A4A877D" w14:textId="77777777" w:rsidR="00225A54" w:rsidRDefault="00225A54" w:rsidP="00342251">
            <w:pPr>
              <w:jc w:val="center"/>
            </w:pPr>
            <w:r>
              <w:t>кукурудза</w:t>
            </w:r>
          </w:p>
        </w:tc>
        <w:tc>
          <w:tcPr>
            <w:tcW w:w="1436" w:type="dxa"/>
            <w:vAlign w:val="center"/>
          </w:tcPr>
          <w:p w14:paraId="783CA81D" w14:textId="77777777" w:rsidR="00225A54" w:rsidRDefault="00225A54" w:rsidP="00342251">
            <w:pPr>
              <w:jc w:val="center"/>
            </w:pPr>
            <w:r>
              <w:t>0,265</w:t>
            </w:r>
          </w:p>
        </w:tc>
        <w:tc>
          <w:tcPr>
            <w:tcW w:w="1685" w:type="dxa"/>
            <w:vAlign w:val="center"/>
          </w:tcPr>
          <w:p w14:paraId="4A0A5B58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Кореневі гнилі</w:t>
            </w:r>
          </w:p>
        </w:tc>
        <w:tc>
          <w:tcPr>
            <w:tcW w:w="1027" w:type="dxa"/>
            <w:vAlign w:val="center"/>
          </w:tcPr>
          <w:p w14:paraId="0A5F0DB9" w14:textId="77777777" w:rsidR="00225A54" w:rsidRDefault="00225A54" w:rsidP="00342251">
            <w:r>
              <w:t>28</w:t>
            </w:r>
          </w:p>
        </w:tc>
        <w:tc>
          <w:tcPr>
            <w:tcW w:w="1130" w:type="dxa"/>
            <w:vAlign w:val="center"/>
          </w:tcPr>
          <w:p w14:paraId="7B9E2202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C8BA294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186" w:type="dxa"/>
            <w:vAlign w:val="center"/>
          </w:tcPr>
          <w:p w14:paraId="13E911B6" w14:textId="77777777" w:rsidR="00225A54" w:rsidRDefault="00225A54" w:rsidP="00342251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6F593607" w14:textId="77777777" w:rsidR="00225A54" w:rsidRDefault="00225A54" w:rsidP="00342251">
            <w:r>
              <w:t>1</w:t>
            </w:r>
          </w:p>
        </w:tc>
        <w:tc>
          <w:tcPr>
            <w:tcW w:w="1446" w:type="dxa"/>
            <w:vAlign w:val="center"/>
          </w:tcPr>
          <w:p w14:paraId="4C7A8C40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146347B2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14:paraId="3FC24657" w14:textId="77777777" w:rsidR="00225A54" w:rsidRDefault="00225A54" w:rsidP="00342251">
            <w:pPr>
              <w:jc w:val="center"/>
            </w:pPr>
            <w:r>
              <w:t>0</w:t>
            </w:r>
          </w:p>
        </w:tc>
      </w:tr>
      <w:tr w:rsidR="00225A54" w:rsidRPr="00F24F4C" w14:paraId="2F4C48F3" w14:textId="77777777" w:rsidTr="00342251">
        <w:tc>
          <w:tcPr>
            <w:tcW w:w="522" w:type="dxa"/>
            <w:vAlign w:val="center"/>
          </w:tcPr>
          <w:p w14:paraId="00D62674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336" w:type="dxa"/>
            <w:vAlign w:val="center"/>
          </w:tcPr>
          <w:p w14:paraId="328DECE9" w14:textId="77777777" w:rsidR="00225A54" w:rsidRDefault="00225A54" w:rsidP="00342251">
            <w:pPr>
              <w:jc w:val="center"/>
            </w:pPr>
            <w:r>
              <w:t>горох</w:t>
            </w:r>
          </w:p>
        </w:tc>
        <w:tc>
          <w:tcPr>
            <w:tcW w:w="1436" w:type="dxa"/>
            <w:vAlign w:val="center"/>
          </w:tcPr>
          <w:p w14:paraId="09C6660A" w14:textId="77777777" w:rsidR="00225A54" w:rsidRDefault="00225A54" w:rsidP="00342251">
            <w:pPr>
              <w:jc w:val="center"/>
            </w:pPr>
            <w:r>
              <w:t>0,105</w:t>
            </w:r>
          </w:p>
        </w:tc>
        <w:tc>
          <w:tcPr>
            <w:tcW w:w="1685" w:type="dxa"/>
            <w:vAlign w:val="center"/>
          </w:tcPr>
          <w:p w14:paraId="1B453FE0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1027" w:type="dxa"/>
            <w:vAlign w:val="center"/>
          </w:tcPr>
          <w:p w14:paraId="4AB032FA" w14:textId="77777777" w:rsidR="00225A54" w:rsidRDefault="00225A54" w:rsidP="00342251">
            <w:r>
              <w:t>100</w:t>
            </w:r>
          </w:p>
        </w:tc>
        <w:tc>
          <w:tcPr>
            <w:tcW w:w="1130" w:type="dxa"/>
            <w:vAlign w:val="center"/>
          </w:tcPr>
          <w:p w14:paraId="64A084A9" w14:textId="77777777" w:rsidR="00225A54" w:rsidRDefault="00225A54" w:rsidP="00342251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7D0E35D6" w14:textId="77777777" w:rsidR="00225A54" w:rsidRDefault="00225A54" w:rsidP="00342251">
            <w:pPr>
              <w:jc w:val="center"/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253448E8" w14:textId="77777777" w:rsidR="00225A54" w:rsidRDefault="00225A54" w:rsidP="00342251">
            <w:pPr>
              <w:jc w:val="center"/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61DDB0FD" w14:textId="77777777" w:rsidR="00225A54" w:rsidRDefault="00225A54" w:rsidP="00342251">
            <w:r>
              <w:t>1</w:t>
            </w:r>
          </w:p>
        </w:tc>
        <w:tc>
          <w:tcPr>
            <w:tcW w:w="1446" w:type="dxa"/>
            <w:vAlign w:val="center"/>
          </w:tcPr>
          <w:p w14:paraId="10DBC968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5ACA590C" w14:textId="77777777" w:rsidR="00225A54" w:rsidRDefault="00225A54" w:rsidP="00342251">
            <w:pPr>
              <w:jc w:val="center"/>
            </w:pPr>
            <w:r>
              <w:t>0,5</w:t>
            </w:r>
          </w:p>
        </w:tc>
        <w:tc>
          <w:tcPr>
            <w:tcW w:w="1115" w:type="dxa"/>
            <w:vAlign w:val="center"/>
          </w:tcPr>
          <w:p w14:paraId="1FC6F907" w14:textId="77777777" w:rsidR="00225A54" w:rsidRDefault="00225A54" w:rsidP="00342251">
            <w:pPr>
              <w:jc w:val="center"/>
            </w:pPr>
            <w:r>
              <w:t>0</w:t>
            </w:r>
          </w:p>
        </w:tc>
      </w:tr>
      <w:tr w:rsidR="00225A54" w:rsidRPr="00F24F4C" w14:paraId="49FFF68F" w14:textId="77777777" w:rsidTr="00342251">
        <w:tc>
          <w:tcPr>
            <w:tcW w:w="522" w:type="dxa"/>
            <w:vAlign w:val="center"/>
          </w:tcPr>
          <w:p w14:paraId="1C977017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336" w:type="dxa"/>
            <w:vAlign w:val="center"/>
          </w:tcPr>
          <w:p w14:paraId="78B3E5B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436" w:type="dxa"/>
            <w:vAlign w:val="center"/>
          </w:tcPr>
          <w:p w14:paraId="288082A3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0,13</w:t>
            </w:r>
          </w:p>
        </w:tc>
        <w:tc>
          <w:tcPr>
            <w:tcW w:w="1685" w:type="dxa"/>
            <w:vAlign w:val="center"/>
          </w:tcPr>
          <w:p w14:paraId="65206315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корнеїд</w:t>
            </w:r>
            <w:proofErr w:type="spellEnd"/>
          </w:p>
        </w:tc>
        <w:tc>
          <w:tcPr>
            <w:tcW w:w="1027" w:type="dxa"/>
            <w:vAlign w:val="center"/>
          </w:tcPr>
          <w:p w14:paraId="2685FB7D" w14:textId="77777777" w:rsidR="00225A54" w:rsidRDefault="00225A54" w:rsidP="00342251">
            <w:r>
              <w:t>61</w:t>
            </w:r>
          </w:p>
        </w:tc>
        <w:tc>
          <w:tcPr>
            <w:tcW w:w="1130" w:type="dxa"/>
            <w:vAlign w:val="center"/>
          </w:tcPr>
          <w:p w14:paraId="7D0DC299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13EF5FC5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1186" w:type="dxa"/>
            <w:vAlign w:val="center"/>
          </w:tcPr>
          <w:p w14:paraId="6139C987" w14:textId="77777777" w:rsidR="00225A54" w:rsidRDefault="00225A54" w:rsidP="00342251">
            <w:pPr>
              <w:jc w:val="center"/>
            </w:pPr>
            <w:r>
              <w:t>корінь</w:t>
            </w:r>
          </w:p>
        </w:tc>
        <w:tc>
          <w:tcPr>
            <w:tcW w:w="1119" w:type="dxa"/>
            <w:vAlign w:val="center"/>
          </w:tcPr>
          <w:p w14:paraId="00F52C65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58B4C4D4" w14:textId="77777777" w:rsidR="00225A54" w:rsidRDefault="00225A54" w:rsidP="00342251">
            <w:pPr>
              <w:jc w:val="center"/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29EFE451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14:paraId="7316BA8F" w14:textId="77777777" w:rsidR="00225A54" w:rsidRDefault="00225A54" w:rsidP="00342251">
            <w:pPr>
              <w:jc w:val="center"/>
            </w:pPr>
            <w:r>
              <w:t>0</w:t>
            </w:r>
          </w:p>
        </w:tc>
      </w:tr>
      <w:tr w:rsidR="00225A54" w:rsidRPr="00F24F4C" w14:paraId="63202C52" w14:textId="77777777" w:rsidTr="00342251">
        <w:tc>
          <w:tcPr>
            <w:tcW w:w="522" w:type="dxa"/>
            <w:vAlign w:val="center"/>
          </w:tcPr>
          <w:p w14:paraId="7BA2BA77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336" w:type="dxa"/>
            <w:vAlign w:val="center"/>
          </w:tcPr>
          <w:p w14:paraId="2CD8645D" w14:textId="77777777" w:rsidR="00225A54" w:rsidRPr="00F24F4C" w:rsidRDefault="00225A54" w:rsidP="00342251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436" w:type="dxa"/>
            <w:vAlign w:val="center"/>
          </w:tcPr>
          <w:p w14:paraId="048F0474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1685" w:type="dxa"/>
            <w:vAlign w:val="center"/>
          </w:tcPr>
          <w:p w14:paraId="7DAA803F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1027" w:type="dxa"/>
            <w:vAlign w:val="center"/>
          </w:tcPr>
          <w:p w14:paraId="1106F43D" w14:textId="77777777" w:rsidR="00225A54" w:rsidRDefault="00225A54" w:rsidP="0034225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52D48BAB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3EFF1236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86" w:type="dxa"/>
            <w:vAlign w:val="center"/>
          </w:tcPr>
          <w:p w14:paraId="5A6A7B74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420F092D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5DFDCBC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08240CE4" w14:textId="77777777" w:rsidR="00225A54" w:rsidRDefault="00225A54" w:rsidP="00342251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15" w:type="dxa"/>
            <w:vAlign w:val="center"/>
          </w:tcPr>
          <w:p w14:paraId="6A0F2C37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25A54" w:rsidRPr="00F24F4C" w14:paraId="27A18E7A" w14:textId="77777777" w:rsidTr="00342251">
        <w:tc>
          <w:tcPr>
            <w:tcW w:w="522" w:type="dxa"/>
            <w:vAlign w:val="center"/>
          </w:tcPr>
          <w:p w14:paraId="645126AB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8456902" w14:textId="77777777" w:rsidR="00225A54" w:rsidRDefault="00225A54" w:rsidP="00342251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39DA2102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1685" w:type="dxa"/>
            <w:vAlign w:val="center"/>
          </w:tcPr>
          <w:p w14:paraId="003114CF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альтернаріоз</w:t>
            </w:r>
            <w:proofErr w:type="spellEnd"/>
          </w:p>
        </w:tc>
        <w:tc>
          <w:tcPr>
            <w:tcW w:w="1027" w:type="dxa"/>
            <w:vAlign w:val="center"/>
          </w:tcPr>
          <w:p w14:paraId="75F7FCD2" w14:textId="77777777" w:rsidR="00225A54" w:rsidRDefault="00225A54" w:rsidP="00342251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130" w:type="dxa"/>
            <w:vAlign w:val="center"/>
          </w:tcPr>
          <w:p w14:paraId="45AB0A43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4DB58BDF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186" w:type="dxa"/>
            <w:vAlign w:val="center"/>
          </w:tcPr>
          <w:p w14:paraId="48C3DA8E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1CA44CAF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661E99E8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112" w:type="dxa"/>
            <w:vAlign w:val="center"/>
          </w:tcPr>
          <w:p w14:paraId="3F034C4C" w14:textId="77777777" w:rsidR="00225A54" w:rsidRDefault="00225A54" w:rsidP="00342251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15" w:type="dxa"/>
            <w:vAlign w:val="center"/>
          </w:tcPr>
          <w:p w14:paraId="7C92D27A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25A54" w:rsidRPr="00F24F4C" w14:paraId="380EC14A" w14:textId="77777777" w:rsidTr="00342251">
        <w:tc>
          <w:tcPr>
            <w:tcW w:w="522" w:type="dxa"/>
            <w:vAlign w:val="center"/>
          </w:tcPr>
          <w:p w14:paraId="7BE3B768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A000FDB" w14:textId="77777777" w:rsidR="00225A54" w:rsidRDefault="00225A54" w:rsidP="00342251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1F6D4729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1685" w:type="dxa"/>
            <w:vAlign w:val="center"/>
          </w:tcPr>
          <w:p w14:paraId="3E4FBA60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1027" w:type="dxa"/>
            <w:vAlign w:val="center"/>
          </w:tcPr>
          <w:p w14:paraId="13ADBD7C" w14:textId="77777777" w:rsidR="00225A54" w:rsidRDefault="00225A54" w:rsidP="00342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0" w:type="dxa"/>
            <w:vAlign w:val="center"/>
          </w:tcPr>
          <w:p w14:paraId="0B4AF1E7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552ED2B4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6" w:type="dxa"/>
            <w:vAlign w:val="center"/>
          </w:tcPr>
          <w:p w14:paraId="00562E8B" w14:textId="77777777" w:rsidR="00225A54" w:rsidRDefault="00225A54" w:rsidP="00342251">
            <w:pPr>
              <w:jc w:val="center"/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0544343C" w14:textId="77777777" w:rsidR="00225A54" w:rsidRDefault="00225A54" w:rsidP="00342251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4949BF2" w14:textId="77777777" w:rsidR="00225A54" w:rsidRDefault="00225A54" w:rsidP="00342251">
            <w:pPr>
              <w:jc w:val="center"/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742F52F6" w14:textId="77777777" w:rsidR="00225A54" w:rsidRDefault="00225A54" w:rsidP="00342251">
            <w:r>
              <w:t>0,5</w:t>
            </w:r>
          </w:p>
        </w:tc>
        <w:tc>
          <w:tcPr>
            <w:tcW w:w="1115" w:type="dxa"/>
            <w:vAlign w:val="center"/>
          </w:tcPr>
          <w:p w14:paraId="568E9C4B" w14:textId="77777777" w:rsidR="00225A54" w:rsidRDefault="00225A54" w:rsidP="00342251">
            <w:pPr>
              <w:jc w:val="center"/>
            </w:pPr>
          </w:p>
        </w:tc>
      </w:tr>
      <w:tr w:rsidR="00225A54" w:rsidRPr="00F24F4C" w14:paraId="44C60C0F" w14:textId="77777777" w:rsidTr="00342251">
        <w:tc>
          <w:tcPr>
            <w:tcW w:w="522" w:type="dxa"/>
            <w:vAlign w:val="center"/>
          </w:tcPr>
          <w:p w14:paraId="2919F7C5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644309C5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14:paraId="7ADAB629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1685" w:type="dxa"/>
          </w:tcPr>
          <w:p w14:paraId="338B3CC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proofErr w:type="spellStart"/>
            <w:r w:rsidRPr="0086735D">
              <w:t>циліндроспоріоз</w:t>
            </w:r>
            <w:proofErr w:type="spellEnd"/>
            <w:r w:rsidRPr="00DA1FE2">
              <w:t>,</w:t>
            </w:r>
          </w:p>
        </w:tc>
        <w:tc>
          <w:tcPr>
            <w:tcW w:w="1027" w:type="dxa"/>
            <w:vAlign w:val="center"/>
          </w:tcPr>
          <w:p w14:paraId="7FA872B0" w14:textId="77777777" w:rsidR="00225A54" w:rsidRPr="00F24F4C" w:rsidRDefault="00225A54" w:rsidP="00342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0" w:type="dxa"/>
            <w:vAlign w:val="center"/>
          </w:tcPr>
          <w:p w14:paraId="7C44D18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77282C1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6" w:type="dxa"/>
            <w:vAlign w:val="center"/>
          </w:tcPr>
          <w:p w14:paraId="5B308A21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119" w:type="dxa"/>
            <w:vAlign w:val="center"/>
          </w:tcPr>
          <w:p w14:paraId="7030061A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D6705C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12" w:type="dxa"/>
            <w:vAlign w:val="center"/>
          </w:tcPr>
          <w:p w14:paraId="7455D10C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15" w:type="dxa"/>
            <w:vAlign w:val="center"/>
          </w:tcPr>
          <w:p w14:paraId="1B41C242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</w:p>
        </w:tc>
      </w:tr>
      <w:tr w:rsidR="00225A54" w:rsidRPr="00F24F4C" w14:paraId="338B7E49" w14:textId="77777777" w:rsidTr="00342251">
        <w:tc>
          <w:tcPr>
            <w:tcW w:w="522" w:type="dxa"/>
            <w:vAlign w:val="center"/>
          </w:tcPr>
          <w:p w14:paraId="7CC96A1F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336" w:type="dxa"/>
            <w:vAlign w:val="center"/>
          </w:tcPr>
          <w:p w14:paraId="55F91CD3" w14:textId="77777777" w:rsidR="00225A54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соняшник</w:t>
            </w:r>
          </w:p>
        </w:tc>
        <w:tc>
          <w:tcPr>
            <w:tcW w:w="1436" w:type="dxa"/>
            <w:vAlign w:val="center"/>
          </w:tcPr>
          <w:p w14:paraId="50D3A457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0,166</w:t>
            </w:r>
          </w:p>
        </w:tc>
        <w:tc>
          <w:tcPr>
            <w:tcW w:w="1685" w:type="dxa"/>
            <w:vAlign w:val="center"/>
          </w:tcPr>
          <w:p w14:paraId="625487B4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1027" w:type="dxa"/>
            <w:vAlign w:val="center"/>
          </w:tcPr>
          <w:p w14:paraId="5FE6E605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0" w:type="dxa"/>
            <w:vAlign w:val="center"/>
          </w:tcPr>
          <w:p w14:paraId="381341A8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5CA9CD3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186" w:type="dxa"/>
            <w:vAlign w:val="center"/>
          </w:tcPr>
          <w:p w14:paraId="58EF3FD7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119" w:type="dxa"/>
            <w:vAlign w:val="center"/>
          </w:tcPr>
          <w:p w14:paraId="6D70F83D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21F033E6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112" w:type="dxa"/>
            <w:vAlign w:val="center"/>
          </w:tcPr>
          <w:p w14:paraId="1703BC39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0,2</w:t>
            </w:r>
          </w:p>
        </w:tc>
        <w:tc>
          <w:tcPr>
            <w:tcW w:w="1115" w:type="dxa"/>
            <w:vAlign w:val="center"/>
          </w:tcPr>
          <w:p w14:paraId="05589CFE" w14:textId="77777777" w:rsidR="00225A54" w:rsidRPr="00F24F4C" w:rsidRDefault="00225A54" w:rsidP="00342251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25A54" w:rsidRPr="00F24F4C" w14:paraId="685A8201" w14:textId="77777777" w:rsidTr="00342251">
        <w:tc>
          <w:tcPr>
            <w:tcW w:w="522" w:type="dxa"/>
            <w:vAlign w:val="center"/>
          </w:tcPr>
          <w:p w14:paraId="09789156" w14:textId="77777777" w:rsidR="00225A54" w:rsidRDefault="00225A54" w:rsidP="00342251">
            <w:pPr>
              <w:jc w:val="center"/>
            </w:pPr>
            <w:r>
              <w:t>8</w:t>
            </w:r>
          </w:p>
        </w:tc>
        <w:tc>
          <w:tcPr>
            <w:tcW w:w="1336" w:type="dxa"/>
            <w:vAlign w:val="center"/>
          </w:tcPr>
          <w:p w14:paraId="716C4969" w14:textId="77777777" w:rsidR="00225A54" w:rsidRDefault="00225A54" w:rsidP="00342251">
            <w:pPr>
              <w:jc w:val="center"/>
            </w:pPr>
            <w:r>
              <w:t>сад</w:t>
            </w:r>
          </w:p>
        </w:tc>
        <w:tc>
          <w:tcPr>
            <w:tcW w:w="1436" w:type="dxa"/>
            <w:vAlign w:val="center"/>
          </w:tcPr>
          <w:p w14:paraId="624931AF" w14:textId="77777777" w:rsidR="00225A54" w:rsidRDefault="00225A54" w:rsidP="00342251">
            <w:pPr>
              <w:jc w:val="center"/>
            </w:pPr>
            <w:r>
              <w:t>0,097</w:t>
            </w:r>
          </w:p>
        </w:tc>
        <w:tc>
          <w:tcPr>
            <w:tcW w:w="1685" w:type="dxa"/>
            <w:vAlign w:val="center"/>
          </w:tcPr>
          <w:p w14:paraId="2D04002F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парша</w:t>
            </w:r>
            <w:proofErr w:type="spellEnd"/>
          </w:p>
        </w:tc>
        <w:tc>
          <w:tcPr>
            <w:tcW w:w="1027" w:type="dxa"/>
            <w:vAlign w:val="center"/>
          </w:tcPr>
          <w:p w14:paraId="0D87DD59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130" w:type="dxa"/>
            <w:vAlign w:val="center"/>
          </w:tcPr>
          <w:p w14:paraId="304363BE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446" w:type="dxa"/>
            <w:vAlign w:val="center"/>
          </w:tcPr>
          <w:p w14:paraId="245643A5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6" w:type="dxa"/>
            <w:vAlign w:val="center"/>
          </w:tcPr>
          <w:p w14:paraId="1C6DDFB2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листя</w:t>
            </w:r>
          </w:p>
        </w:tc>
        <w:tc>
          <w:tcPr>
            <w:tcW w:w="1119" w:type="dxa"/>
            <w:vAlign w:val="center"/>
          </w:tcPr>
          <w:p w14:paraId="3E2B5F78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20FA5417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3E78B37F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0,5</w:t>
            </w:r>
          </w:p>
        </w:tc>
        <w:tc>
          <w:tcPr>
            <w:tcW w:w="1115" w:type="dxa"/>
            <w:vAlign w:val="center"/>
          </w:tcPr>
          <w:p w14:paraId="378AF15E" w14:textId="77777777" w:rsidR="00225A54" w:rsidRDefault="00225A54" w:rsidP="00342251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25A54" w:rsidRPr="00F24F4C" w14:paraId="7E1261F1" w14:textId="77777777" w:rsidTr="00342251">
        <w:tc>
          <w:tcPr>
            <w:tcW w:w="522" w:type="dxa"/>
            <w:vAlign w:val="center"/>
          </w:tcPr>
          <w:p w14:paraId="733A5EEA" w14:textId="77777777" w:rsidR="00225A54" w:rsidRDefault="00225A54" w:rsidP="00342251">
            <w:pPr>
              <w:jc w:val="center"/>
            </w:pPr>
          </w:p>
        </w:tc>
        <w:tc>
          <w:tcPr>
            <w:tcW w:w="1336" w:type="dxa"/>
            <w:vAlign w:val="center"/>
          </w:tcPr>
          <w:p w14:paraId="21582F32" w14:textId="77777777" w:rsidR="00225A54" w:rsidRDefault="00225A54" w:rsidP="0034225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F175220" w14:textId="77777777" w:rsidR="00225A54" w:rsidRDefault="00225A54" w:rsidP="00342251">
            <w:pPr>
              <w:jc w:val="center"/>
            </w:pPr>
            <w:r>
              <w:t>0,097</w:t>
            </w:r>
          </w:p>
        </w:tc>
        <w:tc>
          <w:tcPr>
            <w:tcW w:w="1685" w:type="dxa"/>
            <w:vAlign w:val="center"/>
          </w:tcPr>
          <w:p w14:paraId="4CB681F9" w14:textId="77777777" w:rsidR="00225A54" w:rsidRDefault="00225A54" w:rsidP="00342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1027" w:type="dxa"/>
          </w:tcPr>
          <w:p w14:paraId="10A4F9F6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0" w:type="dxa"/>
          </w:tcPr>
          <w:p w14:paraId="2416174E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6" w:type="dxa"/>
          </w:tcPr>
          <w:p w14:paraId="7E88C301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86" w:type="dxa"/>
          </w:tcPr>
          <w:p w14:paraId="5FADFBFE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листя</w:t>
            </w:r>
          </w:p>
        </w:tc>
        <w:tc>
          <w:tcPr>
            <w:tcW w:w="1119" w:type="dxa"/>
          </w:tcPr>
          <w:p w14:paraId="30A91837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</w:tcPr>
          <w:p w14:paraId="6212C0C2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2" w:type="dxa"/>
          </w:tcPr>
          <w:p w14:paraId="0479B6F6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15" w:type="dxa"/>
          </w:tcPr>
          <w:p w14:paraId="4C6C9EBC" w14:textId="77777777" w:rsidR="00225A54" w:rsidRDefault="00225A54" w:rsidP="003422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2445DFA" w14:textId="77777777" w:rsidR="00225A54" w:rsidRDefault="00225A54" w:rsidP="00225A54">
      <w:pPr>
        <w:rPr>
          <w:sz w:val="20"/>
          <w:szCs w:val="20"/>
        </w:rPr>
      </w:pPr>
    </w:p>
    <w:p w14:paraId="33D60A60" w14:textId="77777777" w:rsidR="00225A54" w:rsidRDefault="00225A54" w:rsidP="00225A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58D473" w14:textId="77777777" w:rsidR="00225A54" w:rsidRPr="00D212A1" w:rsidRDefault="00225A54" w:rsidP="00225A54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6</w:t>
      </w:r>
    </w:p>
    <w:p w14:paraId="2BDB15DF" w14:textId="77777777" w:rsidR="00225A54" w:rsidRDefault="00225A54" w:rsidP="00225A54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0EE2DA8A" w14:textId="77777777" w:rsidR="00225A54" w:rsidRPr="00A62479" w:rsidRDefault="00225A54" w:rsidP="00225A54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2FE6A166" w14:textId="77777777" w:rsidR="00225A54" w:rsidRPr="00A62479" w:rsidRDefault="00225A54" w:rsidP="00225A54">
      <w:pPr>
        <w:jc w:val="center"/>
      </w:pPr>
      <w:r w:rsidRPr="00A62479">
        <w:t xml:space="preserve">Форма </w:t>
      </w:r>
      <w:r>
        <w:t>3</w:t>
      </w:r>
    </w:p>
    <w:p w14:paraId="3DCA818C" w14:textId="77777777" w:rsidR="00225A54" w:rsidRPr="000372E8" w:rsidRDefault="00225A54" w:rsidP="00225A54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CD8BA3E" w14:textId="77777777" w:rsidR="00225A54" w:rsidRPr="00A62479" w:rsidRDefault="00225A54" w:rsidP="00225A54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416DA2F5" w14:textId="77777777" w:rsidR="00225A54" w:rsidRDefault="00225A54" w:rsidP="00225A54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28 травня</w:t>
      </w:r>
      <w:r w:rsidRPr="00A62479">
        <w:rPr>
          <w:b/>
          <w:bCs/>
          <w:i/>
          <w:iCs/>
        </w:rPr>
        <w:t xml:space="preserve"> 2025року</w:t>
      </w:r>
    </w:p>
    <w:p w14:paraId="261160F4" w14:textId="77777777" w:rsidR="00225A54" w:rsidRDefault="00225A54" w:rsidP="00225A54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0"/>
        <w:gridCol w:w="1277"/>
        <w:gridCol w:w="1382"/>
        <w:gridCol w:w="1180"/>
        <w:gridCol w:w="1493"/>
        <w:gridCol w:w="1340"/>
        <w:gridCol w:w="1155"/>
        <w:gridCol w:w="1091"/>
        <w:gridCol w:w="1651"/>
        <w:gridCol w:w="1122"/>
        <w:gridCol w:w="972"/>
        <w:gridCol w:w="1207"/>
      </w:tblGrid>
      <w:tr w:rsidR="00225A54" w:rsidRPr="00FC598F" w14:paraId="4E56B8F4" w14:textId="77777777" w:rsidTr="00342251">
        <w:tc>
          <w:tcPr>
            <w:tcW w:w="793" w:type="dxa"/>
            <w:vMerge w:val="restart"/>
          </w:tcPr>
          <w:p w14:paraId="03C14337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312" w:type="dxa"/>
            <w:vMerge w:val="restart"/>
          </w:tcPr>
          <w:p w14:paraId="283C4EE7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651" w:type="dxa"/>
            <w:gridSpan w:val="2"/>
          </w:tcPr>
          <w:p w14:paraId="2CABB70E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357" w:type="dxa"/>
            <w:gridSpan w:val="2"/>
          </w:tcPr>
          <w:p w14:paraId="529A6455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026" w:type="dxa"/>
            <w:gridSpan w:val="3"/>
          </w:tcPr>
          <w:p w14:paraId="0807FF54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73" w:type="dxa"/>
            <w:gridSpan w:val="2"/>
          </w:tcPr>
          <w:p w14:paraId="35DAE2F4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48" w:type="dxa"/>
            <w:vMerge w:val="restart"/>
          </w:tcPr>
          <w:p w14:paraId="29416F47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225A54" w:rsidRPr="00FC598F" w14:paraId="4CD47A1C" w14:textId="77777777" w:rsidTr="00342251">
        <w:tc>
          <w:tcPr>
            <w:tcW w:w="793" w:type="dxa"/>
            <w:vMerge/>
          </w:tcPr>
          <w:p w14:paraId="7002516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23F9409F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14:paraId="2C30DEC4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221" w:type="dxa"/>
            <w:vMerge w:val="restart"/>
          </w:tcPr>
          <w:p w14:paraId="69DED839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969" w:type="dxa"/>
            <w:vMerge w:val="restart"/>
          </w:tcPr>
          <w:p w14:paraId="2519E670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88" w:type="dxa"/>
            <w:vMerge w:val="restart"/>
          </w:tcPr>
          <w:p w14:paraId="6DAA2775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84" w:type="dxa"/>
            <w:vMerge w:val="restart"/>
          </w:tcPr>
          <w:p w14:paraId="33B8AC5D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842" w:type="dxa"/>
            <w:gridSpan w:val="2"/>
          </w:tcPr>
          <w:p w14:paraId="4EB9452D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FC598F">
              <w:rPr>
                <w:sz w:val="24"/>
                <w:szCs w:val="24"/>
              </w:rPr>
              <w:t>екз</w:t>
            </w:r>
            <w:proofErr w:type="spellEnd"/>
            <w:r w:rsidRPr="00FC598F">
              <w:rPr>
                <w:sz w:val="24"/>
                <w:szCs w:val="24"/>
              </w:rPr>
              <w:t>.</w:t>
            </w:r>
          </w:p>
        </w:tc>
        <w:tc>
          <w:tcPr>
            <w:tcW w:w="1144" w:type="dxa"/>
            <w:vMerge w:val="restart"/>
          </w:tcPr>
          <w:p w14:paraId="349F9D9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1029" w:type="dxa"/>
            <w:vMerge w:val="restart"/>
          </w:tcPr>
          <w:p w14:paraId="6A6CDC27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48" w:type="dxa"/>
            <w:vMerge/>
          </w:tcPr>
          <w:p w14:paraId="6D46B68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</w:tr>
      <w:tr w:rsidR="00225A54" w:rsidRPr="00FC598F" w14:paraId="705439ED" w14:textId="77777777" w:rsidTr="00342251">
        <w:tc>
          <w:tcPr>
            <w:tcW w:w="793" w:type="dxa"/>
            <w:vMerge/>
          </w:tcPr>
          <w:p w14:paraId="0E5D58C5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2E2333D1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7879FE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490D7B77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546605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17E9E655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03361BBB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4DD28809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709" w:type="dxa"/>
          </w:tcPr>
          <w:p w14:paraId="20B99678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44" w:type="dxa"/>
            <w:vMerge/>
          </w:tcPr>
          <w:p w14:paraId="0ACE31DE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235BD4F0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1504B30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</w:tr>
      <w:tr w:rsidR="00225A54" w:rsidRPr="00FC598F" w14:paraId="3EA07C75" w14:textId="77777777" w:rsidTr="00342251">
        <w:tc>
          <w:tcPr>
            <w:tcW w:w="793" w:type="dxa"/>
          </w:tcPr>
          <w:p w14:paraId="6A3F300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1521A0C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620F8C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79F412D9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2384100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14:paraId="1C66FC4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14:paraId="35E86085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2ECBA16A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14:paraId="54FC23D7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67F7E21E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14:paraId="2BAA922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14:paraId="49B4F825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225A54" w:rsidRPr="00FC598F" w14:paraId="61672906" w14:textId="77777777" w:rsidTr="00342251">
        <w:tc>
          <w:tcPr>
            <w:tcW w:w="793" w:type="dxa"/>
          </w:tcPr>
          <w:p w14:paraId="2DD36641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14:paraId="2206859C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яблуня</w:t>
            </w:r>
          </w:p>
        </w:tc>
        <w:tc>
          <w:tcPr>
            <w:tcW w:w="1430" w:type="dxa"/>
          </w:tcPr>
          <w:p w14:paraId="6F407BC6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1221" w:type="dxa"/>
          </w:tcPr>
          <w:p w14:paraId="17D94D6C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69" w:type="dxa"/>
          </w:tcPr>
          <w:p w14:paraId="067BF0B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плодожерка</w:t>
            </w:r>
          </w:p>
        </w:tc>
        <w:tc>
          <w:tcPr>
            <w:tcW w:w="1388" w:type="dxa"/>
          </w:tcPr>
          <w:p w14:paraId="5BCD8294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76173E28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74B86EED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6284779A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0EED3261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3CB26823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14:paraId="2351E9B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8" w:type="dxa"/>
          </w:tcPr>
          <w:p w14:paraId="187F297C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</w:tr>
      <w:tr w:rsidR="00225A54" w:rsidRPr="00FC598F" w14:paraId="62915957" w14:textId="77777777" w:rsidTr="00342251">
        <w:tc>
          <w:tcPr>
            <w:tcW w:w="793" w:type="dxa"/>
          </w:tcPr>
          <w:p w14:paraId="4D9DC71C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</w:tcPr>
          <w:p w14:paraId="38EC67A5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6051030D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1EEEE8F5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4E6BD3AC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1388" w:type="dxa"/>
          </w:tcPr>
          <w:p w14:paraId="19A45111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4FC6BC03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162799D5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08453296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61B24C6D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102AEAAF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14:paraId="597A036E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48" w:type="dxa"/>
          </w:tcPr>
          <w:p w14:paraId="38E27438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</w:tr>
      <w:tr w:rsidR="00225A54" w:rsidRPr="00FC598F" w14:paraId="42184D09" w14:textId="77777777" w:rsidTr="00342251">
        <w:tc>
          <w:tcPr>
            <w:tcW w:w="793" w:type="dxa"/>
          </w:tcPr>
          <w:p w14:paraId="7D1D4601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14:paraId="671387AD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7348E6AA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4EC5FA66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1C23F199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Підгризаючі совки</w:t>
            </w:r>
          </w:p>
        </w:tc>
        <w:tc>
          <w:tcPr>
            <w:tcW w:w="1388" w:type="dxa"/>
          </w:tcPr>
          <w:p w14:paraId="29F84C8E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359DB27D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7DD52326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74B25C6B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79905932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31BADBC2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688D8069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7841B4E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</w:tr>
      <w:tr w:rsidR="00225A54" w:rsidRPr="00FC598F" w14:paraId="46DBA294" w14:textId="77777777" w:rsidTr="00342251">
        <w:tc>
          <w:tcPr>
            <w:tcW w:w="793" w:type="dxa"/>
          </w:tcPr>
          <w:p w14:paraId="395039F9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14:paraId="55CCC7EB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овочі</w:t>
            </w:r>
          </w:p>
        </w:tc>
        <w:tc>
          <w:tcPr>
            <w:tcW w:w="1430" w:type="dxa"/>
          </w:tcPr>
          <w:p w14:paraId="2C1E60A2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221" w:type="dxa"/>
          </w:tcPr>
          <w:p w14:paraId="246DEDA9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969" w:type="dxa"/>
          </w:tcPr>
          <w:p w14:paraId="284338D3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Совка-гамма</w:t>
            </w:r>
          </w:p>
        </w:tc>
        <w:tc>
          <w:tcPr>
            <w:tcW w:w="1388" w:type="dxa"/>
          </w:tcPr>
          <w:p w14:paraId="35E7B49E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14:paraId="1508F38F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Шт./лов.</w:t>
            </w:r>
          </w:p>
          <w:p w14:paraId="1374667B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корит</w:t>
            </w:r>
          </w:p>
        </w:tc>
        <w:tc>
          <w:tcPr>
            <w:tcW w:w="1133" w:type="dxa"/>
          </w:tcPr>
          <w:p w14:paraId="738C32A1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647F424C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011F4889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82E6AF7" w14:textId="77777777" w:rsidR="00225A54" w:rsidRDefault="00225A54" w:rsidP="00342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7CA4C3E" w14:textId="77777777" w:rsidR="00225A54" w:rsidRPr="00FC598F" w:rsidRDefault="00225A54" w:rsidP="003422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F8E4DC" w14:textId="77777777" w:rsidR="00225A54" w:rsidRPr="000372E8" w:rsidRDefault="00225A54" w:rsidP="00225A54">
      <w:pPr>
        <w:jc w:val="center"/>
      </w:pPr>
    </w:p>
    <w:p w14:paraId="5170D364" w14:textId="77777777" w:rsidR="00225A54" w:rsidRDefault="00225A54" w:rsidP="00225A54">
      <w:pPr>
        <w:jc w:val="center"/>
        <w:rPr>
          <w:sz w:val="20"/>
          <w:szCs w:val="20"/>
        </w:rPr>
      </w:pPr>
    </w:p>
    <w:p w14:paraId="706A8CC0" w14:textId="77777777" w:rsidR="00225A54" w:rsidRDefault="00225A54" w:rsidP="00225A54">
      <w:pPr>
        <w:jc w:val="center"/>
        <w:rPr>
          <w:sz w:val="20"/>
          <w:szCs w:val="20"/>
        </w:rPr>
      </w:pPr>
    </w:p>
    <w:p w14:paraId="42A69165" w14:textId="77777777" w:rsidR="00225A54" w:rsidRDefault="00225A54" w:rsidP="00225A54">
      <w:pPr>
        <w:jc w:val="center"/>
        <w:rPr>
          <w:sz w:val="20"/>
          <w:szCs w:val="20"/>
        </w:rPr>
      </w:pPr>
    </w:p>
    <w:p w14:paraId="0B249C0C" w14:textId="77777777" w:rsidR="00225A54" w:rsidRDefault="00225A54" w:rsidP="00225A54">
      <w:pPr>
        <w:jc w:val="center"/>
        <w:rPr>
          <w:sz w:val="20"/>
          <w:szCs w:val="20"/>
        </w:rPr>
      </w:pPr>
    </w:p>
    <w:p w14:paraId="16832F5C" w14:textId="77777777" w:rsidR="00225A54" w:rsidRDefault="00225A54" w:rsidP="00225A54">
      <w:pPr>
        <w:jc w:val="center"/>
        <w:rPr>
          <w:sz w:val="20"/>
          <w:szCs w:val="20"/>
        </w:rPr>
      </w:pPr>
    </w:p>
    <w:p w14:paraId="41BC9C56" w14:textId="77777777" w:rsidR="00225A54" w:rsidRDefault="00225A54" w:rsidP="00225A54">
      <w:pPr>
        <w:jc w:val="center"/>
        <w:rPr>
          <w:sz w:val="20"/>
          <w:szCs w:val="20"/>
        </w:rPr>
      </w:pPr>
    </w:p>
    <w:p w14:paraId="7BC666C1" w14:textId="77777777" w:rsidR="00225A54" w:rsidRPr="00F24F4C" w:rsidRDefault="00225A54" w:rsidP="00225A54">
      <w:pPr>
        <w:jc w:val="center"/>
        <w:rPr>
          <w:sz w:val="20"/>
          <w:szCs w:val="20"/>
        </w:rPr>
      </w:pPr>
    </w:p>
    <w:p w14:paraId="34CD1AF9" w14:textId="6A2DDE46" w:rsidR="00ED1CBE" w:rsidRDefault="00ED1CBE" w:rsidP="00225A54">
      <w:pPr>
        <w:contextualSpacing/>
        <w:jc w:val="right"/>
        <w:rPr>
          <w:bCs/>
          <w:sz w:val="16"/>
          <w:szCs w:val="16"/>
        </w:rPr>
      </w:pPr>
    </w:p>
    <w:sectPr w:rsidR="00ED1CBE" w:rsidSect="00225A54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Antiqua">
    <w:altName w:val="Segoe UI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74F9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25A54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C62"/>
    <w:rsid w:val="00435CD0"/>
    <w:rsid w:val="00436EF5"/>
    <w:rsid w:val="00437A5E"/>
    <w:rsid w:val="004405E0"/>
    <w:rsid w:val="00454145"/>
    <w:rsid w:val="00454FC1"/>
    <w:rsid w:val="00460CF4"/>
    <w:rsid w:val="00466C01"/>
    <w:rsid w:val="00470DAF"/>
    <w:rsid w:val="00473464"/>
    <w:rsid w:val="004A0FBD"/>
    <w:rsid w:val="004A5A9F"/>
    <w:rsid w:val="004B2C93"/>
    <w:rsid w:val="004E0D5D"/>
    <w:rsid w:val="004F3242"/>
    <w:rsid w:val="004F5402"/>
    <w:rsid w:val="0050683F"/>
    <w:rsid w:val="005114A6"/>
    <w:rsid w:val="005129E6"/>
    <w:rsid w:val="0051495D"/>
    <w:rsid w:val="00531415"/>
    <w:rsid w:val="005444FD"/>
    <w:rsid w:val="00552E97"/>
    <w:rsid w:val="005569C1"/>
    <w:rsid w:val="0056491E"/>
    <w:rsid w:val="00564D07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1B1D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62E"/>
    <w:rsid w:val="00705ED5"/>
    <w:rsid w:val="007149BF"/>
    <w:rsid w:val="00727AE3"/>
    <w:rsid w:val="00733AC9"/>
    <w:rsid w:val="00740203"/>
    <w:rsid w:val="00741CD1"/>
    <w:rsid w:val="007479D6"/>
    <w:rsid w:val="00747C6F"/>
    <w:rsid w:val="00754F97"/>
    <w:rsid w:val="00761124"/>
    <w:rsid w:val="007640C5"/>
    <w:rsid w:val="007771F1"/>
    <w:rsid w:val="007843AA"/>
    <w:rsid w:val="00787FB9"/>
    <w:rsid w:val="007901EB"/>
    <w:rsid w:val="00796C8D"/>
    <w:rsid w:val="007A156B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16CF3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58C5"/>
    <w:rsid w:val="009F763D"/>
    <w:rsid w:val="00A06104"/>
    <w:rsid w:val="00A12585"/>
    <w:rsid w:val="00A22546"/>
    <w:rsid w:val="00A45B2B"/>
    <w:rsid w:val="00A46414"/>
    <w:rsid w:val="00A50343"/>
    <w:rsid w:val="00A57493"/>
    <w:rsid w:val="00A61F06"/>
    <w:rsid w:val="00A86CDD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C5D6F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983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CF5860"/>
    <w:rsid w:val="00D01344"/>
    <w:rsid w:val="00D025D1"/>
    <w:rsid w:val="00D05863"/>
    <w:rsid w:val="00D07A21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AA0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5200"/>
    <w:rsid w:val="00EE754C"/>
    <w:rsid w:val="00EF35F4"/>
    <w:rsid w:val="00EF7CD6"/>
    <w:rsid w:val="00F050FB"/>
    <w:rsid w:val="00F05423"/>
    <w:rsid w:val="00F057D5"/>
    <w:rsid w:val="00F10126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44BE0D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225A5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25A5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225A54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225A54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225A54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225A54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225A54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225A54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225A54"/>
    <w:rPr>
      <w:rFonts w:eastAsia="Times New Roman"/>
      <w:sz w:val="28"/>
      <w:szCs w:val="28"/>
      <w:lang w:val="uk-UA"/>
    </w:rPr>
  </w:style>
  <w:style w:type="paragraph" w:styleId="af6">
    <w:name w:val="Quote"/>
    <w:basedOn w:val="a"/>
    <w:next w:val="a"/>
    <w:link w:val="af7"/>
    <w:uiPriority w:val="29"/>
    <w:qFormat/>
    <w:rsid w:val="00225A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225A54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styleId="af8">
    <w:name w:val="Intense Emphasis"/>
    <w:basedOn w:val="a0"/>
    <w:uiPriority w:val="21"/>
    <w:qFormat/>
    <w:rsid w:val="00225A54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225A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a">
    <w:name w:val="Насичена цитата Знак"/>
    <w:basedOn w:val="a0"/>
    <w:link w:val="af9"/>
    <w:uiPriority w:val="30"/>
    <w:rsid w:val="00225A54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styleId="afb">
    <w:name w:val="Intense Reference"/>
    <w:basedOn w:val="a0"/>
    <w:uiPriority w:val="32"/>
    <w:qFormat/>
    <w:rsid w:val="00225A54"/>
    <w:rPr>
      <w:b/>
      <w:bCs/>
      <w:smallCaps/>
      <w:color w:val="365F91" w:themeColor="accent1" w:themeShade="BF"/>
      <w:spacing w:val="5"/>
    </w:rPr>
  </w:style>
  <w:style w:type="paragraph" w:customStyle="1" w:styleId="CharCharCharCharCharCharCharCharCharCharCharChar">
    <w:name w:val="Char Char Char Char Char Char Char Char Char Char Char Char"/>
    <w:basedOn w:val="a"/>
    <w:rsid w:val="00225A54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E136-3996-430F-A6A9-C10028AE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7756</Words>
  <Characters>4422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4</cp:revision>
  <cp:lastPrinted>2025-04-15T07:50:00Z</cp:lastPrinted>
  <dcterms:created xsi:type="dcterms:W3CDTF">2025-05-27T13:38:00Z</dcterms:created>
  <dcterms:modified xsi:type="dcterms:W3CDTF">2025-05-28T10:09:00Z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