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089E1C" w14:textId="77777777" w:rsidR="00831FF5" w:rsidRDefault="00831FF5" w:rsidP="00B84A92">
      <w:pPr>
        <w:widowControl w:val="0"/>
        <w:suppressAutoHyphens/>
        <w:spacing w:after="0" w:line="240" w:lineRule="auto"/>
        <w:jc w:val="center"/>
        <w:rPr>
          <w:rFonts w:ascii="Times New Roman" w:eastAsia="DejaVu Sans Mono" w:hAnsi="Times New Roman" w:cs="Times New Roman"/>
          <w:b/>
          <w:spacing w:val="-4"/>
          <w:kern w:val="26"/>
          <w:sz w:val="28"/>
          <w:szCs w:val="28"/>
          <w:lang w:eastAsia="zh-CN" w:bidi="hi-IN"/>
        </w:rPr>
      </w:pPr>
    </w:p>
    <w:p w14:paraId="7E7565B5" w14:textId="566C71F1" w:rsidR="00BE6BDD" w:rsidRPr="0044038C" w:rsidRDefault="00BE6BDD" w:rsidP="005655D8">
      <w:pPr>
        <w:jc w:val="center"/>
        <w:rPr>
          <w:rFonts w:ascii="Times New Roman" w:hAnsi="Times New Roman" w:cs="Times New Roman"/>
          <w:b/>
          <w:i/>
          <w:sz w:val="28"/>
          <w:szCs w:val="28"/>
        </w:rPr>
      </w:pPr>
      <w:bookmarkStart w:id="0" w:name="_Hlk223953070"/>
      <w:r w:rsidRPr="0044038C">
        <w:rPr>
          <w:rFonts w:ascii="Times New Roman" w:hAnsi="Times New Roman" w:cs="Times New Roman"/>
          <w:b/>
          <w:i/>
          <w:sz w:val="28"/>
          <w:szCs w:val="28"/>
        </w:rPr>
        <w:t>СИГНАЛІЗАЦІЙНЕ ПОВІДОМЛЕННЯ №</w:t>
      </w:r>
      <w:r w:rsidR="003A13B2" w:rsidRPr="0044038C">
        <w:rPr>
          <w:rFonts w:ascii="Times New Roman" w:hAnsi="Times New Roman" w:cs="Times New Roman"/>
          <w:b/>
          <w:i/>
          <w:sz w:val="28"/>
          <w:szCs w:val="28"/>
        </w:rPr>
        <w:t xml:space="preserve"> </w:t>
      </w:r>
      <w:r w:rsidR="00B7301F">
        <w:rPr>
          <w:rFonts w:ascii="Times New Roman" w:hAnsi="Times New Roman" w:cs="Times New Roman"/>
          <w:b/>
          <w:i/>
          <w:sz w:val="28"/>
          <w:szCs w:val="28"/>
        </w:rPr>
        <w:t>6</w:t>
      </w:r>
    </w:p>
    <w:p w14:paraId="4164C82D" w14:textId="1F76B0E0" w:rsidR="0017115A" w:rsidRDefault="00BE6BDD" w:rsidP="005655D8">
      <w:pPr>
        <w:pStyle w:val="a3"/>
        <w:shd w:val="clear" w:color="auto" w:fill="FFFFFF"/>
        <w:spacing w:after="450" w:line="420" w:lineRule="atLeast"/>
        <w:jc w:val="center"/>
        <w:rPr>
          <w:rFonts w:cs="Times New Roman"/>
          <w:b/>
          <w:i/>
          <w:sz w:val="28"/>
          <w:szCs w:val="28"/>
          <w:lang w:val="uk-UA"/>
        </w:rPr>
      </w:pPr>
      <w:r w:rsidRPr="0017115A">
        <w:rPr>
          <w:rFonts w:cs="Times New Roman"/>
          <w:b/>
          <w:i/>
          <w:sz w:val="28"/>
          <w:szCs w:val="28"/>
          <w:lang w:val="uk-UA"/>
        </w:rPr>
        <w:t xml:space="preserve">щодо фітосанітарного стану сільськогосподарських угідь в господарствах Київської області від </w:t>
      </w:r>
      <w:r w:rsidR="00991499">
        <w:rPr>
          <w:rFonts w:cs="Times New Roman"/>
          <w:b/>
          <w:i/>
          <w:sz w:val="28"/>
          <w:szCs w:val="28"/>
          <w:lang w:val="uk-UA"/>
        </w:rPr>
        <w:t>13</w:t>
      </w:r>
      <w:r w:rsidRPr="0017115A">
        <w:rPr>
          <w:rFonts w:cs="Times New Roman"/>
          <w:b/>
          <w:i/>
          <w:sz w:val="28"/>
          <w:szCs w:val="28"/>
          <w:lang w:val="uk-UA"/>
        </w:rPr>
        <w:t>.</w:t>
      </w:r>
      <w:r w:rsidR="000D5806">
        <w:rPr>
          <w:rFonts w:cs="Times New Roman"/>
          <w:b/>
          <w:i/>
          <w:sz w:val="28"/>
          <w:szCs w:val="28"/>
          <w:lang w:val="uk-UA"/>
        </w:rPr>
        <w:t>03</w:t>
      </w:r>
      <w:r w:rsidRPr="0017115A">
        <w:rPr>
          <w:rFonts w:cs="Times New Roman"/>
          <w:b/>
          <w:i/>
          <w:sz w:val="28"/>
          <w:szCs w:val="28"/>
          <w:lang w:val="uk-UA"/>
        </w:rPr>
        <w:t>.202</w:t>
      </w:r>
      <w:r w:rsidR="0005119F">
        <w:rPr>
          <w:rFonts w:cs="Times New Roman"/>
          <w:b/>
          <w:i/>
          <w:sz w:val="28"/>
          <w:szCs w:val="28"/>
          <w:lang w:val="uk-UA"/>
        </w:rPr>
        <w:t>6</w:t>
      </w:r>
      <w:r w:rsidRPr="0017115A">
        <w:rPr>
          <w:rFonts w:cs="Times New Roman"/>
          <w:b/>
          <w:i/>
          <w:sz w:val="28"/>
          <w:szCs w:val="28"/>
          <w:lang w:val="uk-UA"/>
        </w:rPr>
        <w:t xml:space="preserve"> року</w:t>
      </w:r>
    </w:p>
    <w:p w14:paraId="63700C8F" w14:textId="11B86CCB" w:rsidR="00985747" w:rsidRDefault="00985747" w:rsidP="0017115A">
      <w:pPr>
        <w:pStyle w:val="a3"/>
        <w:shd w:val="clear" w:color="auto" w:fill="FFFFFF"/>
        <w:spacing w:after="450" w:line="420" w:lineRule="atLeast"/>
        <w:rPr>
          <w:rFonts w:cs="Times New Roman"/>
          <w:b/>
          <w:i/>
          <w:sz w:val="28"/>
          <w:szCs w:val="28"/>
          <w:lang w:val="uk-UA"/>
        </w:rPr>
      </w:pPr>
      <w:r>
        <w:rPr>
          <w:noProof/>
        </w:rPr>
        <w:drawing>
          <wp:inline distT="0" distB="0" distL="0" distR="0" wp14:anchorId="6E11567E" wp14:editId="5F393D71">
            <wp:extent cx="5915025" cy="2695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18404" cy="2697115"/>
                    </a:xfrm>
                    <a:prstGeom prst="rect">
                      <a:avLst/>
                    </a:prstGeom>
                    <a:noFill/>
                    <a:ln>
                      <a:noFill/>
                    </a:ln>
                  </pic:spPr>
                </pic:pic>
              </a:graphicData>
            </a:graphic>
          </wp:inline>
        </w:drawing>
      </w:r>
    </w:p>
    <w:bookmarkEnd w:id="0"/>
    <w:p w14:paraId="01192468" w14:textId="73552382" w:rsidR="00985747" w:rsidRPr="005655D8" w:rsidRDefault="00985747" w:rsidP="005655D8">
      <w:pPr>
        <w:shd w:val="clear" w:color="auto" w:fill="FFFFFF"/>
        <w:spacing w:after="150" w:line="240" w:lineRule="auto"/>
        <w:ind w:firstLine="851"/>
        <w:jc w:val="both"/>
        <w:rPr>
          <w:rFonts w:ascii="Times New Roman" w:eastAsia="Times New Roman" w:hAnsi="Times New Roman" w:cs="Times New Roman"/>
          <w:color w:val="000000"/>
          <w:sz w:val="28"/>
          <w:szCs w:val="28"/>
          <w:lang w:eastAsia="uk-UA"/>
        </w:rPr>
      </w:pPr>
      <w:r w:rsidRPr="005655D8">
        <w:rPr>
          <w:rFonts w:ascii="Times New Roman" w:eastAsia="Times New Roman" w:hAnsi="Times New Roman" w:cs="Times New Roman"/>
          <w:color w:val="333333"/>
          <w:sz w:val="28"/>
          <w:szCs w:val="28"/>
          <w:lang w:eastAsia="uk-UA"/>
        </w:rPr>
        <w:t xml:space="preserve">Головне управління Держпродспоживслужби в Київській області повідомляє , що </w:t>
      </w:r>
      <w:r w:rsidRPr="005655D8">
        <w:rPr>
          <w:rFonts w:ascii="Times New Roman" w:eastAsia="Times New Roman" w:hAnsi="Times New Roman" w:cs="Times New Roman"/>
          <w:color w:val="000000"/>
          <w:sz w:val="28"/>
          <w:szCs w:val="28"/>
          <w:lang w:eastAsia="uk-UA"/>
        </w:rPr>
        <w:t xml:space="preserve">з настанням весняного тепла у посівах озимого ріпаку з’являються </w:t>
      </w:r>
      <w:r w:rsidR="00B7301F" w:rsidRPr="005655D8">
        <w:rPr>
          <w:rFonts w:ascii="Times New Roman" w:eastAsia="Times New Roman" w:hAnsi="Times New Roman" w:cs="Times New Roman"/>
          <w:color w:val="000000"/>
          <w:sz w:val="28"/>
          <w:szCs w:val="28"/>
          <w:lang w:eastAsia="uk-UA"/>
        </w:rPr>
        <w:t xml:space="preserve">і </w:t>
      </w:r>
      <w:r w:rsidRPr="005655D8">
        <w:rPr>
          <w:rFonts w:ascii="Times New Roman" w:eastAsia="Times New Roman" w:hAnsi="Times New Roman" w:cs="Times New Roman"/>
          <w:color w:val="000000"/>
          <w:sz w:val="28"/>
          <w:szCs w:val="28"/>
          <w:lang w:eastAsia="uk-UA"/>
        </w:rPr>
        <w:t xml:space="preserve">перші шкідники, зокрема </w:t>
      </w:r>
      <w:proofErr w:type="spellStart"/>
      <w:r w:rsidRPr="005655D8">
        <w:rPr>
          <w:rFonts w:ascii="Times New Roman" w:eastAsia="Times New Roman" w:hAnsi="Times New Roman" w:cs="Times New Roman"/>
          <w:color w:val="000000"/>
          <w:sz w:val="28"/>
          <w:szCs w:val="28"/>
          <w:lang w:eastAsia="uk-UA"/>
        </w:rPr>
        <w:t>прихованохоботники</w:t>
      </w:r>
      <w:proofErr w:type="spellEnd"/>
      <w:r w:rsidRPr="005655D8">
        <w:rPr>
          <w:rFonts w:ascii="Times New Roman" w:eastAsia="Times New Roman" w:hAnsi="Times New Roman" w:cs="Times New Roman"/>
          <w:color w:val="000000"/>
          <w:sz w:val="28"/>
          <w:szCs w:val="28"/>
          <w:lang w:eastAsia="uk-UA"/>
        </w:rPr>
        <w:t xml:space="preserve"> (хрестоцвітий, або чорний капустяний, великий ріпаковий </w:t>
      </w:r>
      <w:proofErr w:type="spellStart"/>
      <w:r w:rsidRPr="005655D8">
        <w:rPr>
          <w:rFonts w:ascii="Times New Roman" w:eastAsia="Times New Roman" w:hAnsi="Times New Roman" w:cs="Times New Roman"/>
          <w:color w:val="000000"/>
          <w:sz w:val="28"/>
          <w:szCs w:val="28"/>
          <w:lang w:eastAsia="uk-UA"/>
        </w:rPr>
        <w:t>прихованохоботник</w:t>
      </w:r>
      <w:proofErr w:type="spellEnd"/>
      <w:r w:rsidRPr="005655D8">
        <w:rPr>
          <w:rFonts w:ascii="Times New Roman" w:eastAsia="Times New Roman" w:hAnsi="Times New Roman" w:cs="Times New Roman"/>
          <w:color w:val="000000"/>
          <w:sz w:val="28"/>
          <w:szCs w:val="28"/>
          <w:lang w:eastAsia="uk-UA"/>
        </w:rPr>
        <w:t xml:space="preserve">, капустяний стебловий </w:t>
      </w:r>
      <w:proofErr w:type="spellStart"/>
      <w:r w:rsidRPr="005655D8">
        <w:rPr>
          <w:rFonts w:ascii="Times New Roman" w:eastAsia="Times New Roman" w:hAnsi="Times New Roman" w:cs="Times New Roman"/>
          <w:color w:val="000000"/>
          <w:sz w:val="28"/>
          <w:szCs w:val="28"/>
          <w:lang w:eastAsia="uk-UA"/>
        </w:rPr>
        <w:t>прихованохоботник</w:t>
      </w:r>
      <w:proofErr w:type="spellEnd"/>
      <w:r w:rsidRPr="005655D8">
        <w:rPr>
          <w:rFonts w:ascii="Times New Roman" w:eastAsia="Times New Roman" w:hAnsi="Times New Roman" w:cs="Times New Roman"/>
          <w:color w:val="000000"/>
          <w:sz w:val="28"/>
          <w:szCs w:val="28"/>
          <w:lang w:eastAsia="uk-UA"/>
        </w:rPr>
        <w:t>) та хрестоцвіті блішки.</w:t>
      </w:r>
    </w:p>
    <w:p w14:paraId="3C965730" w14:textId="3012EACD" w:rsidR="00985747" w:rsidRPr="005655D8" w:rsidRDefault="00985747" w:rsidP="005655D8">
      <w:pPr>
        <w:shd w:val="clear" w:color="auto" w:fill="FFFFFF"/>
        <w:spacing w:after="150" w:line="240" w:lineRule="auto"/>
        <w:ind w:firstLine="851"/>
        <w:jc w:val="both"/>
        <w:rPr>
          <w:rFonts w:ascii="Times New Roman" w:eastAsia="Times New Roman" w:hAnsi="Times New Roman" w:cs="Times New Roman"/>
          <w:color w:val="000000"/>
          <w:sz w:val="28"/>
          <w:szCs w:val="28"/>
          <w:lang w:eastAsia="uk-UA"/>
        </w:rPr>
      </w:pPr>
      <w:r w:rsidRPr="005655D8">
        <w:rPr>
          <w:rFonts w:ascii="Times New Roman" w:eastAsia="Times New Roman" w:hAnsi="Times New Roman" w:cs="Times New Roman"/>
          <w:color w:val="000000"/>
          <w:sz w:val="28"/>
          <w:szCs w:val="28"/>
          <w:lang w:eastAsia="uk-UA"/>
        </w:rPr>
        <w:t>У подальшому посіви можуть заселяти листоїди, весняні капустяні мухи та білани, які негативно впливають на розвиток рослин.</w:t>
      </w:r>
    </w:p>
    <w:p w14:paraId="0D2289EC" w14:textId="55C71F71" w:rsidR="00991499" w:rsidRDefault="005655D8" w:rsidP="005655D8">
      <w:pPr>
        <w:shd w:val="clear" w:color="auto" w:fill="FFFFFF"/>
        <w:spacing w:after="150" w:line="240" w:lineRule="auto"/>
        <w:ind w:firstLine="851"/>
        <w:jc w:val="both"/>
        <w:rPr>
          <w:rFonts w:ascii="Times New Roman" w:hAnsi="Times New Roman" w:cs="Times New Roman"/>
          <w:color w:val="333333"/>
          <w:spacing w:val="11"/>
          <w:sz w:val="28"/>
          <w:szCs w:val="28"/>
          <w:shd w:val="clear" w:color="auto" w:fill="F2F2F2"/>
        </w:rPr>
      </w:pPr>
      <w:r w:rsidRPr="005655D8">
        <w:rPr>
          <w:rFonts w:ascii="Times New Roman" w:hAnsi="Times New Roman" w:cs="Times New Roman"/>
          <w:noProof/>
          <w:sz w:val="28"/>
          <w:szCs w:val="28"/>
        </w:rPr>
        <w:drawing>
          <wp:anchor distT="0" distB="0" distL="114300" distR="114300" simplePos="0" relativeHeight="251658240" behindDoc="0" locked="0" layoutInCell="1" allowOverlap="1" wp14:anchorId="52FD573F" wp14:editId="172AFE6C">
            <wp:simplePos x="0" y="0"/>
            <wp:positionH relativeFrom="margin">
              <wp:align>right</wp:align>
            </wp:positionH>
            <wp:positionV relativeFrom="paragraph">
              <wp:posOffset>1389380</wp:posOffset>
            </wp:positionV>
            <wp:extent cx="6120765" cy="205613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2056130"/>
                    </a:xfrm>
                    <a:prstGeom prst="rect">
                      <a:avLst/>
                    </a:prstGeom>
                    <a:noFill/>
                    <a:ln>
                      <a:noFill/>
                    </a:ln>
                  </pic:spPr>
                </pic:pic>
              </a:graphicData>
            </a:graphic>
          </wp:anchor>
        </w:drawing>
      </w:r>
      <w:r w:rsidR="00991499" w:rsidRPr="005655D8">
        <w:rPr>
          <w:rFonts w:ascii="Times New Roman" w:hAnsi="Times New Roman" w:cs="Times New Roman"/>
          <w:spacing w:val="11"/>
          <w:sz w:val="28"/>
          <w:szCs w:val="28"/>
          <w:shd w:val="clear" w:color="auto" w:fill="F2F2F2"/>
        </w:rPr>
        <w:t xml:space="preserve">Весняна </w:t>
      </w:r>
      <w:proofErr w:type="spellStart"/>
      <w:r w:rsidR="00991499" w:rsidRPr="005655D8">
        <w:rPr>
          <w:rFonts w:ascii="Times New Roman" w:hAnsi="Times New Roman" w:cs="Times New Roman"/>
          <w:spacing w:val="11"/>
          <w:sz w:val="28"/>
          <w:szCs w:val="28"/>
          <w:shd w:val="clear" w:color="auto" w:fill="F2F2F2"/>
        </w:rPr>
        <w:t>реактивація</w:t>
      </w:r>
      <w:proofErr w:type="spellEnd"/>
      <w:r w:rsidR="00991499" w:rsidRPr="005655D8">
        <w:rPr>
          <w:rFonts w:ascii="Times New Roman" w:hAnsi="Times New Roman" w:cs="Times New Roman"/>
          <w:spacing w:val="11"/>
          <w:sz w:val="28"/>
          <w:szCs w:val="28"/>
          <w:shd w:val="clear" w:color="auto" w:fill="F2F2F2"/>
        </w:rPr>
        <w:t xml:space="preserve"> імаго </w:t>
      </w:r>
      <w:proofErr w:type="spellStart"/>
      <w:r w:rsidR="00991499" w:rsidRPr="005655D8">
        <w:rPr>
          <w:rFonts w:ascii="Times New Roman" w:hAnsi="Times New Roman" w:cs="Times New Roman"/>
          <w:spacing w:val="11"/>
          <w:sz w:val="28"/>
          <w:szCs w:val="28"/>
          <w:shd w:val="clear" w:color="auto" w:fill="F2F2F2"/>
        </w:rPr>
        <w:t>прихованохоботників</w:t>
      </w:r>
      <w:proofErr w:type="spellEnd"/>
      <w:r w:rsidR="00991499" w:rsidRPr="005655D8">
        <w:rPr>
          <w:rFonts w:ascii="Times New Roman" w:hAnsi="Times New Roman" w:cs="Times New Roman"/>
          <w:spacing w:val="11"/>
          <w:sz w:val="28"/>
          <w:szCs w:val="28"/>
          <w:shd w:val="clear" w:color="auto" w:fill="F2F2F2"/>
        </w:rPr>
        <w:t xml:space="preserve"> відбувається, як правило, з  середини березня з незначним відхиленням. Пробудження </w:t>
      </w:r>
      <w:proofErr w:type="spellStart"/>
      <w:r w:rsidR="00991499" w:rsidRPr="005655D8">
        <w:rPr>
          <w:rFonts w:ascii="Times New Roman" w:hAnsi="Times New Roman" w:cs="Times New Roman"/>
          <w:spacing w:val="11"/>
          <w:sz w:val="28"/>
          <w:szCs w:val="28"/>
          <w:shd w:val="clear" w:color="auto" w:fill="F2F2F2"/>
        </w:rPr>
        <w:t>хрестоцвітного</w:t>
      </w:r>
      <w:proofErr w:type="spellEnd"/>
      <w:r w:rsidR="00991499" w:rsidRPr="005655D8">
        <w:rPr>
          <w:rFonts w:ascii="Times New Roman" w:hAnsi="Times New Roman" w:cs="Times New Roman"/>
          <w:spacing w:val="11"/>
          <w:sz w:val="28"/>
          <w:szCs w:val="28"/>
          <w:shd w:val="clear" w:color="auto" w:fill="F2F2F2"/>
        </w:rPr>
        <w:t xml:space="preserve"> </w:t>
      </w:r>
      <w:proofErr w:type="spellStart"/>
      <w:r w:rsidR="00991499" w:rsidRPr="005655D8">
        <w:rPr>
          <w:rFonts w:ascii="Times New Roman" w:hAnsi="Times New Roman" w:cs="Times New Roman"/>
          <w:spacing w:val="11"/>
          <w:sz w:val="28"/>
          <w:szCs w:val="28"/>
          <w:shd w:val="clear" w:color="auto" w:fill="F2F2F2"/>
        </w:rPr>
        <w:t>прихованохоботника</w:t>
      </w:r>
      <w:proofErr w:type="spellEnd"/>
      <w:r w:rsidR="00991499" w:rsidRPr="005655D8">
        <w:rPr>
          <w:rFonts w:ascii="Times New Roman" w:hAnsi="Times New Roman" w:cs="Times New Roman"/>
          <w:spacing w:val="11"/>
          <w:sz w:val="28"/>
          <w:szCs w:val="28"/>
          <w:shd w:val="clear" w:color="auto" w:fill="F2F2F2"/>
        </w:rPr>
        <w:t xml:space="preserve"> в </w:t>
      </w:r>
      <w:proofErr w:type="spellStart"/>
      <w:r w:rsidR="00991499" w:rsidRPr="005655D8">
        <w:rPr>
          <w:rFonts w:ascii="Times New Roman" w:hAnsi="Times New Roman" w:cs="Times New Roman"/>
          <w:spacing w:val="11"/>
          <w:sz w:val="28"/>
          <w:szCs w:val="28"/>
          <w:shd w:val="clear" w:color="auto" w:fill="F2F2F2"/>
        </w:rPr>
        <w:t>веснянии</w:t>
      </w:r>
      <w:proofErr w:type="spellEnd"/>
      <w:r w:rsidR="00991499" w:rsidRPr="005655D8">
        <w:rPr>
          <w:rFonts w:ascii="Times New Roman" w:hAnsi="Times New Roman" w:cs="Times New Roman"/>
          <w:spacing w:val="11"/>
          <w:sz w:val="28"/>
          <w:szCs w:val="28"/>
          <w:shd w:val="clear" w:color="auto" w:fill="F2F2F2"/>
        </w:rPr>
        <w:t xml:space="preserve">̆ період відбувається за температури повітря </w:t>
      </w:r>
      <w:r>
        <w:rPr>
          <w:rFonts w:ascii="Times New Roman" w:hAnsi="Times New Roman" w:cs="Times New Roman"/>
          <w:spacing w:val="11"/>
          <w:sz w:val="28"/>
          <w:szCs w:val="28"/>
          <w:shd w:val="clear" w:color="auto" w:fill="F2F2F2"/>
        </w:rPr>
        <w:t>+</w:t>
      </w:r>
      <w:r w:rsidR="00991499" w:rsidRPr="005655D8">
        <w:rPr>
          <w:rFonts w:ascii="Times New Roman" w:hAnsi="Times New Roman" w:cs="Times New Roman"/>
          <w:spacing w:val="11"/>
          <w:sz w:val="28"/>
          <w:szCs w:val="28"/>
          <w:shd w:val="clear" w:color="auto" w:fill="F2F2F2"/>
        </w:rPr>
        <w:t xml:space="preserve">6,3°С, а великого ріпакового та капустяного стеблового </w:t>
      </w:r>
      <w:proofErr w:type="spellStart"/>
      <w:r w:rsidR="00991499" w:rsidRPr="005655D8">
        <w:rPr>
          <w:rFonts w:ascii="Times New Roman" w:hAnsi="Times New Roman" w:cs="Times New Roman"/>
          <w:spacing w:val="11"/>
          <w:sz w:val="28"/>
          <w:szCs w:val="28"/>
          <w:shd w:val="clear" w:color="auto" w:fill="F2F2F2"/>
        </w:rPr>
        <w:t>прихованохоботників</w:t>
      </w:r>
      <w:proofErr w:type="spellEnd"/>
      <w:r w:rsidR="00991499" w:rsidRPr="005655D8">
        <w:rPr>
          <w:rFonts w:ascii="Times New Roman" w:hAnsi="Times New Roman" w:cs="Times New Roman"/>
          <w:spacing w:val="11"/>
          <w:sz w:val="28"/>
          <w:szCs w:val="28"/>
          <w:shd w:val="clear" w:color="auto" w:fill="F2F2F2"/>
        </w:rPr>
        <w:t xml:space="preserve"> –</w:t>
      </w:r>
      <w:r>
        <w:rPr>
          <w:rFonts w:ascii="Times New Roman" w:hAnsi="Times New Roman" w:cs="Times New Roman"/>
          <w:spacing w:val="11"/>
          <w:sz w:val="28"/>
          <w:szCs w:val="28"/>
          <w:shd w:val="clear" w:color="auto" w:fill="F2F2F2"/>
        </w:rPr>
        <w:t xml:space="preserve"> +</w:t>
      </w:r>
      <w:r w:rsidR="00991499" w:rsidRPr="005655D8">
        <w:rPr>
          <w:rFonts w:ascii="Times New Roman" w:hAnsi="Times New Roman" w:cs="Times New Roman"/>
          <w:spacing w:val="11"/>
          <w:sz w:val="28"/>
          <w:szCs w:val="28"/>
          <w:shd w:val="clear" w:color="auto" w:fill="F2F2F2"/>
        </w:rPr>
        <w:t xml:space="preserve">7,6°С. Початок масового льоту </w:t>
      </w:r>
      <w:proofErr w:type="spellStart"/>
      <w:r w:rsidR="00991499" w:rsidRPr="005655D8">
        <w:rPr>
          <w:rFonts w:ascii="Times New Roman" w:hAnsi="Times New Roman" w:cs="Times New Roman"/>
          <w:spacing w:val="11"/>
          <w:sz w:val="28"/>
          <w:szCs w:val="28"/>
          <w:shd w:val="clear" w:color="auto" w:fill="F2F2F2"/>
        </w:rPr>
        <w:t>зазвичаи</w:t>
      </w:r>
      <w:proofErr w:type="spellEnd"/>
      <w:r w:rsidR="00991499" w:rsidRPr="005655D8">
        <w:rPr>
          <w:rFonts w:ascii="Times New Roman" w:hAnsi="Times New Roman" w:cs="Times New Roman"/>
          <w:spacing w:val="11"/>
          <w:sz w:val="28"/>
          <w:szCs w:val="28"/>
          <w:shd w:val="clear" w:color="auto" w:fill="F2F2F2"/>
        </w:rPr>
        <w:t>̆ розпочинається в останні дні березня  і триває від 11 до 15 днів</w:t>
      </w:r>
      <w:r w:rsidR="00991499" w:rsidRPr="005655D8">
        <w:rPr>
          <w:rFonts w:ascii="Times New Roman" w:hAnsi="Times New Roman" w:cs="Times New Roman"/>
          <w:color w:val="333333"/>
          <w:spacing w:val="11"/>
          <w:sz w:val="28"/>
          <w:szCs w:val="28"/>
          <w:shd w:val="clear" w:color="auto" w:fill="F2F2F2"/>
        </w:rPr>
        <w:t>.</w:t>
      </w:r>
    </w:p>
    <w:p w14:paraId="31CB1CCF" w14:textId="77777777" w:rsidR="005655D8" w:rsidRPr="005655D8" w:rsidRDefault="005655D8" w:rsidP="005655D8">
      <w:pPr>
        <w:shd w:val="clear" w:color="auto" w:fill="FFFFFF"/>
        <w:spacing w:after="150" w:line="240" w:lineRule="auto"/>
        <w:ind w:firstLine="851"/>
        <w:jc w:val="both"/>
        <w:rPr>
          <w:rFonts w:ascii="Times New Roman" w:hAnsi="Times New Roman" w:cs="Times New Roman"/>
          <w:color w:val="333333"/>
          <w:spacing w:val="11"/>
          <w:sz w:val="28"/>
          <w:szCs w:val="28"/>
          <w:shd w:val="clear" w:color="auto" w:fill="F2F2F2"/>
        </w:rPr>
      </w:pPr>
    </w:p>
    <w:p w14:paraId="58B7DA69" w14:textId="77777777" w:rsidR="005655D8" w:rsidRPr="00B7301F" w:rsidRDefault="005655D8" w:rsidP="00985747">
      <w:pPr>
        <w:shd w:val="clear" w:color="auto" w:fill="FFFFFF"/>
        <w:spacing w:after="150" w:line="240" w:lineRule="auto"/>
        <w:jc w:val="both"/>
        <w:rPr>
          <w:rFonts w:ascii="Arial" w:eastAsia="Times New Roman" w:hAnsi="Arial" w:cs="Arial"/>
          <w:color w:val="333333"/>
          <w:sz w:val="24"/>
          <w:szCs w:val="24"/>
          <w:lang w:eastAsia="uk-UA"/>
        </w:rPr>
      </w:pPr>
    </w:p>
    <w:p w14:paraId="6E9BA91F" w14:textId="57B0A7E5" w:rsidR="00985747" w:rsidRPr="005655D8" w:rsidRDefault="00985747" w:rsidP="005655D8">
      <w:pPr>
        <w:shd w:val="clear" w:color="auto" w:fill="FFFFFF"/>
        <w:spacing w:after="150" w:line="240" w:lineRule="auto"/>
        <w:ind w:firstLine="851"/>
        <w:jc w:val="both"/>
        <w:rPr>
          <w:rFonts w:ascii="Times New Roman" w:eastAsia="Times New Roman" w:hAnsi="Times New Roman" w:cs="Times New Roman"/>
          <w:color w:val="000000"/>
          <w:sz w:val="28"/>
          <w:szCs w:val="28"/>
          <w:lang w:eastAsia="uk-UA"/>
        </w:rPr>
      </w:pPr>
      <w:r w:rsidRPr="005655D8">
        <w:rPr>
          <w:rFonts w:ascii="Times New Roman" w:eastAsia="Times New Roman" w:hAnsi="Times New Roman" w:cs="Times New Roman"/>
          <w:color w:val="000000"/>
          <w:sz w:val="28"/>
          <w:szCs w:val="28"/>
          <w:lang w:eastAsia="uk-UA"/>
        </w:rPr>
        <w:t>Для недопущення пошкодження посівів озимого ріпаку зазначеними та іншими видами шкідників рекомендуємо встановити постійний моніторинг за посівами. По мірі їх заселення шкідниками та досягнення ними порогів шкодочинності слід проводити захисні заходи.</w:t>
      </w:r>
    </w:p>
    <w:p w14:paraId="450FC4B4" w14:textId="6DA10D9C" w:rsidR="008B0B18" w:rsidRPr="00B7301F" w:rsidRDefault="008B0B18" w:rsidP="00985747">
      <w:pPr>
        <w:shd w:val="clear" w:color="auto" w:fill="FFFFFF"/>
        <w:spacing w:after="150" w:line="240" w:lineRule="auto"/>
        <w:jc w:val="both"/>
        <w:rPr>
          <w:rFonts w:ascii="Arial" w:eastAsia="Times New Roman" w:hAnsi="Arial" w:cs="Arial"/>
          <w:color w:val="333333"/>
          <w:sz w:val="24"/>
          <w:szCs w:val="24"/>
          <w:lang w:eastAsia="uk-UA"/>
        </w:rPr>
      </w:pPr>
      <w:r w:rsidRPr="00B7301F">
        <w:rPr>
          <w:rFonts w:ascii="Arial" w:hAnsi="Arial" w:cs="Arial"/>
          <w:noProof/>
          <w:sz w:val="24"/>
          <w:szCs w:val="24"/>
        </w:rPr>
        <w:drawing>
          <wp:inline distT="0" distB="0" distL="0" distR="0" wp14:anchorId="6604A719" wp14:editId="6732D0D5">
            <wp:extent cx="6120765" cy="29616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2961640"/>
                    </a:xfrm>
                    <a:prstGeom prst="rect">
                      <a:avLst/>
                    </a:prstGeom>
                    <a:noFill/>
                    <a:ln>
                      <a:noFill/>
                    </a:ln>
                  </pic:spPr>
                </pic:pic>
              </a:graphicData>
            </a:graphic>
          </wp:inline>
        </w:drawing>
      </w:r>
    </w:p>
    <w:p w14:paraId="64B40A03" w14:textId="77777777" w:rsidR="00985747" w:rsidRPr="005655D8" w:rsidRDefault="00985747" w:rsidP="005655D8">
      <w:pPr>
        <w:shd w:val="clear" w:color="auto" w:fill="FFFFFF"/>
        <w:spacing w:after="150" w:line="240" w:lineRule="auto"/>
        <w:ind w:firstLine="851"/>
        <w:jc w:val="both"/>
        <w:rPr>
          <w:rFonts w:ascii="Times New Roman" w:eastAsia="Times New Roman" w:hAnsi="Times New Roman" w:cs="Times New Roman"/>
          <w:color w:val="333333"/>
          <w:sz w:val="28"/>
          <w:szCs w:val="28"/>
          <w:lang w:eastAsia="uk-UA"/>
        </w:rPr>
      </w:pPr>
      <w:r w:rsidRPr="005655D8">
        <w:rPr>
          <w:rFonts w:ascii="Times New Roman" w:eastAsia="Times New Roman" w:hAnsi="Times New Roman" w:cs="Times New Roman"/>
          <w:color w:val="000000"/>
          <w:sz w:val="28"/>
          <w:szCs w:val="28"/>
          <w:lang w:eastAsia="uk-UA"/>
        </w:rPr>
        <w:t xml:space="preserve">Економічні пороги шкодочинності при обліку за допомогою жовтих чашок-пасток: попадання 10 жуків хрестоцвітого </w:t>
      </w:r>
      <w:proofErr w:type="spellStart"/>
      <w:r w:rsidRPr="005655D8">
        <w:rPr>
          <w:rFonts w:ascii="Times New Roman" w:eastAsia="Times New Roman" w:hAnsi="Times New Roman" w:cs="Times New Roman"/>
          <w:color w:val="000000"/>
          <w:sz w:val="28"/>
          <w:szCs w:val="28"/>
          <w:lang w:eastAsia="uk-UA"/>
        </w:rPr>
        <w:t>прихованохоботника</w:t>
      </w:r>
      <w:proofErr w:type="spellEnd"/>
      <w:r w:rsidRPr="005655D8">
        <w:rPr>
          <w:rFonts w:ascii="Times New Roman" w:eastAsia="Times New Roman" w:hAnsi="Times New Roman" w:cs="Times New Roman"/>
          <w:color w:val="000000"/>
          <w:sz w:val="28"/>
          <w:szCs w:val="28"/>
          <w:lang w:eastAsia="uk-UA"/>
        </w:rPr>
        <w:t xml:space="preserve"> протягом 3-х днів на одну пастку, 10 жуків великого ріпакового </w:t>
      </w:r>
      <w:proofErr w:type="spellStart"/>
      <w:r w:rsidRPr="005655D8">
        <w:rPr>
          <w:rFonts w:ascii="Times New Roman" w:eastAsia="Times New Roman" w:hAnsi="Times New Roman" w:cs="Times New Roman"/>
          <w:color w:val="000000"/>
          <w:sz w:val="28"/>
          <w:szCs w:val="28"/>
          <w:lang w:eastAsia="uk-UA"/>
        </w:rPr>
        <w:t>прихованохоботника</w:t>
      </w:r>
      <w:proofErr w:type="spellEnd"/>
      <w:r w:rsidRPr="005655D8">
        <w:rPr>
          <w:rFonts w:ascii="Times New Roman" w:eastAsia="Times New Roman" w:hAnsi="Times New Roman" w:cs="Times New Roman"/>
          <w:color w:val="000000"/>
          <w:sz w:val="28"/>
          <w:szCs w:val="28"/>
          <w:lang w:eastAsia="uk-UA"/>
        </w:rPr>
        <w:t xml:space="preserve"> протягом 3-х днів на одну пастку або 2-4 жуки на 25 рослинах, 20 жуків капустяного стеблового </w:t>
      </w:r>
      <w:proofErr w:type="spellStart"/>
      <w:r w:rsidRPr="005655D8">
        <w:rPr>
          <w:rFonts w:ascii="Times New Roman" w:eastAsia="Times New Roman" w:hAnsi="Times New Roman" w:cs="Times New Roman"/>
          <w:color w:val="000000"/>
          <w:sz w:val="28"/>
          <w:szCs w:val="28"/>
          <w:lang w:eastAsia="uk-UA"/>
        </w:rPr>
        <w:t>прихованохоботника</w:t>
      </w:r>
      <w:proofErr w:type="spellEnd"/>
      <w:r w:rsidRPr="005655D8">
        <w:rPr>
          <w:rFonts w:ascii="Times New Roman" w:eastAsia="Times New Roman" w:hAnsi="Times New Roman" w:cs="Times New Roman"/>
          <w:color w:val="000000"/>
          <w:sz w:val="28"/>
          <w:szCs w:val="28"/>
          <w:lang w:eastAsia="uk-UA"/>
        </w:rPr>
        <w:t xml:space="preserve"> протягом 3-х днів або 4 жуки на 25 рослинах.</w:t>
      </w:r>
    </w:p>
    <w:p w14:paraId="69F109C0" w14:textId="77777777" w:rsidR="00985747" w:rsidRPr="005655D8" w:rsidRDefault="00985747" w:rsidP="005655D8">
      <w:pPr>
        <w:shd w:val="clear" w:color="auto" w:fill="FFFFFF"/>
        <w:spacing w:after="150" w:line="240" w:lineRule="auto"/>
        <w:ind w:firstLine="851"/>
        <w:jc w:val="both"/>
        <w:rPr>
          <w:rFonts w:ascii="Times New Roman" w:eastAsia="Times New Roman" w:hAnsi="Times New Roman" w:cs="Times New Roman"/>
          <w:color w:val="333333"/>
          <w:sz w:val="28"/>
          <w:szCs w:val="28"/>
          <w:lang w:eastAsia="uk-UA"/>
        </w:rPr>
      </w:pPr>
      <w:r w:rsidRPr="005655D8">
        <w:rPr>
          <w:rFonts w:ascii="Times New Roman" w:eastAsia="Times New Roman" w:hAnsi="Times New Roman" w:cs="Times New Roman"/>
          <w:color w:val="000000"/>
          <w:sz w:val="28"/>
          <w:szCs w:val="28"/>
          <w:lang w:eastAsia="uk-UA"/>
        </w:rPr>
        <w:t xml:space="preserve">Поріг шкодочинності хрестоцвітих блішок — 3-5 </w:t>
      </w:r>
      <w:proofErr w:type="spellStart"/>
      <w:r w:rsidRPr="005655D8">
        <w:rPr>
          <w:rFonts w:ascii="Times New Roman" w:eastAsia="Times New Roman" w:hAnsi="Times New Roman" w:cs="Times New Roman"/>
          <w:color w:val="000000"/>
          <w:sz w:val="28"/>
          <w:szCs w:val="28"/>
          <w:lang w:eastAsia="uk-UA"/>
        </w:rPr>
        <w:t>екз</w:t>
      </w:r>
      <w:proofErr w:type="spellEnd"/>
      <w:r w:rsidRPr="005655D8">
        <w:rPr>
          <w:rFonts w:ascii="Times New Roman" w:eastAsia="Times New Roman" w:hAnsi="Times New Roman" w:cs="Times New Roman"/>
          <w:color w:val="000000"/>
          <w:sz w:val="28"/>
          <w:szCs w:val="28"/>
          <w:lang w:eastAsia="uk-UA"/>
        </w:rPr>
        <w:t xml:space="preserve">. на </w:t>
      </w:r>
      <w:proofErr w:type="spellStart"/>
      <w:r w:rsidRPr="005655D8">
        <w:rPr>
          <w:rFonts w:ascii="Times New Roman" w:eastAsia="Times New Roman" w:hAnsi="Times New Roman" w:cs="Times New Roman"/>
          <w:color w:val="000000"/>
          <w:sz w:val="28"/>
          <w:szCs w:val="28"/>
          <w:lang w:eastAsia="uk-UA"/>
        </w:rPr>
        <w:t>кв.м</w:t>
      </w:r>
      <w:proofErr w:type="spellEnd"/>
      <w:r w:rsidRPr="005655D8">
        <w:rPr>
          <w:rFonts w:ascii="Times New Roman" w:eastAsia="Times New Roman" w:hAnsi="Times New Roman" w:cs="Times New Roman"/>
          <w:color w:val="000000"/>
          <w:sz w:val="28"/>
          <w:szCs w:val="28"/>
          <w:lang w:eastAsia="uk-UA"/>
        </w:rPr>
        <w:t xml:space="preserve">, листоїдів — 3 </w:t>
      </w:r>
      <w:proofErr w:type="spellStart"/>
      <w:r w:rsidRPr="005655D8">
        <w:rPr>
          <w:rFonts w:ascii="Times New Roman" w:eastAsia="Times New Roman" w:hAnsi="Times New Roman" w:cs="Times New Roman"/>
          <w:color w:val="000000"/>
          <w:sz w:val="28"/>
          <w:szCs w:val="28"/>
          <w:lang w:eastAsia="uk-UA"/>
        </w:rPr>
        <w:t>екз</w:t>
      </w:r>
      <w:proofErr w:type="spellEnd"/>
      <w:r w:rsidRPr="005655D8">
        <w:rPr>
          <w:rFonts w:ascii="Times New Roman" w:eastAsia="Times New Roman" w:hAnsi="Times New Roman" w:cs="Times New Roman"/>
          <w:color w:val="000000"/>
          <w:sz w:val="28"/>
          <w:szCs w:val="28"/>
          <w:lang w:eastAsia="uk-UA"/>
        </w:rPr>
        <w:t xml:space="preserve">. на </w:t>
      </w:r>
      <w:proofErr w:type="spellStart"/>
      <w:r w:rsidRPr="005655D8">
        <w:rPr>
          <w:rFonts w:ascii="Times New Roman" w:eastAsia="Times New Roman" w:hAnsi="Times New Roman" w:cs="Times New Roman"/>
          <w:color w:val="000000"/>
          <w:sz w:val="28"/>
          <w:szCs w:val="28"/>
          <w:lang w:eastAsia="uk-UA"/>
        </w:rPr>
        <w:t>кв.м</w:t>
      </w:r>
      <w:proofErr w:type="spellEnd"/>
      <w:r w:rsidRPr="005655D8">
        <w:rPr>
          <w:rFonts w:ascii="Times New Roman" w:eastAsia="Times New Roman" w:hAnsi="Times New Roman" w:cs="Times New Roman"/>
          <w:color w:val="000000"/>
          <w:sz w:val="28"/>
          <w:szCs w:val="28"/>
          <w:lang w:eastAsia="uk-UA"/>
        </w:rPr>
        <w:t>, капустяної попелиці — 5-6 особин на рослину.</w:t>
      </w:r>
    </w:p>
    <w:p w14:paraId="5F1003D5" w14:textId="04ADF6D1" w:rsidR="00985747" w:rsidRPr="005655D8" w:rsidRDefault="00985747" w:rsidP="005655D8">
      <w:pPr>
        <w:shd w:val="clear" w:color="auto" w:fill="FFFFFF"/>
        <w:spacing w:after="150" w:line="240" w:lineRule="auto"/>
        <w:ind w:firstLine="851"/>
        <w:jc w:val="both"/>
        <w:rPr>
          <w:rFonts w:ascii="Times New Roman" w:eastAsia="Times New Roman" w:hAnsi="Times New Roman" w:cs="Times New Roman"/>
          <w:color w:val="333333"/>
          <w:sz w:val="28"/>
          <w:szCs w:val="28"/>
          <w:lang w:eastAsia="uk-UA"/>
        </w:rPr>
      </w:pPr>
      <w:r w:rsidRPr="005655D8">
        <w:rPr>
          <w:rFonts w:ascii="Times New Roman" w:eastAsia="Times New Roman" w:hAnsi="Times New Roman" w:cs="Times New Roman"/>
          <w:color w:val="000000"/>
          <w:sz w:val="28"/>
          <w:szCs w:val="28"/>
          <w:lang w:eastAsia="uk-UA"/>
        </w:rPr>
        <w:t>Обмеження чисельності шкідників здійснюють шляхом застосування інсектицидів відповідно до</w:t>
      </w:r>
      <w:r w:rsidR="005655D8" w:rsidRPr="005655D8">
        <w:rPr>
          <w:rFonts w:ascii="Times New Roman" w:eastAsia="Times New Roman" w:hAnsi="Times New Roman" w:cs="Times New Roman"/>
          <w:color w:val="000000"/>
          <w:sz w:val="28"/>
          <w:szCs w:val="28"/>
          <w:lang w:eastAsia="uk-UA"/>
        </w:rPr>
        <w:t xml:space="preserve"> </w:t>
      </w:r>
      <w:r w:rsidRPr="005655D8">
        <w:rPr>
          <w:rFonts w:ascii="Times New Roman" w:eastAsia="Times New Roman" w:hAnsi="Times New Roman" w:cs="Times New Roman"/>
          <w:b/>
          <w:bCs/>
          <w:color w:val="000000"/>
          <w:sz w:val="28"/>
          <w:szCs w:val="28"/>
          <w:lang w:eastAsia="uk-UA"/>
        </w:rPr>
        <w:t>«Переліку пестицидів та агрохімікатів, дозволених до використання в Україні</w:t>
      </w:r>
      <w:r w:rsidR="008B0B18" w:rsidRPr="005655D8">
        <w:rPr>
          <w:rFonts w:ascii="Times New Roman" w:eastAsia="Times New Roman" w:hAnsi="Times New Roman" w:cs="Times New Roman"/>
          <w:b/>
          <w:bCs/>
          <w:color w:val="000000"/>
          <w:sz w:val="28"/>
          <w:szCs w:val="28"/>
          <w:lang w:eastAsia="uk-UA"/>
        </w:rPr>
        <w:t xml:space="preserve"> на 2026 рік</w:t>
      </w:r>
      <w:r w:rsidRPr="005655D8">
        <w:rPr>
          <w:rFonts w:ascii="Times New Roman" w:eastAsia="Times New Roman" w:hAnsi="Times New Roman" w:cs="Times New Roman"/>
          <w:b/>
          <w:bCs/>
          <w:color w:val="000000"/>
          <w:sz w:val="28"/>
          <w:szCs w:val="28"/>
          <w:lang w:eastAsia="uk-UA"/>
        </w:rPr>
        <w:t>»</w:t>
      </w:r>
      <w:r w:rsidRPr="005655D8">
        <w:rPr>
          <w:rFonts w:ascii="Times New Roman" w:eastAsia="Times New Roman" w:hAnsi="Times New Roman" w:cs="Times New Roman"/>
          <w:color w:val="000000"/>
          <w:sz w:val="28"/>
          <w:szCs w:val="28"/>
          <w:lang w:eastAsia="uk-UA"/>
        </w:rPr>
        <w:t>. До них належать препарати на основі таких діючих речовин:</w:t>
      </w:r>
    </w:p>
    <w:p w14:paraId="046FF09A" w14:textId="77777777" w:rsidR="00985747" w:rsidRPr="005655D8" w:rsidRDefault="00985747" w:rsidP="005655D8">
      <w:pPr>
        <w:numPr>
          <w:ilvl w:val="0"/>
          <w:numId w:val="6"/>
        </w:numPr>
        <w:shd w:val="clear" w:color="auto" w:fill="FFFFFF"/>
        <w:spacing w:before="100" w:beforeAutospacing="1" w:after="100" w:afterAutospacing="1" w:line="270" w:lineRule="atLeast"/>
        <w:ind w:left="375" w:firstLine="851"/>
        <w:jc w:val="both"/>
        <w:rPr>
          <w:rFonts w:ascii="Times New Roman" w:eastAsia="Times New Roman" w:hAnsi="Times New Roman" w:cs="Times New Roman"/>
          <w:color w:val="333333"/>
          <w:sz w:val="28"/>
          <w:szCs w:val="28"/>
          <w:lang w:eastAsia="uk-UA"/>
        </w:rPr>
      </w:pPr>
      <w:proofErr w:type="spellStart"/>
      <w:r w:rsidRPr="005655D8">
        <w:rPr>
          <w:rFonts w:ascii="Times New Roman" w:eastAsia="Times New Roman" w:hAnsi="Times New Roman" w:cs="Times New Roman"/>
          <w:color w:val="000000"/>
          <w:sz w:val="28"/>
          <w:szCs w:val="28"/>
          <w:lang w:eastAsia="uk-UA"/>
        </w:rPr>
        <w:t>диметоат</w:t>
      </w:r>
      <w:proofErr w:type="spellEnd"/>
      <w:r w:rsidRPr="005655D8">
        <w:rPr>
          <w:rFonts w:ascii="Times New Roman" w:eastAsia="Times New Roman" w:hAnsi="Times New Roman" w:cs="Times New Roman"/>
          <w:color w:val="000000"/>
          <w:sz w:val="28"/>
          <w:szCs w:val="28"/>
          <w:lang w:eastAsia="uk-UA"/>
        </w:rPr>
        <w:t xml:space="preserve"> + гамма-</w:t>
      </w:r>
      <w:proofErr w:type="spellStart"/>
      <w:r w:rsidRPr="005655D8">
        <w:rPr>
          <w:rFonts w:ascii="Times New Roman" w:eastAsia="Times New Roman" w:hAnsi="Times New Roman" w:cs="Times New Roman"/>
          <w:color w:val="000000"/>
          <w:sz w:val="28"/>
          <w:szCs w:val="28"/>
          <w:lang w:eastAsia="uk-UA"/>
        </w:rPr>
        <w:t>цигалотрин</w:t>
      </w:r>
      <w:proofErr w:type="spellEnd"/>
    </w:p>
    <w:p w14:paraId="556DFED7" w14:textId="77777777" w:rsidR="00985747" w:rsidRPr="005655D8" w:rsidRDefault="00985747" w:rsidP="005655D8">
      <w:pPr>
        <w:numPr>
          <w:ilvl w:val="0"/>
          <w:numId w:val="6"/>
        </w:numPr>
        <w:shd w:val="clear" w:color="auto" w:fill="FFFFFF"/>
        <w:spacing w:before="100" w:beforeAutospacing="1" w:after="100" w:afterAutospacing="1" w:line="270" w:lineRule="atLeast"/>
        <w:ind w:left="375" w:firstLine="851"/>
        <w:jc w:val="both"/>
        <w:rPr>
          <w:rFonts w:ascii="Times New Roman" w:eastAsia="Times New Roman" w:hAnsi="Times New Roman" w:cs="Times New Roman"/>
          <w:color w:val="333333"/>
          <w:sz w:val="28"/>
          <w:szCs w:val="28"/>
          <w:lang w:eastAsia="uk-UA"/>
        </w:rPr>
      </w:pPr>
      <w:proofErr w:type="spellStart"/>
      <w:r w:rsidRPr="005655D8">
        <w:rPr>
          <w:rFonts w:ascii="Times New Roman" w:eastAsia="Times New Roman" w:hAnsi="Times New Roman" w:cs="Times New Roman"/>
          <w:color w:val="000000"/>
          <w:sz w:val="28"/>
          <w:szCs w:val="28"/>
          <w:lang w:eastAsia="uk-UA"/>
        </w:rPr>
        <w:t>ацетаміприд</w:t>
      </w:r>
      <w:proofErr w:type="spellEnd"/>
      <w:r w:rsidRPr="005655D8">
        <w:rPr>
          <w:rFonts w:ascii="Times New Roman" w:eastAsia="Times New Roman" w:hAnsi="Times New Roman" w:cs="Times New Roman"/>
          <w:color w:val="000000"/>
          <w:sz w:val="28"/>
          <w:szCs w:val="28"/>
          <w:lang w:eastAsia="uk-UA"/>
        </w:rPr>
        <w:t xml:space="preserve"> + лямбда-</w:t>
      </w:r>
      <w:proofErr w:type="spellStart"/>
      <w:r w:rsidRPr="005655D8">
        <w:rPr>
          <w:rFonts w:ascii="Times New Roman" w:eastAsia="Times New Roman" w:hAnsi="Times New Roman" w:cs="Times New Roman"/>
          <w:color w:val="000000"/>
          <w:sz w:val="28"/>
          <w:szCs w:val="28"/>
          <w:lang w:eastAsia="uk-UA"/>
        </w:rPr>
        <w:t>цигалотрин</w:t>
      </w:r>
      <w:proofErr w:type="spellEnd"/>
    </w:p>
    <w:p w14:paraId="77D64F1A" w14:textId="77777777" w:rsidR="00985747" w:rsidRPr="005655D8" w:rsidRDefault="00985747" w:rsidP="005655D8">
      <w:pPr>
        <w:numPr>
          <w:ilvl w:val="0"/>
          <w:numId w:val="6"/>
        </w:numPr>
        <w:shd w:val="clear" w:color="auto" w:fill="FFFFFF"/>
        <w:spacing w:before="100" w:beforeAutospacing="1" w:after="100" w:afterAutospacing="1" w:line="270" w:lineRule="atLeast"/>
        <w:ind w:left="375" w:firstLine="851"/>
        <w:jc w:val="both"/>
        <w:rPr>
          <w:rFonts w:ascii="Times New Roman" w:eastAsia="Times New Roman" w:hAnsi="Times New Roman" w:cs="Times New Roman"/>
          <w:color w:val="333333"/>
          <w:sz w:val="28"/>
          <w:szCs w:val="28"/>
          <w:lang w:eastAsia="uk-UA"/>
        </w:rPr>
      </w:pPr>
      <w:proofErr w:type="spellStart"/>
      <w:r w:rsidRPr="005655D8">
        <w:rPr>
          <w:rFonts w:ascii="Times New Roman" w:eastAsia="Times New Roman" w:hAnsi="Times New Roman" w:cs="Times New Roman"/>
          <w:color w:val="000000"/>
          <w:sz w:val="28"/>
          <w:szCs w:val="28"/>
          <w:lang w:eastAsia="uk-UA"/>
        </w:rPr>
        <w:t>тіаклоприд</w:t>
      </w:r>
      <w:proofErr w:type="spellEnd"/>
    </w:p>
    <w:p w14:paraId="73A57FD8" w14:textId="77777777" w:rsidR="00985747" w:rsidRPr="005655D8" w:rsidRDefault="00985747" w:rsidP="005655D8">
      <w:pPr>
        <w:numPr>
          <w:ilvl w:val="0"/>
          <w:numId w:val="6"/>
        </w:numPr>
        <w:shd w:val="clear" w:color="auto" w:fill="FFFFFF"/>
        <w:spacing w:before="100" w:beforeAutospacing="1" w:after="100" w:afterAutospacing="1" w:line="270" w:lineRule="atLeast"/>
        <w:ind w:left="375" w:firstLine="851"/>
        <w:jc w:val="both"/>
        <w:rPr>
          <w:rFonts w:ascii="Times New Roman" w:eastAsia="Times New Roman" w:hAnsi="Times New Roman" w:cs="Times New Roman"/>
          <w:color w:val="333333"/>
          <w:sz w:val="28"/>
          <w:szCs w:val="28"/>
          <w:lang w:eastAsia="uk-UA"/>
        </w:rPr>
      </w:pPr>
      <w:proofErr w:type="spellStart"/>
      <w:r w:rsidRPr="005655D8">
        <w:rPr>
          <w:rFonts w:ascii="Times New Roman" w:eastAsia="Times New Roman" w:hAnsi="Times New Roman" w:cs="Times New Roman"/>
          <w:color w:val="000000"/>
          <w:sz w:val="28"/>
          <w:szCs w:val="28"/>
          <w:lang w:eastAsia="uk-UA"/>
        </w:rPr>
        <w:t>імідаклоприд</w:t>
      </w:r>
      <w:proofErr w:type="spellEnd"/>
    </w:p>
    <w:p w14:paraId="2F2674C9" w14:textId="77777777" w:rsidR="00985747" w:rsidRPr="005655D8" w:rsidRDefault="00985747" w:rsidP="005655D8">
      <w:pPr>
        <w:numPr>
          <w:ilvl w:val="0"/>
          <w:numId w:val="6"/>
        </w:numPr>
        <w:shd w:val="clear" w:color="auto" w:fill="FFFFFF"/>
        <w:spacing w:before="100" w:beforeAutospacing="1" w:after="100" w:afterAutospacing="1" w:line="270" w:lineRule="atLeast"/>
        <w:ind w:left="375" w:firstLine="851"/>
        <w:jc w:val="both"/>
        <w:rPr>
          <w:rFonts w:ascii="Times New Roman" w:eastAsia="Times New Roman" w:hAnsi="Times New Roman" w:cs="Times New Roman"/>
          <w:color w:val="333333"/>
          <w:sz w:val="28"/>
          <w:szCs w:val="28"/>
          <w:lang w:eastAsia="uk-UA"/>
        </w:rPr>
      </w:pPr>
      <w:proofErr w:type="spellStart"/>
      <w:r w:rsidRPr="005655D8">
        <w:rPr>
          <w:rFonts w:ascii="Times New Roman" w:eastAsia="Times New Roman" w:hAnsi="Times New Roman" w:cs="Times New Roman"/>
          <w:color w:val="000000"/>
          <w:sz w:val="28"/>
          <w:szCs w:val="28"/>
          <w:lang w:eastAsia="uk-UA"/>
        </w:rPr>
        <w:t>імідаклоприд</w:t>
      </w:r>
      <w:proofErr w:type="spellEnd"/>
      <w:r w:rsidRPr="005655D8">
        <w:rPr>
          <w:rFonts w:ascii="Times New Roman" w:eastAsia="Times New Roman" w:hAnsi="Times New Roman" w:cs="Times New Roman"/>
          <w:color w:val="000000"/>
          <w:sz w:val="28"/>
          <w:szCs w:val="28"/>
          <w:lang w:eastAsia="uk-UA"/>
        </w:rPr>
        <w:t xml:space="preserve"> + </w:t>
      </w:r>
      <w:proofErr w:type="spellStart"/>
      <w:r w:rsidRPr="005655D8">
        <w:rPr>
          <w:rFonts w:ascii="Times New Roman" w:eastAsia="Times New Roman" w:hAnsi="Times New Roman" w:cs="Times New Roman"/>
          <w:color w:val="000000"/>
          <w:sz w:val="28"/>
          <w:szCs w:val="28"/>
          <w:lang w:eastAsia="uk-UA"/>
        </w:rPr>
        <w:t>бетацифлутрин</w:t>
      </w:r>
      <w:proofErr w:type="spellEnd"/>
    </w:p>
    <w:p w14:paraId="715B0B79" w14:textId="77777777" w:rsidR="00985747" w:rsidRPr="005655D8" w:rsidRDefault="00985747" w:rsidP="005655D8">
      <w:pPr>
        <w:numPr>
          <w:ilvl w:val="0"/>
          <w:numId w:val="6"/>
        </w:numPr>
        <w:shd w:val="clear" w:color="auto" w:fill="FFFFFF"/>
        <w:spacing w:before="100" w:beforeAutospacing="1" w:after="100" w:afterAutospacing="1" w:line="270" w:lineRule="atLeast"/>
        <w:ind w:left="375" w:firstLine="851"/>
        <w:jc w:val="both"/>
        <w:rPr>
          <w:rFonts w:ascii="Times New Roman" w:eastAsia="Times New Roman" w:hAnsi="Times New Roman" w:cs="Times New Roman"/>
          <w:color w:val="333333"/>
          <w:sz w:val="28"/>
          <w:szCs w:val="28"/>
          <w:lang w:eastAsia="uk-UA"/>
        </w:rPr>
      </w:pPr>
      <w:proofErr w:type="spellStart"/>
      <w:r w:rsidRPr="005655D8">
        <w:rPr>
          <w:rFonts w:ascii="Times New Roman" w:eastAsia="Times New Roman" w:hAnsi="Times New Roman" w:cs="Times New Roman"/>
          <w:color w:val="000000"/>
          <w:sz w:val="28"/>
          <w:szCs w:val="28"/>
          <w:lang w:eastAsia="uk-UA"/>
        </w:rPr>
        <w:t>ацетаміприд</w:t>
      </w:r>
      <w:proofErr w:type="spellEnd"/>
    </w:p>
    <w:p w14:paraId="4CD41399" w14:textId="77777777" w:rsidR="00985747" w:rsidRPr="005655D8" w:rsidRDefault="00985747" w:rsidP="005655D8">
      <w:pPr>
        <w:numPr>
          <w:ilvl w:val="0"/>
          <w:numId w:val="6"/>
        </w:numPr>
        <w:shd w:val="clear" w:color="auto" w:fill="FFFFFF"/>
        <w:spacing w:before="100" w:beforeAutospacing="1" w:after="100" w:afterAutospacing="1" w:line="270" w:lineRule="atLeast"/>
        <w:ind w:left="375" w:firstLine="851"/>
        <w:jc w:val="both"/>
        <w:rPr>
          <w:rFonts w:ascii="Times New Roman" w:eastAsia="Times New Roman" w:hAnsi="Times New Roman" w:cs="Times New Roman"/>
          <w:color w:val="333333"/>
          <w:sz w:val="28"/>
          <w:szCs w:val="28"/>
          <w:lang w:eastAsia="uk-UA"/>
        </w:rPr>
      </w:pPr>
      <w:proofErr w:type="spellStart"/>
      <w:r w:rsidRPr="005655D8">
        <w:rPr>
          <w:rFonts w:ascii="Times New Roman" w:eastAsia="Times New Roman" w:hAnsi="Times New Roman" w:cs="Times New Roman"/>
          <w:color w:val="000000"/>
          <w:sz w:val="28"/>
          <w:szCs w:val="28"/>
          <w:lang w:eastAsia="uk-UA"/>
        </w:rPr>
        <w:t>хлорпірифос</w:t>
      </w:r>
      <w:proofErr w:type="spellEnd"/>
      <w:r w:rsidRPr="005655D8">
        <w:rPr>
          <w:rFonts w:ascii="Times New Roman" w:eastAsia="Times New Roman" w:hAnsi="Times New Roman" w:cs="Times New Roman"/>
          <w:color w:val="000000"/>
          <w:sz w:val="28"/>
          <w:szCs w:val="28"/>
          <w:lang w:eastAsia="uk-UA"/>
        </w:rPr>
        <w:t xml:space="preserve"> + </w:t>
      </w:r>
      <w:proofErr w:type="spellStart"/>
      <w:r w:rsidRPr="005655D8">
        <w:rPr>
          <w:rFonts w:ascii="Times New Roman" w:eastAsia="Times New Roman" w:hAnsi="Times New Roman" w:cs="Times New Roman"/>
          <w:color w:val="000000"/>
          <w:sz w:val="28"/>
          <w:szCs w:val="28"/>
          <w:lang w:eastAsia="uk-UA"/>
        </w:rPr>
        <w:t>циперметрин</w:t>
      </w:r>
      <w:proofErr w:type="spellEnd"/>
    </w:p>
    <w:p w14:paraId="7F00AB1F" w14:textId="77777777" w:rsidR="00985747" w:rsidRPr="005655D8" w:rsidRDefault="00985747" w:rsidP="005655D8">
      <w:pPr>
        <w:numPr>
          <w:ilvl w:val="0"/>
          <w:numId w:val="6"/>
        </w:numPr>
        <w:shd w:val="clear" w:color="auto" w:fill="FFFFFF"/>
        <w:spacing w:before="100" w:beforeAutospacing="1" w:after="100" w:afterAutospacing="1" w:line="270" w:lineRule="atLeast"/>
        <w:ind w:left="375" w:firstLine="851"/>
        <w:jc w:val="both"/>
        <w:rPr>
          <w:rFonts w:ascii="Times New Roman" w:eastAsia="Times New Roman" w:hAnsi="Times New Roman" w:cs="Times New Roman"/>
          <w:color w:val="333333"/>
          <w:sz w:val="28"/>
          <w:szCs w:val="28"/>
          <w:lang w:eastAsia="uk-UA"/>
        </w:rPr>
      </w:pPr>
      <w:proofErr w:type="spellStart"/>
      <w:r w:rsidRPr="005655D8">
        <w:rPr>
          <w:rFonts w:ascii="Times New Roman" w:eastAsia="Times New Roman" w:hAnsi="Times New Roman" w:cs="Times New Roman"/>
          <w:color w:val="000000"/>
          <w:sz w:val="28"/>
          <w:szCs w:val="28"/>
          <w:lang w:eastAsia="uk-UA"/>
        </w:rPr>
        <w:t>хлорпірифос</w:t>
      </w:r>
      <w:proofErr w:type="spellEnd"/>
      <w:r w:rsidRPr="005655D8">
        <w:rPr>
          <w:rFonts w:ascii="Times New Roman" w:eastAsia="Times New Roman" w:hAnsi="Times New Roman" w:cs="Times New Roman"/>
          <w:color w:val="000000"/>
          <w:sz w:val="28"/>
          <w:szCs w:val="28"/>
          <w:lang w:eastAsia="uk-UA"/>
        </w:rPr>
        <w:t xml:space="preserve"> + </w:t>
      </w:r>
      <w:proofErr w:type="spellStart"/>
      <w:r w:rsidRPr="005655D8">
        <w:rPr>
          <w:rFonts w:ascii="Times New Roman" w:eastAsia="Times New Roman" w:hAnsi="Times New Roman" w:cs="Times New Roman"/>
          <w:color w:val="000000"/>
          <w:sz w:val="28"/>
          <w:szCs w:val="28"/>
          <w:lang w:eastAsia="uk-UA"/>
        </w:rPr>
        <w:t>біфентрин</w:t>
      </w:r>
      <w:proofErr w:type="spellEnd"/>
    </w:p>
    <w:p w14:paraId="57B1BC98" w14:textId="77777777" w:rsidR="00985747" w:rsidRPr="005655D8" w:rsidRDefault="00985747" w:rsidP="005655D8">
      <w:pPr>
        <w:numPr>
          <w:ilvl w:val="0"/>
          <w:numId w:val="6"/>
        </w:numPr>
        <w:shd w:val="clear" w:color="auto" w:fill="FFFFFF"/>
        <w:spacing w:before="100" w:beforeAutospacing="1" w:after="100" w:afterAutospacing="1" w:line="270" w:lineRule="atLeast"/>
        <w:ind w:left="375" w:firstLine="851"/>
        <w:jc w:val="both"/>
        <w:rPr>
          <w:rFonts w:ascii="Times New Roman" w:eastAsia="Times New Roman" w:hAnsi="Times New Roman" w:cs="Times New Roman"/>
          <w:color w:val="333333"/>
          <w:sz w:val="28"/>
          <w:szCs w:val="28"/>
          <w:lang w:eastAsia="uk-UA"/>
        </w:rPr>
      </w:pPr>
      <w:proofErr w:type="spellStart"/>
      <w:r w:rsidRPr="005655D8">
        <w:rPr>
          <w:rFonts w:ascii="Times New Roman" w:eastAsia="Times New Roman" w:hAnsi="Times New Roman" w:cs="Times New Roman"/>
          <w:color w:val="000000"/>
          <w:sz w:val="28"/>
          <w:szCs w:val="28"/>
          <w:lang w:eastAsia="uk-UA"/>
        </w:rPr>
        <w:t>тіаклоприд</w:t>
      </w:r>
      <w:proofErr w:type="spellEnd"/>
      <w:r w:rsidRPr="005655D8">
        <w:rPr>
          <w:rFonts w:ascii="Times New Roman" w:eastAsia="Times New Roman" w:hAnsi="Times New Roman" w:cs="Times New Roman"/>
          <w:color w:val="000000"/>
          <w:sz w:val="28"/>
          <w:szCs w:val="28"/>
          <w:lang w:eastAsia="uk-UA"/>
        </w:rPr>
        <w:t xml:space="preserve"> + </w:t>
      </w:r>
      <w:proofErr w:type="spellStart"/>
      <w:r w:rsidRPr="005655D8">
        <w:rPr>
          <w:rFonts w:ascii="Times New Roman" w:eastAsia="Times New Roman" w:hAnsi="Times New Roman" w:cs="Times New Roman"/>
          <w:color w:val="000000"/>
          <w:sz w:val="28"/>
          <w:szCs w:val="28"/>
          <w:lang w:eastAsia="uk-UA"/>
        </w:rPr>
        <w:t>дельтаметрин</w:t>
      </w:r>
      <w:proofErr w:type="spellEnd"/>
    </w:p>
    <w:p w14:paraId="589D08A1" w14:textId="77A5BE8E" w:rsidR="00985747" w:rsidRPr="005655D8" w:rsidRDefault="00985747" w:rsidP="005655D8">
      <w:pPr>
        <w:shd w:val="clear" w:color="auto" w:fill="FFFFFF"/>
        <w:spacing w:after="150" w:line="240" w:lineRule="auto"/>
        <w:ind w:firstLine="851"/>
        <w:jc w:val="both"/>
        <w:rPr>
          <w:rFonts w:ascii="Times New Roman" w:eastAsia="Times New Roman" w:hAnsi="Times New Roman" w:cs="Times New Roman"/>
          <w:color w:val="333333"/>
          <w:sz w:val="28"/>
          <w:szCs w:val="28"/>
          <w:lang w:eastAsia="uk-UA"/>
        </w:rPr>
      </w:pPr>
      <w:r w:rsidRPr="005655D8">
        <w:rPr>
          <w:rFonts w:ascii="Times New Roman" w:eastAsia="Times New Roman" w:hAnsi="Times New Roman" w:cs="Times New Roman"/>
          <w:color w:val="000000"/>
          <w:sz w:val="28"/>
          <w:szCs w:val="28"/>
          <w:lang w:eastAsia="uk-UA"/>
        </w:rPr>
        <w:t xml:space="preserve">та інших дозволених </w:t>
      </w:r>
      <w:r w:rsidR="008B0B18" w:rsidRPr="005655D8">
        <w:rPr>
          <w:rFonts w:ascii="Times New Roman" w:eastAsia="Times New Roman" w:hAnsi="Times New Roman" w:cs="Times New Roman"/>
          <w:color w:val="000000"/>
          <w:sz w:val="28"/>
          <w:szCs w:val="28"/>
          <w:lang w:eastAsia="uk-UA"/>
        </w:rPr>
        <w:t xml:space="preserve"> пестицидів</w:t>
      </w:r>
      <w:r w:rsidRPr="005655D8">
        <w:rPr>
          <w:rFonts w:ascii="Times New Roman" w:eastAsia="Times New Roman" w:hAnsi="Times New Roman" w:cs="Times New Roman"/>
          <w:color w:val="000000"/>
          <w:sz w:val="28"/>
          <w:szCs w:val="28"/>
          <w:lang w:eastAsia="uk-UA"/>
        </w:rPr>
        <w:t>.</w:t>
      </w:r>
    </w:p>
    <w:p w14:paraId="1B60FA88" w14:textId="2C8C4DB7" w:rsidR="00985747" w:rsidRPr="005655D8" w:rsidRDefault="00985747" w:rsidP="005655D8">
      <w:pPr>
        <w:shd w:val="clear" w:color="auto" w:fill="FFFFFF"/>
        <w:spacing w:after="150" w:line="240" w:lineRule="auto"/>
        <w:ind w:firstLine="851"/>
        <w:jc w:val="both"/>
        <w:rPr>
          <w:rFonts w:ascii="Times New Roman" w:eastAsia="Times New Roman" w:hAnsi="Times New Roman" w:cs="Times New Roman"/>
          <w:color w:val="333333"/>
          <w:sz w:val="28"/>
          <w:szCs w:val="28"/>
          <w:lang w:eastAsia="uk-UA"/>
        </w:rPr>
      </w:pPr>
      <w:r w:rsidRPr="005655D8">
        <w:rPr>
          <w:rFonts w:ascii="Times New Roman" w:eastAsia="Times New Roman" w:hAnsi="Times New Roman" w:cs="Times New Roman"/>
          <w:color w:val="000000"/>
          <w:sz w:val="28"/>
          <w:szCs w:val="28"/>
          <w:lang w:eastAsia="uk-UA"/>
        </w:rPr>
        <w:lastRenderedPageBreak/>
        <w:t xml:space="preserve">Ефективний захист від </w:t>
      </w:r>
      <w:proofErr w:type="spellStart"/>
      <w:r w:rsidRPr="005655D8">
        <w:rPr>
          <w:rFonts w:ascii="Times New Roman" w:eastAsia="Times New Roman" w:hAnsi="Times New Roman" w:cs="Times New Roman"/>
          <w:color w:val="000000"/>
          <w:sz w:val="28"/>
          <w:szCs w:val="28"/>
          <w:lang w:eastAsia="uk-UA"/>
        </w:rPr>
        <w:t>прихованохоботників</w:t>
      </w:r>
      <w:proofErr w:type="spellEnd"/>
      <w:r w:rsidRPr="005655D8">
        <w:rPr>
          <w:rFonts w:ascii="Times New Roman" w:eastAsia="Times New Roman" w:hAnsi="Times New Roman" w:cs="Times New Roman"/>
          <w:color w:val="000000"/>
          <w:sz w:val="28"/>
          <w:szCs w:val="28"/>
          <w:lang w:eastAsia="uk-UA"/>
        </w:rPr>
        <w:t xml:space="preserve"> передбачає їх знищення до відкладення яєць. Потрібно враховувати, що оптимальна сума температур від вильоту до початку відкладення яєць становить 100 C°, що еквівалентно 10 дням з максимальною температурою 10 C°.</w:t>
      </w:r>
    </w:p>
    <w:p w14:paraId="7277F86A" w14:textId="77777777" w:rsidR="00985747" w:rsidRPr="005655D8" w:rsidRDefault="00985747" w:rsidP="005655D8">
      <w:pPr>
        <w:shd w:val="clear" w:color="auto" w:fill="FFFFFF"/>
        <w:spacing w:after="150" w:line="240" w:lineRule="auto"/>
        <w:ind w:firstLine="851"/>
        <w:jc w:val="both"/>
        <w:rPr>
          <w:rFonts w:ascii="Times New Roman" w:eastAsia="Times New Roman" w:hAnsi="Times New Roman" w:cs="Times New Roman"/>
          <w:color w:val="333333"/>
          <w:sz w:val="28"/>
          <w:szCs w:val="28"/>
          <w:lang w:eastAsia="uk-UA"/>
        </w:rPr>
      </w:pPr>
      <w:r w:rsidRPr="005655D8">
        <w:rPr>
          <w:rFonts w:ascii="Times New Roman" w:eastAsia="Times New Roman" w:hAnsi="Times New Roman" w:cs="Times New Roman"/>
          <w:color w:val="000000"/>
          <w:sz w:val="28"/>
          <w:szCs w:val="28"/>
          <w:lang w:eastAsia="uk-UA"/>
        </w:rPr>
        <w:t>Застосовуючи засоби захисту рослин, варто пам’ятати, що захисні заходи слід проводити згідно з регламентами існуючих технологій в тиху безвітряну погоду, в ранішні та вечірні години. Про час та місце проведення обробок необхідно обов’язково попереджати голів ОТГ, старостів сіл і селищ, населення та пасічників не менше ніж за дві доби. На оброблених ділянках обов’язково виставляються попереджувальні знаки.</w:t>
      </w:r>
    </w:p>
    <w:p w14:paraId="60A8B18A" w14:textId="77777777" w:rsidR="00881842" w:rsidRPr="005655D8" w:rsidRDefault="00881842" w:rsidP="005655D8">
      <w:pPr>
        <w:pStyle w:val="a3"/>
        <w:shd w:val="clear" w:color="auto" w:fill="FFFFFF"/>
        <w:spacing w:after="450"/>
        <w:ind w:firstLine="851"/>
        <w:contextualSpacing/>
        <w:jc w:val="both"/>
        <w:rPr>
          <w:rFonts w:cs="Times New Roman"/>
          <w:i/>
          <w:iCs/>
          <w:color w:val="000000"/>
          <w:sz w:val="28"/>
          <w:szCs w:val="28"/>
          <w:shd w:val="clear" w:color="auto" w:fill="FFFFFF"/>
        </w:rPr>
      </w:pPr>
      <w:r w:rsidRPr="005655D8">
        <w:rPr>
          <w:rFonts w:cs="Times New Roman"/>
          <w:b/>
          <w:bCs/>
          <w:i/>
          <w:iCs/>
          <w:color w:val="000000"/>
          <w:spacing w:val="-6"/>
          <w:kern w:val="26"/>
          <w:sz w:val="28"/>
          <w:szCs w:val="28"/>
          <w:lang w:val="uk-UA"/>
        </w:rPr>
        <w:t xml:space="preserve">Нагадуємо, що при роботі з пестицидами необхідно дотримуватись регламентів застосування засобів захисту рослин, правил техніки безпеки та санітарно-гігієнічних вимог. </w:t>
      </w:r>
      <w:r w:rsidRPr="005655D8">
        <w:rPr>
          <w:rFonts w:cs="Times New Roman"/>
          <w:b/>
          <w:bCs/>
          <w:i/>
          <w:iCs/>
          <w:color w:val="000000"/>
          <w:spacing w:val="-6"/>
          <w:kern w:val="26"/>
          <w:sz w:val="28"/>
          <w:szCs w:val="28"/>
        </w:rPr>
        <w:t>Мати</w:t>
      </w:r>
      <w:r w:rsidRPr="005655D8">
        <w:rPr>
          <w:rFonts w:cs="Times New Roman"/>
          <w:b/>
          <w:bCs/>
          <w:i/>
          <w:iCs/>
          <w:color w:val="000000"/>
          <w:sz w:val="28"/>
          <w:szCs w:val="28"/>
          <w:shd w:val="clear" w:color="auto" w:fill="FFFFFF"/>
        </w:rPr>
        <w:t xml:space="preserve"> </w:t>
      </w:r>
      <w:proofErr w:type="spellStart"/>
      <w:r w:rsidRPr="005655D8">
        <w:rPr>
          <w:rFonts w:cs="Times New Roman"/>
          <w:b/>
          <w:bCs/>
          <w:i/>
          <w:iCs/>
          <w:color w:val="000000"/>
          <w:sz w:val="28"/>
          <w:szCs w:val="28"/>
          <w:shd w:val="clear" w:color="auto" w:fill="FFFFFF"/>
        </w:rPr>
        <w:t>посвідчення</w:t>
      </w:r>
      <w:proofErr w:type="spellEnd"/>
      <w:r w:rsidRPr="005655D8">
        <w:rPr>
          <w:rFonts w:cs="Times New Roman"/>
          <w:b/>
          <w:bCs/>
          <w:i/>
          <w:iCs/>
          <w:color w:val="000000"/>
          <w:sz w:val="28"/>
          <w:szCs w:val="28"/>
          <w:shd w:val="clear" w:color="auto" w:fill="FFFFFF"/>
        </w:rPr>
        <w:t xml:space="preserve"> про право </w:t>
      </w:r>
      <w:proofErr w:type="spellStart"/>
      <w:r w:rsidRPr="005655D8">
        <w:rPr>
          <w:rFonts w:cs="Times New Roman"/>
          <w:b/>
          <w:bCs/>
          <w:i/>
          <w:iCs/>
          <w:color w:val="000000"/>
          <w:sz w:val="28"/>
          <w:szCs w:val="28"/>
          <w:shd w:val="clear" w:color="auto" w:fill="FFFFFF"/>
        </w:rPr>
        <w:t>роботи</w:t>
      </w:r>
      <w:proofErr w:type="spellEnd"/>
      <w:r w:rsidRPr="005655D8">
        <w:rPr>
          <w:rFonts w:cs="Times New Roman"/>
          <w:b/>
          <w:bCs/>
          <w:i/>
          <w:iCs/>
          <w:color w:val="000000"/>
          <w:sz w:val="28"/>
          <w:szCs w:val="28"/>
          <w:shd w:val="clear" w:color="auto" w:fill="FFFFFF"/>
        </w:rPr>
        <w:t xml:space="preserve"> з пестицидами, </w:t>
      </w:r>
      <w:proofErr w:type="spellStart"/>
      <w:r w:rsidRPr="005655D8">
        <w:rPr>
          <w:rFonts w:cs="Times New Roman"/>
          <w:b/>
          <w:bCs/>
          <w:i/>
          <w:iCs/>
          <w:color w:val="000000"/>
          <w:sz w:val="28"/>
          <w:szCs w:val="28"/>
          <w:shd w:val="clear" w:color="auto" w:fill="FFFFFF"/>
        </w:rPr>
        <w:t>одержання</w:t>
      </w:r>
      <w:proofErr w:type="spellEnd"/>
      <w:r w:rsidRPr="005655D8">
        <w:rPr>
          <w:rFonts w:cs="Times New Roman"/>
          <w:b/>
          <w:bCs/>
          <w:i/>
          <w:iCs/>
          <w:color w:val="000000"/>
          <w:sz w:val="28"/>
          <w:szCs w:val="28"/>
          <w:shd w:val="clear" w:color="auto" w:fill="FFFFFF"/>
        </w:rPr>
        <w:t xml:space="preserve"> </w:t>
      </w:r>
      <w:proofErr w:type="spellStart"/>
      <w:r w:rsidRPr="005655D8">
        <w:rPr>
          <w:rFonts w:cs="Times New Roman"/>
          <w:b/>
          <w:bCs/>
          <w:i/>
          <w:iCs/>
          <w:color w:val="000000"/>
          <w:sz w:val="28"/>
          <w:szCs w:val="28"/>
          <w:shd w:val="clear" w:color="auto" w:fill="FFFFFF"/>
        </w:rPr>
        <w:t>якого</w:t>
      </w:r>
      <w:proofErr w:type="spellEnd"/>
      <w:r w:rsidRPr="005655D8">
        <w:rPr>
          <w:rFonts w:cs="Times New Roman"/>
          <w:b/>
          <w:bCs/>
          <w:i/>
          <w:iCs/>
          <w:color w:val="000000"/>
          <w:sz w:val="28"/>
          <w:szCs w:val="28"/>
          <w:shd w:val="clear" w:color="auto" w:fill="FFFFFF"/>
        </w:rPr>
        <w:t xml:space="preserve"> </w:t>
      </w:r>
      <w:proofErr w:type="spellStart"/>
      <w:r w:rsidRPr="005655D8">
        <w:rPr>
          <w:rFonts w:cs="Times New Roman"/>
          <w:b/>
          <w:bCs/>
          <w:i/>
          <w:iCs/>
          <w:color w:val="000000"/>
          <w:sz w:val="28"/>
          <w:szCs w:val="28"/>
          <w:shd w:val="clear" w:color="auto" w:fill="FFFFFF"/>
        </w:rPr>
        <w:t>передбачено</w:t>
      </w:r>
      <w:proofErr w:type="spellEnd"/>
      <w:r w:rsidRPr="005655D8">
        <w:rPr>
          <w:rFonts w:cs="Times New Roman"/>
          <w:b/>
          <w:bCs/>
          <w:i/>
          <w:iCs/>
          <w:color w:val="000000"/>
          <w:sz w:val="28"/>
          <w:szCs w:val="28"/>
          <w:shd w:val="clear" w:color="auto" w:fill="FFFFFF"/>
        </w:rPr>
        <w:t xml:space="preserve"> </w:t>
      </w:r>
      <w:hyperlink r:id="rId10" w:tgtFrame="_blank" w:history="1">
        <w:r w:rsidRPr="005655D8">
          <w:rPr>
            <w:rStyle w:val="a8"/>
            <w:rFonts w:cs="Times New Roman"/>
            <w:b/>
            <w:bCs/>
            <w:i/>
            <w:iCs/>
            <w:color w:val="000000"/>
            <w:sz w:val="28"/>
            <w:szCs w:val="28"/>
            <w:shd w:val="clear" w:color="auto" w:fill="FFFFFF"/>
          </w:rPr>
          <w:t xml:space="preserve">Законом </w:t>
        </w:r>
        <w:proofErr w:type="spellStart"/>
        <w:r w:rsidRPr="005655D8">
          <w:rPr>
            <w:rStyle w:val="a8"/>
            <w:rFonts w:cs="Times New Roman"/>
            <w:b/>
            <w:bCs/>
            <w:i/>
            <w:iCs/>
            <w:color w:val="000000"/>
            <w:sz w:val="28"/>
            <w:szCs w:val="28"/>
            <w:shd w:val="clear" w:color="auto" w:fill="FFFFFF"/>
          </w:rPr>
          <w:t>України</w:t>
        </w:r>
        <w:proofErr w:type="spellEnd"/>
      </w:hyperlink>
      <w:r w:rsidRPr="005655D8">
        <w:rPr>
          <w:rFonts w:cs="Times New Roman"/>
          <w:b/>
          <w:bCs/>
          <w:i/>
          <w:iCs/>
          <w:color w:val="000000"/>
          <w:sz w:val="28"/>
          <w:szCs w:val="28"/>
          <w:shd w:val="clear" w:color="auto" w:fill="FFFFFF"/>
        </w:rPr>
        <w:t xml:space="preserve"> «Про </w:t>
      </w:r>
      <w:proofErr w:type="spellStart"/>
      <w:r w:rsidRPr="005655D8">
        <w:rPr>
          <w:rFonts w:cs="Times New Roman"/>
          <w:b/>
          <w:bCs/>
          <w:i/>
          <w:iCs/>
          <w:color w:val="000000"/>
          <w:sz w:val="28"/>
          <w:szCs w:val="28"/>
          <w:shd w:val="clear" w:color="auto" w:fill="FFFFFF"/>
        </w:rPr>
        <w:t>пестициди</w:t>
      </w:r>
      <w:proofErr w:type="spellEnd"/>
      <w:r w:rsidRPr="005655D8">
        <w:rPr>
          <w:rFonts w:cs="Times New Roman"/>
          <w:b/>
          <w:bCs/>
          <w:i/>
          <w:iCs/>
          <w:color w:val="000000"/>
          <w:sz w:val="28"/>
          <w:szCs w:val="28"/>
          <w:shd w:val="clear" w:color="auto" w:fill="FFFFFF"/>
        </w:rPr>
        <w:t xml:space="preserve"> і </w:t>
      </w:r>
      <w:proofErr w:type="spellStart"/>
      <w:r w:rsidRPr="005655D8">
        <w:rPr>
          <w:rFonts w:cs="Times New Roman"/>
          <w:b/>
          <w:bCs/>
          <w:i/>
          <w:iCs/>
          <w:color w:val="000000"/>
          <w:sz w:val="28"/>
          <w:szCs w:val="28"/>
          <w:shd w:val="clear" w:color="auto" w:fill="FFFFFF"/>
        </w:rPr>
        <w:t>агрохімікати</w:t>
      </w:r>
      <w:proofErr w:type="spellEnd"/>
      <w:r w:rsidRPr="005655D8">
        <w:rPr>
          <w:rFonts w:cs="Times New Roman"/>
          <w:b/>
          <w:bCs/>
          <w:i/>
          <w:iCs/>
          <w:color w:val="000000"/>
          <w:sz w:val="28"/>
          <w:szCs w:val="28"/>
          <w:shd w:val="clear" w:color="auto" w:fill="FFFFFF"/>
        </w:rPr>
        <w:t>»</w:t>
      </w:r>
      <w:r w:rsidRPr="005655D8">
        <w:rPr>
          <w:rFonts w:cs="Times New Roman"/>
          <w:i/>
          <w:iCs/>
          <w:color w:val="000000"/>
          <w:sz w:val="28"/>
          <w:szCs w:val="28"/>
          <w:shd w:val="clear" w:color="auto" w:fill="FFFFFF"/>
        </w:rPr>
        <w:t>.</w:t>
      </w:r>
    </w:p>
    <w:sectPr w:rsidR="00881842" w:rsidRPr="005655D8">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0F4E5" w14:textId="77777777" w:rsidR="002158A2" w:rsidRDefault="002158A2">
      <w:pPr>
        <w:spacing w:line="240" w:lineRule="auto"/>
      </w:pPr>
      <w:r>
        <w:separator/>
      </w:r>
    </w:p>
  </w:endnote>
  <w:endnote w:type="continuationSeparator" w:id="0">
    <w:p w14:paraId="34BB59D6" w14:textId="77777777" w:rsidR="002158A2" w:rsidRDefault="002158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DejaVu Sans">
    <w:altName w:val="Times New Roman"/>
    <w:charset w:val="CC"/>
    <w:family w:val="swiss"/>
    <w:pitch w:val="default"/>
    <w:sig w:usb0="00000000" w:usb1="00000000" w:usb2="0A246029" w:usb3="00000000" w:csb0="000001FF" w:csb1="00000000"/>
  </w:font>
  <w:font w:name="Mangal">
    <w:panose1 w:val="00000400000000000000"/>
    <w:charset w:val="00"/>
    <w:family w:val="roman"/>
    <w:pitch w:val="variable"/>
    <w:sig w:usb0="00008003" w:usb1="00000000" w:usb2="00000000" w:usb3="00000000" w:csb0="00000001" w:csb1="00000000"/>
  </w:font>
  <w:font w:name="DejaVu Sans Mono">
    <w:altName w:val="Arial"/>
    <w:charset w:val="CC"/>
    <w:family w:val="modern"/>
    <w:pitch w:val="default"/>
    <w:sig w:usb0="00000000" w:usb1="00000000" w:usb2="02000028" w:usb3="00000000" w:csb0="000001D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9D1E2" w14:textId="77777777" w:rsidR="002158A2" w:rsidRDefault="002158A2">
      <w:pPr>
        <w:spacing w:after="0"/>
      </w:pPr>
      <w:r>
        <w:separator/>
      </w:r>
    </w:p>
  </w:footnote>
  <w:footnote w:type="continuationSeparator" w:id="0">
    <w:p w14:paraId="36CB852E" w14:textId="77777777" w:rsidR="002158A2" w:rsidRDefault="002158A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8042FA"/>
    <w:multiLevelType w:val="multilevel"/>
    <w:tmpl w:val="46F8E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BC5AE7"/>
    <w:multiLevelType w:val="multilevel"/>
    <w:tmpl w:val="50A2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1A141B"/>
    <w:multiLevelType w:val="multilevel"/>
    <w:tmpl w:val="E82448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307ECA"/>
    <w:multiLevelType w:val="multilevel"/>
    <w:tmpl w:val="AE3EE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703999"/>
    <w:multiLevelType w:val="multilevel"/>
    <w:tmpl w:val="B37AE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827C1F"/>
    <w:multiLevelType w:val="multilevel"/>
    <w:tmpl w:val="2DDCA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5408223">
    <w:abstractNumId w:val="2"/>
  </w:num>
  <w:num w:numId="2" w16cid:durableId="1547374732">
    <w:abstractNumId w:val="4"/>
  </w:num>
  <w:num w:numId="3" w16cid:durableId="1980500958">
    <w:abstractNumId w:val="1"/>
  </w:num>
  <w:num w:numId="4" w16cid:durableId="1547402321">
    <w:abstractNumId w:val="3"/>
  </w:num>
  <w:num w:numId="5" w16cid:durableId="1875269623">
    <w:abstractNumId w:val="5"/>
  </w:num>
  <w:num w:numId="6" w16cid:durableId="3991324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350"/>
    <w:rsid w:val="0005119F"/>
    <w:rsid w:val="000A6B01"/>
    <w:rsid w:val="000D5806"/>
    <w:rsid w:val="0017115A"/>
    <w:rsid w:val="001D7986"/>
    <w:rsid w:val="002158A2"/>
    <w:rsid w:val="0028378B"/>
    <w:rsid w:val="002A12EF"/>
    <w:rsid w:val="003A13B2"/>
    <w:rsid w:val="003B02F2"/>
    <w:rsid w:val="0044038C"/>
    <w:rsid w:val="00447E05"/>
    <w:rsid w:val="0046710C"/>
    <w:rsid w:val="004C1BE7"/>
    <w:rsid w:val="004E6C45"/>
    <w:rsid w:val="00556CA2"/>
    <w:rsid w:val="005655D8"/>
    <w:rsid w:val="0059513E"/>
    <w:rsid w:val="00690350"/>
    <w:rsid w:val="006A514A"/>
    <w:rsid w:val="006F1228"/>
    <w:rsid w:val="007203C9"/>
    <w:rsid w:val="007950A5"/>
    <w:rsid w:val="007D67D5"/>
    <w:rsid w:val="007E3203"/>
    <w:rsid w:val="00831FF5"/>
    <w:rsid w:val="00846837"/>
    <w:rsid w:val="00881842"/>
    <w:rsid w:val="008A3715"/>
    <w:rsid w:val="008B0B18"/>
    <w:rsid w:val="008E3FDE"/>
    <w:rsid w:val="009037DB"/>
    <w:rsid w:val="00985747"/>
    <w:rsid w:val="00991499"/>
    <w:rsid w:val="009D4703"/>
    <w:rsid w:val="00A41E85"/>
    <w:rsid w:val="00A74E73"/>
    <w:rsid w:val="00A751A1"/>
    <w:rsid w:val="00AC65A9"/>
    <w:rsid w:val="00B04383"/>
    <w:rsid w:val="00B264AD"/>
    <w:rsid w:val="00B7301F"/>
    <w:rsid w:val="00B84A92"/>
    <w:rsid w:val="00BE6BDD"/>
    <w:rsid w:val="00C43F1B"/>
    <w:rsid w:val="00C60805"/>
    <w:rsid w:val="00CB36C5"/>
    <w:rsid w:val="00D04D71"/>
    <w:rsid w:val="00D60C68"/>
    <w:rsid w:val="00D858E3"/>
    <w:rsid w:val="00D866CB"/>
    <w:rsid w:val="00D9187C"/>
    <w:rsid w:val="00DC6242"/>
    <w:rsid w:val="00E052C5"/>
    <w:rsid w:val="00EB1600"/>
    <w:rsid w:val="00EE6AA0"/>
    <w:rsid w:val="00F92C15"/>
    <w:rsid w:val="00FD6424"/>
    <w:rsid w:val="4F974FBA"/>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BB28C"/>
  <w15:docId w15:val="{5BFFB199-B1E9-43E7-94DB-665F86ACF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Theme="minorHAnsi" w:eastAsiaTheme="minorHAnsi" w:hAnsiTheme="minorHAnsi" w:cstheme="minorBidi"/>
      <w:sz w:val="22"/>
      <w:szCs w:val="22"/>
      <w:lang w:val="uk-UA" w:eastAsia="en-US"/>
    </w:rPr>
  </w:style>
  <w:style w:type="paragraph" w:styleId="3">
    <w:name w:val="heading 3"/>
    <w:basedOn w:val="a"/>
    <w:link w:val="30"/>
    <w:uiPriority w:val="9"/>
    <w:qFormat/>
    <w:rsid w:val="007203C9"/>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pPr>
      <w:widowControl w:val="0"/>
      <w:suppressAutoHyphens/>
      <w:spacing w:after="0" w:line="240" w:lineRule="auto"/>
    </w:pPr>
    <w:rPr>
      <w:rFonts w:ascii="Times New Roman" w:eastAsia="DejaVu Sans" w:hAnsi="Times New Roman" w:cs="Mangal"/>
      <w:kern w:val="2"/>
      <w:sz w:val="24"/>
      <w:szCs w:val="21"/>
      <w:lang w:val="ru-RU" w:eastAsia="zh-CN" w:bidi="hi-IN"/>
    </w:rPr>
  </w:style>
  <w:style w:type="paragraph" w:customStyle="1" w:styleId="a4">
    <w:name w:val="Текст в заданном формате"/>
    <w:basedOn w:val="a"/>
    <w:qFormat/>
    <w:pPr>
      <w:widowControl w:val="0"/>
      <w:suppressAutoHyphens/>
      <w:spacing w:after="0" w:line="240" w:lineRule="auto"/>
    </w:pPr>
    <w:rPr>
      <w:rFonts w:ascii="DejaVu Sans Mono" w:eastAsia="DejaVu Sans Mono" w:hAnsi="DejaVu Sans Mono" w:cs="DejaVu Sans Mono"/>
      <w:kern w:val="2"/>
      <w:sz w:val="20"/>
      <w:szCs w:val="20"/>
      <w:lang w:val="ru-RU" w:eastAsia="zh-CN" w:bidi="hi-IN"/>
    </w:rPr>
  </w:style>
  <w:style w:type="paragraph" w:styleId="a5">
    <w:name w:val="Balloon Text"/>
    <w:basedOn w:val="a"/>
    <w:link w:val="a6"/>
    <w:uiPriority w:val="99"/>
    <w:semiHidden/>
    <w:unhideWhenUsed/>
    <w:rsid w:val="003B02F2"/>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3B02F2"/>
    <w:rPr>
      <w:rFonts w:ascii="Tahoma" w:eastAsiaTheme="minorHAnsi" w:hAnsi="Tahoma" w:cs="Tahoma"/>
      <w:sz w:val="16"/>
      <w:szCs w:val="16"/>
      <w:lang w:val="uk-UA" w:eastAsia="en-US"/>
    </w:rPr>
  </w:style>
  <w:style w:type="table" w:styleId="a7">
    <w:name w:val="Table Grid"/>
    <w:basedOn w:val="a1"/>
    <w:uiPriority w:val="39"/>
    <w:rsid w:val="004403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17115A"/>
    <w:rPr>
      <w:color w:val="0000FF"/>
      <w:u w:val="single"/>
    </w:rPr>
  </w:style>
  <w:style w:type="character" w:customStyle="1" w:styleId="dtet0b">
    <w:name w:val="dtet0b"/>
    <w:basedOn w:val="a0"/>
    <w:rsid w:val="007203C9"/>
  </w:style>
  <w:style w:type="character" w:customStyle="1" w:styleId="vkekvd">
    <w:name w:val="vkekvd"/>
    <w:basedOn w:val="a0"/>
    <w:rsid w:val="007203C9"/>
  </w:style>
  <w:style w:type="character" w:customStyle="1" w:styleId="t286pc">
    <w:name w:val="t286pc"/>
    <w:basedOn w:val="a0"/>
    <w:rsid w:val="007203C9"/>
  </w:style>
  <w:style w:type="character" w:styleId="a9">
    <w:name w:val="Strong"/>
    <w:basedOn w:val="a0"/>
    <w:uiPriority w:val="22"/>
    <w:qFormat/>
    <w:rsid w:val="007203C9"/>
    <w:rPr>
      <w:b/>
      <w:bCs/>
    </w:rPr>
  </w:style>
  <w:style w:type="character" w:customStyle="1" w:styleId="n9q8lc">
    <w:name w:val="n9q8lc"/>
    <w:basedOn w:val="a0"/>
    <w:rsid w:val="007203C9"/>
  </w:style>
  <w:style w:type="character" w:customStyle="1" w:styleId="30">
    <w:name w:val="Заголовок 3 Знак"/>
    <w:basedOn w:val="a0"/>
    <w:link w:val="3"/>
    <w:uiPriority w:val="9"/>
    <w:rsid w:val="007203C9"/>
    <w:rPr>
      <w:rFonts w:eastAsia="Times New Roman"/>
      <w:b/>
      <w:bCs/>
      <w:sz w:val="27"/>
      <w:szCs w:val="27"/>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5406">
      <w:bodyDiv w:val="1"/>
      <w:marLeft w:val="0"/>
      <w:marRight w:val="0"/>
      <w:marTop w:val="0"/>
      <w:marBottom w:val="0"/>
      <w:divBdr>
        <w:top w:val="none" w:sz="0" w:space="0" w:color="auto"/>
        <w:left w:val="none" w:sz="0" w:space="0" w:color="auto"/>
        <w:bottom w:val="none" w:sz="0" w:space="0" w:color="auto"/>
        <w:right w:val="none" w:sz="0" w:space="0" w:color="auto"/>
      </w:divBdr>
    </w:div>
    <w:div w:id="62142378">
      <w:bodyDiv w:val="1"/>
      <w:marLeft w:val="0"/>
      <w:marRight w:val="0"/>
      <w:marTop w:val="0"/>
      <w:marBottom w:val="0"/>
      <w:divBdr>
        <w:top w:val="none" w:sz="0" w:space="0" w:color="auto"/>
        <w:left w:val="none" w:sz="0" w:space="0" w:color="auto"/>
        <w:bottom w:val="none" w:sz="0" w:space="0" w:color="auto"/>
        <w:right w:val="none" w:sz="0" w:space="0" w:color="auto"/>
      </w:divBdr>
    </w:div>
    <w:div w:id="129978969">
      <w:bodyDiv w:val="1"/>
      <w:marLeft w:val="0"/>
      <w:marRight w:val="0"/>
      <w:marTop w:val="0"/>
      <w:marBottom w:val="0"/>
      <w:divBdr>
        <w:top w:val="none" w:sz="0" w:space="0" w:color="auto"/>
        <w:left w:val="none" w:sz="0" w:space="0" w:color="auto"/>
        <w:bottom w:val="none" w:sz="0" w:space="0" w:color="auto"/>
        <w:right w:val="none" w:sz="0" w:space="0" w:color="auto"/>
      </w:divBdr>
      <w:divsChild>
        <w:div w:id="808860251">
          <w:marLeft w:val="0"/>
          <w:marRight w:val="0"/>
          <w:marTop w:val="0"/>
          <w:marBottom w:val="0"/>
          <w:divBdr>
            <w:top w:val="none" w:sz="0" w:space="0" w:color="auto"/>
            <w:left w:val="none" w:sz="0" w:space="0" w:color="auto"/>
            <w:bottom w:val="none" w:sz="0" w:space="0" w:color="auto"/>
            <w:right w:val="none" w:sz="0" w:space="0" w:color="auto"/>
          </w:divBdr>
          <w:divsChild>
            <w:div w:id="141044653">
              <w:marLeft w:val="0"/>
              <w:marRight w:val="0"/>
              <w:marTop w:val="0"/>
              <w:marBottom w:val="0"/>
              <w:divBdr>
                <w:top w:val="none" w:sz="0" w:space="0" w:color="auto"/>
                <w:left w:val="none" w:sz="0" w:space="0" w:color="auto"/>
                <w:bottom w:val="none" w:sz="0" w:space="0" w:color="auto"/>
                <w:right w:val="none" w:sz="0" w:space="0" w:color="auto"/>
              </w:divBdr>
            </w:div>
          </w:divsChild>
        </w:div>
        <w:div w:id="1037856934">
          <w:marLeft w:val="0"/>
          <w:marRight w:val="0"/>
          <w:marTop w:val="0"/>
          <w:marBottom w:val="0"/>
          <w:divBdr>
            <w:top w:val="none" w:sz="0" w:space="0" w:color="auto"/>
            <w:left w:val="none" w:sz="0" w:space="0" w:color="auto"/>
            <w:bottom w:val="none" w:sz="0" w:space="0" w:color="auto"/>
            <w:right w:val="none" w:sz="0" w:space="0" w:color="auto"/>
          </w:divBdr>
        </w:div>
        <w:div w:id="1470174073">
          <w:marLeft w:val="0"/>
          <w:marRight w:val="0"/>
          <w:marTop w:val="0"/>
          <w:marBottom w:val="0"/>
          <w:divBdr>
            <w:top w:val="none" w:sz="0" w:space="0" w:color="auto"/>
            <w:left w:val="none" w:sz="0" w:space="0" w:color="auto"/>
            <w:bottom w:val="none" w:sz="0" w:space="0" w:color="auto"/>
            <w:right w:val="none" w:sz="0" w:space="0" w:color="auto"/>
          </w:divBdr>
        </w:div>
        <w:div w:id="253126797">
          <w:marLeft w:val="0"/>
          <w:marRight w:val="0"/>
          <w:marTop w:val="0"/>
          <w:marBottom w:val="0"/>
          <w:divBdr>
            <w:top w:val="none" w:sz="0" w:space="0" w:color="auto"/>
            <w:left w:val="none" w:sz="0" w:space="0" w:color="auto"/>
            <w:bottom w:val="none" w:sz="0" w:space="0" w:color="auto"/>
            <w:right w:val="none" w:sz="0" w:space="0" w:color="auto"/>
          </w:divBdr>
        </w:div>
        <w:div w:id="162474211">
          <w:marLeft w:val="0"/>
          <w:marRight w:val="0"/>
          <w:marTop w:val="0"/>
          <w:marBottom w:val="0"/>
          <w:divBdr>
            <w:top w:val="none" w:sz="0" w:space="0" w:color="auto"/>
            <w:left w:val="none" w:sz="0" w:space="0" w:color="auto"/>
            <w:bottom w:val="none" w:sz="0" w:space="0" w:color="auto"/>
            <w:right w:val="none" w:sz="0" w:space="0" w:color="auto"/>
          </w:divBdr>
        </w:div>
        <w:div w:id="1771899221">
          <w:marLeft w:val="0"/>
          <w:marRight w:val="0"/>
          <w:marTop w:val="0"/>
          <w:marBottom w:val="0"/>
          <w:divBdr>
            <w:top w:val="none" w:sz="0" w:space="0" w:color="auto"/>
            <w:left w:val="none" w:sz="0" w:space="0" w:color="auto"/>
            <w:bottom w:val="none" w:sz="0" w:space="0" w:color="auto"/>
            <w:right w:val="none" w:sz="0" w:space="0" w:color="auto"/>
          </w:divBdr>
          <w:divsChild>
            <w:div w:id="613244904">
              <w:marLeft w:val="0"/>
              <w:marRight w:val="0"/>
              <w:marTop w:val="0"/>
              <w:marBottom w:val="0"/>
              <w:divBdr>
                <w:top w:val="none" w:sz="0" w:space="0" w:color="auto"/>
                <w:left w:val="none" w:sz="0" w:space="0" w:color="auto"/>
                <w:bottom w:val="none" w:sz="0" w:space="0" w:color="auto"/>
                <w:right w:val="none" w:sz="0" w:space="0" w:color="auto"/>
              </w:divBdr>
            </w:div>
          </w:divsChild>
        </w:div>
        <w:div w:id="84570560">
          <w:marLeft w:val="0"/>
          <w:marRight w:val="0"/>
          <w:marTop w:val="0"/>
          <w:marBottom w:val="0"/>
          <w:divBdr>
            <w:top w:val="none" w:sz="0" w:space="0" w:color="auto"/>
            <w:left w:val="none" w:sz="0" w:space="0" w:color="auto"/>
            <w:bottom w:val="none" w:sz="0" w:space="0" w:color="auto"/>
            <w:right w:val="none" w:sz="0" w:space="0" w:color="auto"/>
          </w:divBdr>
        </w:div>
        <w:div w:id="2020572472">
          <w:marLeft w:val="0"/>
          <w:marRight w:val="0"/>
          <w:marTop w:val="0"/>
          <w:marBottom w:val="0"/>
          <w:divBdr>
            <w:top w:val="none" w:sz="0" w:space="0" w:color="auto"/>
            <w:left w:val="none" w:sz="0" w:space="0" w:color="auto"/>
            <w:bottom w:val="none" w:sz="0" w:space="0" w:color="auto"/>
            <w:right w:val="none" w:sz="0" w:space="0" w:color="auto"/>
          </w:divBdr>
        </w:div>
        <w:div w:id="1531336182">
          <w:marLeft w:val="0"/>
          <w:marRight w:val="0"/>
          <w:marTop w:val="0"/>
          <w:marBottom w:val="0"/>
          <w:divBdr>
            <w:top w:val="none" w:sz="0" w:space="0" w:color="auto"/>
            <w:left w:val="none" w:sz="0" w:space="0" w:color="auto"/>
            <w:bottom w:val="none" w:sz="0" w:space="0" w:color="auto"/>
            <w:right w:val="none" w:sz="0" w:space="0" w:color="auto"/>
          </w:divBdr>
          <w:divsChild>
            <w:div w:id="1855220782">
              <w:marLeft w:val="0"/>
              <w:marRight w:val="0"/>
              <w:marTop w:val="0"/>
              <w:marBottom w:val="0"/>
              <w:divBdr>
                <w:top w:val="none" w:sz="0" w:space="0" w:color="auto"/>
                <w:left w:val="none" w:sz="0" w:space="0" w:color="auto"/>
                <w:bottom w:val="none" w:sz="0" w:space="0" w:color="auto"/>
                <w:right w:val="none" w:sz="0" w:space="0" w:color="auto"/>
              </w:divBdr>
            </w:div>
          </w:divsChild>
        </w:div>
        <w:div w:id="1609465061">
          <w:marLeft w:val="0"/>
          <w:marRight w:val="0"/>
          <w:marTop w:val="0"/>
          <w:marBottom w:val="0"/>
          <w:divBdr>
            <w:top w:val="none" w:sz="0" w:space="0" w:color="auto"/>
            <w:left w:val="none" w:sz="0" w:space="0" w:color="auto"/>
            <w:bottom w:val="none" w:sz="0" w:space="0" w:color="auto"/>
            <w:right w:val="none" w:sz="0" w:space="0" w:color="auto"/>
          </w:divBdr>
        </w:div>
        <w:div w:id="348608355">
          <w:marLeft w:val="0"/>
          <w:marRight w:val="0"/>
          <w:marTop w:val="0"/>
          <w:marBottom w:val="0"/>
          <w:divBdr>
            <w:top w:val="none" w:sz="0" w:space="0" w:color="auto"/>
            <w:left w:val="none" w:sz="0" w:space="0" w:color="auto"/>
            <w:bottom w:val="none" w:sz="0" w:space="0" w:color="auto"/>
            <w:right w:val="none" w:sz="0" w:space="0" w:color="auto"/>
          </w:divBdr>
          <w:divsChild>
            <w:div w:id="581109651">
              <w:marLeft w:val="0"/>
              <w:marRight w:val="0"/>
              <w:marTop w:val="0"/>
              <w:marBottom w:val="0"/>
              <w:divBdr>
                <w:top w:val="none" w:sz="0" w:space="0" w:color="auto"/>
                <w:left w:val="none" w:sz="0" w:space="0" w:color="auto"/>
                <w:bottom w:val="none" w:sz="0" w:space="0" w:color="auto"/>
                <w:right w:val="none" w:sz="0" w:space="0" w:color="auto"/>
              </w:divBdr>
              <w:divsChild>
                <w:div w:id="35207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871710">
      <w:bodyDiv w:val="1"/>
      <w:marLeft w:val="0"/>
      <w:marRight w:val="0"/>
      <w:marTop w:val="0"/>
      <w:marBottom w:val="0"/>
      <w:divBdr>
        <w:top w:val="none" w:sz="0" w:space="0" w:color="auto"/>
        <w:left w:val="none" w:sz="0" w:space="0" w:color="auto"/>
        <w:bottom w:val="none" w:sz="0" w:space="0" w:color="auto"/>
        <w:right w:val="none" w:sz="0" w:space="0" w:color="auto"/>
      </w:divBdr>
    </w:div>
    <w:div w:id="233702998">
      <w:bodyDiv w:val="1"/>
      <w:marLeft w:val="0"/>
      <w:marRight w:val="0"/>
      <w:marTop w:val="0"/>
      <w:marBottom w:val="0"/>
      <w:divBdr>
        <w:top w:val="none" w:sz="0" w:space="0" w:color="auto"/>
        <w:left w:val="none" w:sz="0" w:space="0" w:color="auto"/>
        <w:bottom w:val="none" w:sz="0" w:space="0" w:color="auto"/>
        <w:right w:val="none" w:sz="0" w:space="0" w:color="auto"/>
      </w:divBdr>
    </w:div>
    <w:div w:id="237060613">
      <w:bodyDiv w:val="1"/>
      <w:marLeft w:val="0"/>
      <w:marRight w:val="0"/>
      <w:marTop w:val="0"/>
      <w:marBottom w:val="0"/>
      <w:divBdr>
        <w:top w:val="none" w:sz="0" w:space="0" w:color="auto"/>
        <w:left w:val="none" w:sz="0" w:space="0" w:color="auto"/>
        <w:bottom w:val="none" w:sz="0" w:space="0" w:color="auto"/>
        <w:right w:val="none" w:sz="0" w:space="0" w:color="auto"/>
      </w:divBdr>
    </w:div>
    <w:div w:id="289673673">
      <w:bodyDiv w:val="1"/>
      <w:marLeft w:val="0"/>
      <w:marRight w:val="0"/>
      <w:marTop w:val="0"/>
      <w:marBottom w:val="0"/>
      <w:divBdr>
        <w:top w:val="none" w:sz="0" w:space="0" w:color="auto"/>
        <w:left w:val="none" w:sz="0" w:space="0" w:color="auto"/>
        <w:bottom w:val="none" w:sz="0" w:space="0" w:color="auto"/>
        <w:right w:val="none" w:sz="0" w:space="0" w:color="auto"/>
      </w:divBdr>
    </w:div>
    <w:div w:id="297540130">
      <w:bodyDiv w:val="1"/>
      <w:marLeft w:val="0"/>
      <w:marRight w:val="0"/>
      <w:marTop w:val="0"/>
      <w:marBottom w:val="0"/>
      <w:divBdr>
        <w:top w:val="none" w:sz="0" w:space="0" w:color="auto"/>
        <w:left w:val="none" w:sz="0" w:space="0" w:color="auto"/>
        <w:bottom w:val="none" w:sz="0" w:space="0" w:color="auto"/>
        <w:right w:val="none" w:sz="0" w:space="0" w:color="auto"/>
      </w:divBdr>
    </w:div>
    <w:div w:id="612590393">
      <w:bodyDiv w:val="1"/>
      <w:marLeft w:val="0"/>
      <w:marRight w:val="0"/>
      <w:marTop w:val="0"/>
      <w:marBottom w:val="0"/>
      <w:divBdr>
        <w:top w:val="none" w:sz="0" w:space="0" w:color="auto"/>
        <w:left w:val="none" w:sz="0" w:space="0" w:color="auto"/>
        <w:bottom w:val="none" w:sz="0" w:space="0" w:color="auto"/>
        <w:right w:val="none" w:sz="0" w:space="0" w:color="auto"/>
      </w:divBdr>
    </w:div>
    <w:div w:id="659886349">
      <w:bodyDiv w:val="1"/>
      <w:marLeft w:val="0"/>
      <w:marRight w:val="0"/>
      <w:marTop w:val="0"/>
      <w:marBottom w:val="0"/>
      <w:divBdr>
        <w:top w:val="none" w:sz="0" w:space="0" w:color="auto"/>
        <w:left w:val="none" w:sz="0" w:space="0" w:color="auto"/>
        <w:bottom w:val="none" w:sz="0" w:space="0" w:color="auto"/>
        <w:right w:val="none" w:sz="0" w:space="0" w:color="auto"/>
      </w:divBdr>
    </w:div>
    <w:div w:id="911693887">
      <w:bodyDiv w:val="1"/>
      <w:marLeft w:val="0"/>
      <w:marRight w:val="0"/>
      <w:marTop w:val="0"/>
      <w:marBottom w:val="0"/>
      <w:divBdr>
        <w:top w:val="none" w:sz="0" w:space="0" w:color="auto"/>
        <w:left w:val="none" w:sz="0" w:space="0" w:color="auto"/>
        <w:bottom w:val="none" w:sz="0" w:space="0" w:color="auto"/>
        <w:right w:val="none" w:sz="0" w:space="0" w:color="auto"/>
      </w:divBdr>
    </w:div>
    <w:div w:id="1021514217">
      <w:bodyDiv w:val="1"/>
      <w:marLeft w:val="0"/>
      <w:marRight w:val="0"/>
      <w:marTop w:val="0"/>
      <w:marBottom w:val="0"/>
      <w:divBdr>
        <w:top w:val="none" w:sz="0" w:space="0" w:color="auto"/>
        <w:left w:val="none" w:sz="0" w:space="0" w:color="auto"/>
        <w:bottom w:val="none" w:sz="0" w:space="0" w:color="auto"/>
        <w:right w:val="none" w:sz="0" w:space="0" w:color="auto"/>
      </w:divBdr>
    </w:div>
    <w:div w:id="1447578338">
      <w:bodyDiv w:val="1"/>
      <w:marLeft w:val="0"/>
      <w:marRight w:val="0"/>
      <w:marTop w:val="0"/>
      <w:marBottom w:val="0"/>
      <w:divBdr>
        <w:top w:val="none" w:sz="0" w:space="0" w:color="auto"/>
        <w:left w:val="none" w:sz="0" w:space="0" w:color="auto"/>
        <w:bottom w:val="none" w:sz="0" w:space="0" w:color="auto"/>
        <w:right w:val="none" w:sz="0" w:space="0" w:color="auto"/>
      </w:divBdr>
    </w:div>
    <w:div w:id="1518350938">
      <w:bodyDiv w:val="1"/>
      <w:marLeft w:val="0"/>
      <w:marRight w:val="0"/>
      <w:marTop w:val="0"/>
      <w:marBottom w:val="0"/>
      <w:divBdr>
        <w:top w:val="none" w:sz="0" w:space="0" w:color="auto"/>
        <w:left w:val="none" w:sz="0" w:space="0" w:color="auto"/>
        <w:bottom w:val="none" w:sz="0" w:space="0" w:color="auto"/>
        <w:right w:val="none" w:sz="0" w:space="0" w:color="auto"/>
      </w:divBdr>
    </w:div>
    <w:div w:id="1587114226">
      <w:bodyDiv w:val="1"/>
      <w:marLeft w:val="0"/>
      <w:marRight w:val="0"/>
      <w:marTop w:val="0"/>
      <w:marBottom w:val="0"/>
      <w:divBdr>
        <w:top w:val="none" w:sz="0" w:space="0" w:color="auto"/>
        <w:left w:val="none" w:sz="0" w:space="0" w:color="auto"/>
        <w:bottom w:val="none" w:sz="0" w:space="0" w:color="auto"/>
        <w:right w:val="none" w:sz="0" w:space="0" w:color="auto"/>
      </w:divBdr>
    </w:div>
    <w:div w:id="1859852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zakon.rada.gov.ua/laws/show/86/95-%D0%B2%D1%80"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2078</Words>
  <Characters>1186</Characters>
  <Application>Microsoft Office Word</Application>
  <DocSecurity>0</DocSecurity>
  <Lines>9</Lines>
  <Paragraphs>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Ира</dc:creator>
  <cp:lastModifiedBy>Юлія Проскурка</cp:lastModifiedBy>
  <cp:revision>3</cp:revision>
  <cp:lastPrinted>2024-06-11T05:38:00Z</cp:lastPrinted>
  <dcterms:created xsi:type="dcterms:W3CDTF">2026-03-13T10:22:00Z</dcterms:created>
  <dcterms:modified xsi:type="dcterms:W3CDTF">2026-03-13T10:29:00Z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1049-11.2.0.11516</vt:lpwstr>
  </property>
  <property fmtid="{D5CDD505-2E9C-101B-9397-08002B2CF9AE}" pid="3" name="ICV">
    <vt:lpwstr>B989A7B4025149B3899F9388CCD5574E</vt:lpwstr>
  </property>
</Properties>
</file>