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5DB6F" w14:textId="11696EB6" w:rsidR="00163E4A" w:rsidRPr="0042654F" w:rsidRDefault="00163E4A" w:rsidP="0042654F">
      <w:pPr>
        <w:pStyle w:val="cde0e7e2e0ede8e5eee1fae5eaf2e02"/>
        <w:rPr>
          <w:i/>
          <w:iCs/>
          <w:color w:val="000000" w:themeColor="text1"/>
          <w:sz w:val="32"/>
          <w:szCs w:val="32"/>
        </w:rPr>
      </w:pPr>
      <w:r w:rsidRPr="0042654F">
        <w:rPr>
          <w:i/>
          <w:iCs/>
          <w:color w:val="000000" w:themeColor="text1"/>
          <w:sz w:val="32"/>
          <w:szCs w:val="32"/>
        </w:rPr>
        <w:t>ПРОГНОЗ</w:t>
      </w:r>
    </w:p>
    <w:p w14:paraId="18B01F2C" w14:textId="14C8F105" w:rsidR="00163E4A" w:rsidRPr="0042654F" w:rsidRDefault="00163E4A" w:rsidP="0042654F">
      <w:pPr>
        <w:pStyle w:val="cde0e7e2e0ede8e5eee1fae5eaf2e02"/>
        <w:rPr>
          <w:i/>
          <w:iCs/>
          <w:color w:val="000000" w:themeColor="text1"/>
          <w:sz w:val="32"/>
          <w:szCs w:val="32"/>
          <w:lang w:val="ru-RU"/>
        </w:rPr>
      </w:pPr>
      <w:r w:rsidRPr="0042654F">
        <w:rPr>
          <w:i/>
          <w:iCs/>
          <w:color w:val="000000" w:themeColor="text1"/>
          <w:sz w:val="32"/>
          <w:szCs w:val="32"/>
        </w:rPr>
        <w:t>фітосанітарного стану</w:t>
      </w:r>
      <w:r w:rsidRPr="0042654F">
        <w:rPr>
          <w:i/>
          <w:iCs/>
          <w:color w:val="000000" w:themeColor="text1"/>
          <w:sz w:val="32"/>
          <w:szCs w:val="32"/>
          <w:lang w:val="ru-RU"/>
        </w:rPr>
        <w:t xml:space="preserve"> </w:t>
      </w:r>
      <w:proofErr w:type="spellStart"/>
      <w:r w:rsidRPr="0042654F">
        <w:rPr>
          <w:i/>
          <w:iCs/>
          <w:color w:val="000000" w:themeColor="text1"/>
          <w:sz w:val="32"/>
          <w:szCs w:val="32"/>
          <w:lang w:val="ru-RU"/>
        </w:rPr>
        <w:t>агроценозів</w:t>
      </w:r>
      <w:proofErr w:type="spellEnd"/>
      <w:r w:rsidRPr="0042654F">
        <w:rPr>
          <w:i/>
          <w:iCs/>
          <w:color w:val="000000" w:themeColor="text1"/>
          <w:sz w:val="32"/>
          <w:szCs w:val="32"/>
          <w:lang w:val="ru-RU"/>
        </w:rPr>
        <w:t xml:space="preserve"> </w:t>
      </w:r>
      <w:proofErr w:type="spellStart"/>
      <w:r w:rsidRPr="0042654F">
        <w:rPr>
          <w:i/>
          <w:iCs/>
          <w:color w:val="000000" w:themeColor="text1"/>
          <w:sz w:val="32"/>
          <w:szCs w:val="32"/>
          <w:lang w:val="ru-RU"/>
        </w:rPr>
        <w:t>Київської</w:t>
      </w:r>
      <w:proofErr w:type="spellEnd"/>
      <w:r w:rsidRPr="0042654F">
        <w:rPr>
          <w:i/>
          <w:iCs/>
          <w:color w:val="000000" w:themeColor="text1"/>
          <w:sz w:val="32"/>
          <w:szCs w:val="32"/>
          <w:lang w:val="ru-RU"/>
        </w:rPr>
        <w:t xml:space="preserve"> </w:t>
      </w:r>
      <w:proofErr w:type="spellStart"/>
      <w:r w:rsidRPr="0042654F">
        <w:rPr>
          <w:i/>
          <w:iCs/>
          <w:color w:val="000000" w:themeColor="text1"/>
          <w:sz w:val="32"/>
          <w:szCs w:val="32"/>
          <w:lang w:val="ru-RU"/>
        </w:rPr>
        <w:t>області</w:t>
      </w:r>
      <w:proofErr w:type="spellEnd"/>
    </w:p>
    <w:p w14:paraId="37A89967" w14:textId="7BD3096E" w:rsidR="00163E4A" w:rsidRPr="0042654F" w:rsidRDefault="00163E4A" w:rsidP="0042654F">
      <w:pPr>
        <w:pStyle w:val="cde0e7e2e0ede8e5eee1fae5eaf2e02"/>
        <w:rPr>
          <w:i/>
          <w:iCs/>
          <w:color w:val="000000" w:themeColor="text1"/>
          <w:sz w:val="32"/>
          <w:szCs w:val="32"/>
        </w:rPr>
      </w:pPr>
      <w:r w:rsidRPr="0042654F">
        <w:rPr>
          <w:i/>
          <w:iCs/>
          <w:color w:val="000000" w:themeColor="text1"/>
          <w:sz w:val="32"/>
          <w:szCs w:val="32"/>
        </w:rPr>
        <w:t>та рекомендації щодо захисту основних сільськогосподарських</w:t>
      </w:r>
    </w:p>
    <w:p w14:paraId="5A11C3A8" w14:textId="77777777" w:rsidR="00773E37" w:rsidRPr="0042654F" w:rsidRDefault="00163E4A" w:rsidP="0042654F">
      <w:pPr>
        <w:pStyle w:val="a3"/>
        <w:shd w:val="clear" w:color="auto" w:fill="FFFFFF"/>
        <w:spacing w:before="0" w:beforeAutospacing="0" w:after="0" w:afterAutospacing="0"/>
        <w:jc w:val="center"/>
        <w:textAlignment w:val="baseline"/>
        <w:rPr>
          <w:rFonts w:ascii="ProbaPro" w:hAnsi="ProbaPro"/>
          <w:b/>
          <w:bCs/>
          <w:color w:val="000000"/>
          <w:sz w:val="27"/>
          <w:szCs w:val="27"/>
        </w:rPr>
      </w:pPr>
      <w:r w:rsidRPr="0042654F">
        <w:rPr>
          <w:b/>
          <w:bCs/>
          <w:i/>
          <w:iCs/>
          <w:color w:val="000000" w:themeColor="text1"/>
          <w:sz w:val="32"/>
          <w:szCs w:val="32"/>
        </w:rPr>
        <w:t>рослин в травні 202</w:t>
      </w:r>
      <w:r w:rsidRPr="0042654F">
        <w:rPr>
          <w:b/>
          <w:bCs/>
          <w:i/>
          <w:iCs/>
          <w:color w:val="000000" w:themeColor="text1"/>
          <w:sz w:val="32"/>
          <w:szCs w:val="32"/>
          <w:lang w:val="ru-RU"/>
        </w:rPr>
        <w:t>6</w:t>
      </w:r>
      <w:r w:rsidRPr="0042654F">
        <w:rPr>
          <w:b/>
          <w:bCs/>
          <w:i/>
          <w:iCs/>
          <w:color w:val="000000" w:themeColor="text1"/>
          <w:sz w:val="32"/>
          <w:szCs w:val="32"/>
        </w:rPr>
        <w:t xml:space="preserve"> року</w:t>
      </w:r>
    </w:p>
    <w:p w14:paraId="768BE98E" w14:textId="77777777" w:rsidR="00773E37" w:rsidRDefault="00483F44" w:rsidP="00DC64FB">
      <w:pPr>
        <w:pStyle w:val="a3"/>
        <w:shd w:val="clear" w:color="auto" w:fill="FFFFFF"/>
        <w:spacing w:before="0" w:beforeAutospacing="0" w:after="0" w:afterAutospacing="0"/>
        <w:ind w:left="708" w:firstLine="708"/>
        <w:jc w:val="both"/>
        <w:textAlignment w:val="baseline"/>
        <w:rPr>
          <w:rFonts w:ascii="ProbaPro" w:hAnsi="ProbaPro"/>
          <w:color w:val="000000"/>
          <w:sz w:val="27"/>
          <w:szCs w:val="27"/>
        </w:rPr>
      </w:pPr>
      <w:r>
        <w:rPr>
          <w:noProof/>
        </w:rPr>
        <w:drawing>
          <wp:inline distT="0" distB="0" distL="0" distR="0" wp14:anchorId="7EB40C92" wp14:editId="193495F4">
            <wp:extent cx="4495800" cy="2920263"/>
            <wp:effectExtent l="0" t="0" r="0" b="0"/>
            <wp:docPr id="14" name="Рисунок 14"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l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98792" cy="2922206"/>
                    </a:xfrm>
                    <a:prstGeom prst="rect">
                      <a:avLst/>
                    </a:prstGeom>
                    <a:noFill/>
                    <a:ln>
                      <a:noFill/>
                    </a:ln>
                  </pic:spPr>
                </pic:pic>
              </a:graphicData>
            </a:graphic>
          </wp:inline>
        </w:drawing>
      </w:r>
    </w:p>
    <w:p w14:paraId="123A9D6D" w14:textId="77777777" w:rsidR="0042654F" w:rsidRDefault="0042654F" w:rsidP="00DC64FB">
      <w:pPr>
        <w:pStyle w:val="a3"/>
        <w:shd w:val="clear" w:color="auto" w:fill="FFFFFF"/>
        <w:spacing w:before="0" w:beforeAutospacing="0" w:after="0" w:afterAutospacing="0"/>
        <w:ind w:left="708" w:firstLine="708"/>
        <w:jc w:val="both"/>
        <w:textAlignment w:val="baseline"/>
        <w:rPr>
          <w:rFonts w:ascii="ProbaPro" w:hAnsi="ProbaPro"/>
          <w:color w:val="000000"/>
          <w:sz w:val="27"/>
          <w:szCs w:val="27"/>
        </w:rPr>
      </w:pPr>
    </w:p>
    <w:p w14:paraId="708BF182" w14:textId="77777777" w:rsidR="00EB33FA" w:rsidRDefault="00EB33FA" w:rsidP="0042654F">
      <w:pPr>
        <w:ind w:right="-6" w:firstLine="851"/>
        <w:contextualSpacing/>
        <w:jc w:val="both"/>
        <w:rPr>
          <w:rFonts w:ascii="Times New Roman" w:hAnsi="Times New Roman" w:cs="Times New Roman"/>
          <w:spacing w:val="-4"/>
          <w:sz w:val="28"/>
          <w:szCs w:val="28"/>
        </w:rPr>
      </w:pPr>
      <w:r w:rsidRPr="0042654F">
        <w:rPr>
          <w:rFonts w:ascii="Times New Roman" w:hAnsi="Times New Roman" w:cs="Times New Roman"/>
          <w:spacing w:val="-4"/>
          <w:sz w:val="28"/>
          <w:szCs w:val="28"/>
        </w:rPr>
        <w:t xml:space="preserve">Упродовж квітня погодні умови загалом були задовільними для вегетації озимих  сільськогосподарських культур. Водночас через низьке  накопичення тепла, відносно невисокі денні температури повітря та наявність заморозків ріст і розвиток сільськогосподарських та ягідних культур дещо уповільнилися. Разом із цим  у квітні спостерігалося зниження активності розвитку шкідників у посівах сільськогосподарських культур, однак такі погодні умови сприяли поширенню </w:t>
      </w:r>
      <w:proofErr w:type="spellStart"/>
      <w:r w:rsidRPr="0042654F">
        <w:rPr>
          <w:rFonts w:ascii="Times New Roman" w:hAnsi="Times New Roman" w:cs="Times New Roman"/>
          <w:spacing w:val="-4"/>
          <w:sz w:val="28"/>
          <w:szCs w:val="28"/>
        </w:rPr>
        <w:t>хвороб</w:t>
      </w:r>
      <w:proofErr w:type="spellEnd"/>
      <w:r w:rsidRPr="0042654F">
        <w:rPr>
          <w:rFonts w:ascii="Times New Roman" w:hAnsi="Times New Roman" w:cs="Times New Roman"/>
          <w:spacing w:val="-4"/>
          <w:sz w:val="28"/>
          <w:szCs w:val="28"/>
        </w:rPr>
        <w:t xml:space="preserve"> рослин.</w:t>
      </w:r>
    </w:p>
    <w:p w14:paraId="281A3284" w14:textId="245BCEE2" w:rsidR="0042654F" w:rsidRDefault="0042654F" w:rsidP="0042654F">
      <w:pPr>
        <w:ind w:right="-6" w:firstLine="851"/>
        <w:contextualSpacing/>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Запаси </w:t>
      </w:r>
      <w:r w:rsidRPr="0042654F">
        <w:rPr>
          <w:rFonts w:ascii="Times New Roman" w:hAnsi="Times New Roman" w:cs="Times New Roman"/>
          <w:spacing w:val="-4"/>
          <w:sz w:val="28"/>
          <w:szCs w:val="28"/>
        </w:rPr>
        <w:t>продуктивної вологи в орному та метровому шарах ґрунту під усіма культурами на більшості площ області   були достатніми та оптимальними</w:t>
      </w:r>
      <w:r>
        <w:rPr>
          <w:rFonts w:ascii="Times New Roman" w:hAnsi="Times New Roman" w:cs="Times New Roman"/>
          <w:spacing w:val="-4"/>
          <w:sz w:val="28"/>
          <w:szCs w:val="28"/>
        </w:rPr>
        <w:t>.</w:t>
      </w:r>
    </w:p>
    <w:p w14:paraId="6E841379" w14:textId="77777777" w:rsidR="0042654F" w:rsidRDefault="0042654F" w:rsidP="0042654F">
      <w:pPr>
        <w:ind w:right="-6" w:firstLine="851"/>
        <w:contextualSpacing/>
        <w:jc w:val="both"/>
        <w:rPr>
          <w:rFonts w:ascii="Times New Roman" w:hAnsi="Times New Roman" w:cs="Times New Roman"/>
          <w:spacing w:val="-4"/>
          <w:sz w:val="28"/>
          <w:szCs w:val="28"/>
        </w:rPr>
      </w:pPr>
    </w:p>
    <w:p w14:paraId="28BC1BF9" w14:textId="7EDB078C" w:rsidR="00163E4A" w:rsidRPr="0042654F" w:rsidRDefault="00773E37" w:rsidP="0042654F">
      <w:pPr>
        <w:pStyle w:val="a3"/>
        <w:shd w:val="clear" w:color="auto" w:fill="FFFFFF"/>
        <w:spacing w:before="0" w:beforeAutospacing="0" w:after="0" w:afterAutospacing="0"/>
        <w:jc w:val="center"/>
        <w:textAlignment w:val="baseline"/>
        <w:rPr>
          <w:sz w:val="28"/>
          <w:szCs w:val="28"/>
        </w:rPr>
      </w:pPr>
      <w:r w:rsidRPr="0042654F">
        <w:rPr>
          <w:b/>
          <w:bCs/>
          <w:sz w:val="28"/>
          <w:szCs w:val="28"/>
        </w:rPr>
        <w:t>Багатоїдні шкідники</w:t>
      </w:r>
      <w:r w:rsidR="00163E4A" w:rsidRPr="0042654F">
        <w:rPr>
          <w:sz w:val="28"/>
          <w:szCs w:val="28"/>
        </w:rPr>
        <w:t>.</w:t>
      </w:r>
    </w:p>
    <w:p w14:paraId="3A119E8E" w14:textId="4C2177AC" w:rsidR="0042654F" w:rsidRPr="0042654F" w:rsidRDefault="0042654F" w:rsidP="00773E37">
      <w:pPr>
        <w:pStyle w:val="a3"/>
        <w:shd w:val="clear" w:color="auto" w:fill="FFFFFF"/>
        <w:spacing w:before="0" w:beforeAutospacing="0" w:after="0" w:afterAutospacing="0"/>
        <w:jc w:val="both"/>
        <w:textAlignment w:val="baseline"/>
        <w:rPr>
          <w:sz w:val="28"/>
          <w:szCs w:val="28"/>
        </w:rPr>
      </w:pPr>
    </w:p>
    <w:p w14:paraId="5389F027" w14:textId="3AF8ECDB" w:rsidR="00163E4A" w:rsidRPr="0042654F" w:rsidRDefault="0042654F" w:rsidP="0042654F">
      <w:pPr>
        <w:pStyle w:val="a3"/>
        <w:shd w:val="clear" w:color="auto" w:fill="FFFFFF"/>
        <w:spacing w:before="0" w:beforeAutospacing="0" w:after="0" w:afterAutospacing="0"/>
        <w:ind w:firstLine="851"/>
        <w:jc w:val="both"/>
        <w:textAlignment w:val="baseline"/>
        <w:rPr>
          <w:sz w:val="28"/>
          <w:szCs w:val="28"/>
        </w:rPr>
      </w:pPr>
      <w:r w:rsidRPr="00A25A31">
        <w:rPr>
          <w:rFonts w:asciiTheme="minorHAnsi" w:hAnsiTheme="minorHAnsi" w:cstheme="minorHAnsi"/>
          <w:noProof/>
          <w:sz w:val="28"/>
          <w:szCs w:val="28"/>
        </w:rPr>
        <w:drawing>
          <wp:anchor distT="0" distB="0" distL="114300" distR="114300" simplePos="0" relativeHeight="251661312" behindDoc="0" locked="0" layoutInCell="1" allowOverlap="1" wp14:anchorId="025E0E4F" wp14:editId="349C6EC8">
            <wp:simplePos x="0" y="0"/>
            <wp:positionH relativeFrom="margin">
              <wp:align>left</wp:align>
            </wp:positionH>
            <wp:positionV relativeFrom="paragraph">
              <wp:posOffset>59055</wp:posOffset>
            </wp:positionV>
            <wp:extent cx="3184525" cy="2076450"/>
            <wp:effectExtent l="0" t="0" r="0" b="0"/>
            <wp:wrapSquare wrapText="bothSides"/>
            <wp:docPr id="22" name="Рисунок 22" descr="C:\Users\root\AppData\Local\Microsoft\Windows\INetCache\Content.MSO\3DB4BBD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root\AppData\Local\Microsoft\Windows\INetCache\Content.MSO\3DB4BBDB.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84525" cy="2076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3E37" w:rsidRPr="00A25A31">
        <w:rPr>
          <w:rFonts w:asciiTheme="minorHAnsi" w:hAnsiTheme="minorHAnsi" w:cstheme="minorHAnsi"/>
          <w:sz w:val="28"/>
          <w:szCs w:val="28"/>
        </w:rPr>
        <w:t xml:space="preserve">В </w:t>
      </w:r>
      <w:r w:rsidR="00773E37" w:rsidRPr="0042654F">
        <w:rPr>
          <w:sz w:val="28"/>
          <w:szCs w:val="28"/>
        </w:rPr>
        <w:t xml:space="preserve">травні </w:t>
      </w:r>
      <w:proofErr w:type="spellStart"/>
      <w:r w:rsidR="00773E37" w:rsidRPr="0042654F">
        <w:rPr>
          <w:b/>
          <w:bCs/>
          <w:sz w:val="28"/>
          <w:szCs w:val="28"/>
        </w:rPr>
        <w:t>оленка</w:t>
      </w:r>
      <w:proofErr w:type="spellEnd"/>
      <w:r w:rsidR="00773E37" w:rsidRPr="0042654F">
        <w:rPr>
          <w:b/>
          <w:bCs/>
          <w:sz w:val="28"/>
          <w:szCs w:val="28"/>
        </w:rPr>
        <w:t xml:space="preserve"> </w:t>
      </w:r>
      <w:r w:rsidR="00163E4A" w:rsidRPr="0042654F">
        <w:rPr>
          <w:b/>
          <w:bCs/>
          <w:sz w:val="28"/>
          <w:szCs w:val="28"/>
        </w:rPr>
        <w:t xml:space="preserve"> волохата</w:t>
      </w:r>
      <w:r w:rsidR="00773E37" w:rsidRPr="0042654F">
        <w:rPr>
          <w:sz w:val="28"/>
          <w:szCs w:val="28"/>
        </w:rPr>
        <w:t xml:space="preserve"> після закінчення цвітіння садів шукатиме живлення на полях озимого ріпаку та різноманітних дикорослих і культивованих </w:t>
      </w:r>
      <w:proofErr w:type="spellStart"/>
      <w:r w:rsidR="00773E37" w:rsidRPr="0042654F">
        <w:rPr>
          <w:sz w:val="28"/>
          <w:szCs w:val="28"/>
        </w:rPr>
        <w:t>квітуючих</w:t>
      </w:r>
      <w:proofErr w:type="spellEnd"/>
      <w:r w:rsidR="00773E37" w:rsidRPr="0042654F">
        <w:rPr>
          <w:sz w:val="28"/>
          <w:szCs w:val="28"/>
        </w:rPr>
        <w:t xml:space="preserve"> рослинах. Суха жарка погода підвищуватиме ненажерливість та посилюватиме шкідливість фітофага, який за високої чисельності та відсутності квіток здатний харчуватися молодими листками плодових. Висока рухливість комах, часта зміна ними місць живлення потребують проведення постійного моніторингу. Боротьба з </w:t>
      </w:r>
      <w:proofErr w:type="spellStart"/>
      <w:r w:rsidR="00773E37" w:rsidRPr="0042654F">
        <w:rPr>
          <w:sz w:val="28"/>
          <w:szCs w:val="28"/>
        </w:rPr>
        <w:t>оленкою</w:t>
      </w:r>
      <w:proofErr w:type="spellEnd"/>
      <w:r w:rsidR="00773E37" w:rsidRPr="0042654F">
        <w:rPr>
          <w:sz w:val="28"/>
          <w:szCs w:val="28"/>
        </w:rPr>
        <w:t xml:space="preserve"> </w:t>
      </w:r>
      <w:r w:rsidR="00773E37" w:rsidRPr="0042654F">
        <w:rPr>
          <w:sz w:val="28"/>
          <w:szCs w:val="28"/>
        </w:rPr>
        <w:lastRenderedPageBreak/>
        <w:t xml:space="preserve">може проводитися механічним або хімічним методами. Механічний можна застосовувати в приватних домогосподарствах за невеликої кількості об’єктів, які необхідно захистити – дерев, кущів або інших рослин. Полягає він у збиранні або струшуванні жуків на поліетиленову плівку та наступному знищенні. Щоб жуки не злітали, обов’язково слід провести обприскування холодною водою. Краплі води концентруються на волосках, внаслідок чого жуки втрачають рухову та льотну активність. Також жуків можна збирати у пастки – яскраво-сині або фіолетові ємкості, оскільки їх приваблює синій колір. Ємкості розкладають під деревами, біля квітучих рослин та заповнюють холодною водою або водою, </w:t>
      </w:r>
      <w:proofErr w:type="spellStart"/>
      <w:r w:rsidR="00773E37" w:rsidRPr="0042654F">
        <w:rPr>
          <w:sz w:val="28"/>
          <w:szCs w:val="28"/>
        </w:rPr>
        <w:t>затравленою</w:t>
      </w:r>
      <w:proofErr w:type="spellEnd"/>
      <w:r w:rsidR="00773E37" w:rsidRPr="0042654F">
        <w:rPr>
          <w:sz w:val="28"/>
          <w:szCs w:val="28"/>
        </w:rPr>
        <w:t xml:space="preserve"> одним з дозволених інсектицидів. У виробничих умовах доцільно використовувати хімічний метод – обприскування посівів та інших угідь зареєстрованими інсектицидами </w:t>
      </w:r>
      <w:proofErr w:type="spellStart"/>
      <w:r w:rsidR="00773E37" w:rsidRPr="0042654F">
        <w:rPr>
          <w:sz w:val="28"/>
          <w:szCs w:val="28"/>
        </w:rPr>
        <w:t>Антикліщ</w:t>
      </w:r>
      <w:proofErr w:type="spellEnd"/>
      <w:r w:rsidR="00773E37" w:rsidRPr="0042654F">
        <w:rPr>
          <w:sz w:val="28"/>
          <w:szCs w:val="28"/>
        </w:rPr>
        <w:t xml:space="preserve"> Про, КЕ, 0,9-1 л/га, </w:t>
      </w:r>
      <w:proofErr w:type="spellStart"/>
      <w:r w:rsidR="00773E37" w:rsidRPr="0042654F">
        <w:rPr>
          <w:sz w:val="28"/>
          <w:szCs w:val="28"/>
        </w:rPr>
        <w:t>Біскайя</w:t>
      </w:r>
      <w:proofErr w:type="spellEnd"/>
      <w:r w:rsidR="00773E37" w:rsidRPr="0042654F">
        <w:rPr>
          <w:sz w:val="28"/>
          <w:szCs w:val="28"/>
        </w:rPr>
        <w:t xml:space="preserve"> 240OD, 0,3-0,4 л/га, Каліпсо 480SC, КС за норми 0,25-0,3 л/га (на присадибних ділянках 2,0 мл препарату на 10 л води на 1 сотку саду), </w:t>
      </w:r>
      <w:proofErr w:type="spellStart"/>
      <w:r w:rsidR="00773E37" w:rsidRPr="0042654F">
        <w:rPr>
          <w:sz w:val="28"/>
          <w:szCs w:val="28"/>
        </w:rPr>
        <w:t>Маврік</w:t>
      </w:r>
      <w:proofErr w:type="spellEnd"/>
      <w:r w:rsidR="00773E37" w:rsidRPr="0042654F">
        <w:rPr>
          <w:sz w:val="28"/>
          <w:szCs w:val="28"/>
        </w:rPr>
        <w:t xml:space="preserve">, ЕВ за витрати 0,35 л/га на ріпаку і 0,4-0,6 л/га на яблуні. Протягом </w:t>
      </w:r>
      <w:r w:rsidR="00163E4A" w:rsidRPr="0042654F">
        <w:rPr>
          <w:sz w:val="28"/>
          <w:szCs w:val="28"/>
        </w:rPr>
        <w:t xml:space="preserve">з середини </w:t>
      </w:r>
      <w:r w:rsidR="00773E37" w:rsidRPr="0042654F">
        <w:rPr>
          <w:sz w:val="28"/>
          <w:szCs w:val="28"/>
        </w:rPr>
        <w:t>травня-</w:t>
      </w:r>
      <w:r w:rsidR="00163E4A" w:rsidRPr="0042654F">
        <w:rPr>
          <w:sz w:val="28"/>
          <w:szCs w:val="28"/>
        </w:rPr>
        <w:t xml:space="preserve"> початку </w:t>
      </w:r>
      <w:r w:rsidR="00773E37" w:rsidRPr="0042654F">
        <w:rPr>
          <w:sz w:val="28"/>
          <w:szCs w:val="28"/>
        </w:rPr>
        <w:t>червня триватиме процес заляльк</w:t>
      </w:r>
      <w:r w:rsidR="00163E4A" w:rsidRPr="0042654F">
        <w:rPr>
          <w:sz w:val="28"/>
          <w:szCs w:val="28"/>
        </w:rPr>
        <w:t>ов</w:t>
      </w:r>
      <w:r w:rsidR="00773E37" w:rsidRPr="0042654F">
        <w:rPr>
          <w:sz w:val="28"/>
          <w:szCs w:val="28"/>
        </w:rPr>
        <w:t xml:space="preserve">ування личинок </w:t>
      </w:r>
      <w:r w:rsidR="00773E37" w:rsidRPr="0042654F">
        <w:rPr>
          <w:b/>
          <w:bCs/>
          <w:sz w:val="28"/>
          <w:szCs w:val="28"/>
        </w:rPr>
        <w:t>кукурудзяного стеблового метелика</w:t>
      </w:r>
      <w:r w:rsidR="00773E37" w:rsidRPr="0042654F">
        <w:rPr>
          <w:sz w:val="28"/>
          <w:szCs w:val="28"/>
        </w:rPr>
        <w:t xml:space="preserve">. Для цього необхідно, щоб відносна вологість повітря становила не нижче 55%, інакше спостерігається висока смертність фітофага. </w:t>
      </w:r>
    </w:p>
    <w:p w14:paraId="6DCEFA0E" w14:textId="3ED46251" w:rsidR="00386491" w:rsidRDefault="00773E37" w:rsidP="0042654F">
      <w:pPr>
        <w:pStyle w:val="a3"/>
        <w:shd w:val="clear" w:color="auto" w:fill="FFFFFF"/>
        <w:spacing w:before="0" w:beforeAutospacing="0" w:after="0" w:afterAutospacing="0"/>
        <w:ind w:firstLine="851"/>
        <w:jc w:val="both"/>
        <w:textAlignment w:val="baseline"/>
        <w:rPr>
          <w:sz w:val="28"/>
          <w:szCs w:val="28"/>
        </w:rPr>
      </w:pPr>
      <w:r w:rsidRPr="0042654F">
        <w:rPr>
          <w:b/>
          <w:bCs/>
          <w:sz w:val="28"/>
          <w:szCs w:val="28"/>
        </w:rPr>
        <w:t>Ґрунтові шкідники</w:t>
      </w:r>
      <w:r w:rsidRPr="0042654F">
        <w:rPr>
          <w:sz w:val="28"/>
          <w:szCs w:val="28"/>
        </w:rPr>
        <w:t xml:space="preserve"> (</w:t>
      </w:r>
      <w:r w:rsidRPr="0042654F">
        <w:rPr>
          <w:b/>
          <w:bCs/>
          <w:sz w:val="28"/>
          <w:szCs w:val="28"/>
        </w:rPr>
        <w:t xml:space="preserve">личинки </w:t>
      </w:r>
      <w:proofErr w:type="spellStart"/>
      <w:r w:rsidRPr="0042654F">
        <w:rPr>
          <w:b/>
          <w:bCs/>
          <w:sz w:val="28"/>
          <w:szCs w:val="28"/>
        </w:rPr>
        <w:t>чорнишів</w:t>
      </w:r>
      <w:proofErr w:type="spellEnd"/>
      <w:r w:rsidRPr="0042654F">
        <w:rPr>
          <w:b/>
          <w:bCs/>
          <w:sz w:val="28"/>
          <w:szCs w:val="28"/>
        </w:rPr>
        <w:t xml:space="preserve"> і коваликів, хрущів</w:t>
      </w:r>
      <w:r w:rsidRPr="0042654F">
        <w:rPr>
          <w:sz w:val="28"/>
          <w:szCs w:val="28"/>
        </w:rPr>
        <w:t xml:space="preserve">) повсюди </w:t>
      </w:r>
      <w:proofErr w:type="spellStart"/>
      <w:r w:rsidRPr="0042654F">
        <w:rPr>
          <w:sz w:val="28"/>
          <w:szCs w:val="28"/>
        </w:rPr>
        <w:t>осередково</w:t>
      </w:r>
      <w:proofErr w:type="spellEnd"/>
      <w:r w:rsidRPr="0042654F">
        <w:rPr>
          <w:sz w:val="28"/>
          <w:szCs w:val="28"/>
        </w:rPr>
        <w:t xml:space="preserve"> шкодитимуть в посівах різноманітних культур - зернових, соняшнику, кукурудзи, овочів та ін. Повсюди</w:t>
      </w:r>
      <w:r w:rsidR="00163E4A" w:rsidRPr="0042654F">
        <w:rPr>
          <w:sz w:val="28"/>
          <w:szCs w:val="28"/>
        </w:rPr>
        <w:t xml:space="preserve"> також </w:t>
      </w:r>
      <w:r w:rsidRPr="0042654F">
        <w:rPr>
          <w:sz w:val="28"/>
          <w:szCs w:val="28"/>
        </w:rPr>
        <w:t xml:space="preserve">значної шкоди деревним насадженням завдаватиме травневий хрущ. Заселеність агроценозів ґрунтовими шкідниками в значній мірі обмежується агротехнічними прийомами, такими як дотримання сівозміни, лущення стерні, зяблева оранка, сівба в оптимальні строки, внесення добрив, міжрядні обробки, знищення бур'янів, використання аміачної води (500 л/га на глибину 12-14 см). Ефективно обмежує чисельність шкідників міжрядний обробіток просапних культур, якщо він співпадає з </w:t>
      </w:r>
      <w:proofErr w:type="spellStart"/>
      <w:r w:rsidRPr="0042654F">
        <w:rPr>
          <w:sz w:val="28"/>
          <w:szCs w:val="28"/>
        </w:rPr>
        <w:t>найвразливішими</w:t>
      </w:r>
      <w:proofErr w:type="spellEnd"/>
      <w:r w:rsidRPr="0042654F">
        <w:rPr>
          <w:sz w:val="28"/>
          <w:szCs w:val="28"/>
        </w:rPr>
        <w:t xml:space="preserve"> стадіями розвитку (яйця, личинки та лялечки). Захист насіння досягається обробкою його інсектицидами або комбінованими препаратами за типом інкрустації. На насіннєвих заводах насіння цукрових буряків, соняшнику, кукурудзи обробляють препаратами згідно Переліку пестицидів і агрохімікатів, дозволених до використання в Україні. Для захисту розсади овочевих культур від ґрунтових шкідників корені рослин перед садінням у відкритий ґрунт замочують у суспензі</w:t>
      </w:r>
      <w:r w:rsidR="00163E4A" w:rsidRPr="0042654F">
        <w:rPr>
          <w:sz w:val="28"/>
          <w:szCs w:val="28"/>
        </w:rPr>
        <w:t>ях</w:t>
      </w:r>
      <w:r w:rsidR="00426814" w:rsidRPr="0042654F">
        <w:rPr>
          <w:sz w:val="28"/>
          <w:szCs w:val="28"/>
        </w:rPr>
        <w:t xml:space="preserve"> з одним із препаратів згідно з</w:t>
      </w:r>
      <w:r w:rsidR="0042654F">
        <w:rPr>
          <w:sz w:val="28"/>
          <w:szCs w:val="28"/>
        </w:rPr>
        <w:t xml:space="preserve"> </w:t>
      </w:r>
      <w:hyperlink r:id="rId6" w:history="1">
        <w:r w:rsidR="00426814" w:rsidRPr="0042654F">
          <w:rPr>
            <w:rStyle w:val="a5"/>
            <w:b/>
            <w:bCs/>
            <w:color w:val="auto"/>
            <w:sz w:val="28"/>
            <w:szCs w:val="28"/>
            <w:bdr w:val="none" w:sz="0" w:space="0" w:color="auto" w:frame="1"/>
          </w:rPr>
          <w:t>«Державним реєстром пестицидів і агрохімікатів, дозволених до використання в Україні»</w:t>
        </w:r>
      </w:hyperlink>
      <w:r w:rsidR="00426814" w:rsidRPr="0042654F">
        <w:rPr>
          <w:sz w:val="28"/>
          <w:szCs w:val="28"/>
        </w:rPr>
        <w:t>.</w:t>
      </w:r>
    </w:p>
    <w:p w14:paraId="1E22A69A" w14:textId="18974D2E" w:rsidR="00163E4A" w:rsidRPr="0042654F" w:rsidRDefault="0042654F" w:rsidP="0042654F">
      <w:pPr>
        <w:pStyle w:val="a3"/>
        <w:shd w:val="clear" w:color="auto" w:fill="FFFFFF"/>
        <w:spacing w:before="0" w:beforeAutospacing="0" w:after="0" w:afterAutospacing="0"/>
        <w:ind w:firstLine="851"/>
        <w:jc w:val="both"/>
        <w:textAlignment w:val="baseline"/>
        <w:rPr>
          <w:sz w:val="28"/>
          <w:szCs w:val="28"/>
        </w:rPr>
      </w:pPr>
      <w:proofErr w:type="spellStart"/>
      <w:r w:rsidRPr="0042654F">
        <w:rPr>
          <w:sz w:val="28"/>
          <w:szCs w:val="28"/>
        </w:rPr>
        <w:t>Агрокліматичні</w:t>
      </w:r>
      <w:proofErr w:type="spellEnd"/>
      <w:r w:rsidRPr="0042654F">
        <w:rPr>
          <w:sz w:val="28"/>
          <w:szCs w:val="28"/>
        </w:rPr>
        <w:t xml:space="preserve"> умови квітня та період похолодання та проходження опадів, який розпочався з 7 квітня, стримувало прогрівання ґрунту, що дещо затримало </w:t>
      </w:r>
      <w:proofErr w:type="spellStart"/>
      <w:r w:rsidRPr="0042654F">
        <w:rPr>
          <w:sz w:val="28"/>
          <w:szCs w:val="28"/>
        </w:rPr>
        <w:t>залялькування</w:t>
      </w:r>
      <w:proofErr w:type="spellEnd"/>
      <w:r w:rsidRPr="0042654F">
        <w:rPr>
          <w:sz w:val="28"/>
          <w:szCs w:val="28"/>
        </w:rPr>
        <w:t xml:space="preserve"> гусениць </w:t>
      </w:r>
      <w:r w:rsidRPr="0042654F">
        <w:rPr>
          <w:b/>
          <w:bCs/>
          <w:sz w:val="28"/>
          <w:szCs w:val="28"/>
        </w:rPr>
        <w:t>підгризаючих совок</w:t>
      </w:r>
      <w:r w:rsidRPr="0042654F">
        <w:rPr>
          <w:sz w:val="28"/>
          <w:szCs w:val="28"/>
        </w:rPr>
        <w:t xml:space="preserve">, початок </w:t>
      </w:r>
      <w:proofErr w:type="spellStart"/>
      <w:r w:rsidRPr="0042654F">
        <w:rPr>
          <w:sz w:val="28"/>
          <w:szCs w:val="28"/>
        </w:rPr>
        <w:t>відмічено</w:t>
      </w:r>
      <w:proofErr w:type="spellEnd"/>
      <w:r w:rsidRPr="0042654F">
        <w:rPr>
          <w:sz w:val="28"/>
          <w:szCs w:val="28"/>
        </w:rPr>
        <w:t xml:space="preserve"> вже в кінці місяця. </w:t>
      </w:r>
      <w:r w:rsidRPr="00A25A31">
        <w:rPr>
          <w:rFonts w:asciiTheme="minorHAnsi" w:hAnsiTheme="minorHAnsi" w:cstheme="minorHAnsi"/>
          <w:sz w:val="28"/>
          <w:szCs w:val="28"/>
        </w:rPr>
        <w:t xml:space="preserve"> </w:t>
      </w:r>
      <w:r w:rsidRPr="0042654F">
        <w:rPr>
          <w:sz w:val="28"/>
          <w:szCs w:val="28"/>
        </w:rPr>
        <w:t xml:space="preserve">З огляду на прогнозований температурний режим початок льоту метеликів </w:t>
      </w:r>
      <w:r w:rsidRPr="0042654F">
        <w:rPr>
          <w:b/>
          <w:bCs/>
          <w:sz w:val="28"/>
          <w:szCs w:val="28"/>
        </w:rPr>
        <w:t>підгризаючих та листогризучих совок</w:t>
      </w:r>
      <w:r w:rsidRPr="0042654F">
        <w:rPr>
          <w:sz w:val="28"/>
          <w:szCs w:val="28"/>
        </w:rPr>
        <w:t xml:space="preserve"> можна очікувати з  третьої  </w:t>
      </w:r>
      <w:r w:rsidR="00163E4A" w:rsidRPr="0042654F">
        <w:rPr>
          <w:sz w:val="28"/>
          <w:szCs w:val="28"/>
        </w:rPr>
        <w:t xml:space="preserve">декади травня, відкладання яєць – з кінця </w:t>
      </w:r>
      <w:r w:rsidR="00386491" w:rsidRPr="0042654F">
        <w:rPr>
          <w:sz w:val="28"/>
          <w:szCs w:val="28"/>
        </w:rPr>
        <w:t>третьої</w:t>
      </w:r>
      <w:r w:rsidR="00163E4A" w:rsidRPr="0042654F">
        <w:rPr>
          <w:sz w:val="28"/>
          <w:szCs w:val="28"/>
        </w:rPr>
        <w:t xml:space="preserve">, відродження та шкідливість личинок – з </w:t>
      </w:r>
      <w:r w:rsidR="00386491" w:rsidRPr="0042654F">
        <w:rPr>
          <w:sz w:val="28"/>
          <w:szCs w:val="28"/>
        </w:rPr>
        <w:t>першої</w:t>
      </w:r>
      <w:r w:rsidR="00163E4A" w:rsidRPr="0042654F">
        <w:rPr>
          <w:sz w:val="28"/>
          <w:szCs w:val="28"/>
        </w:rPr>
        <w:t xml:space="preserve"> декади </w:t>
      </w:r>
      <w:r w:rsidR="00386491" w:rsidRPr="0042654F">
        <w:rPr>
          <w:sz w:val="28"/>
          <w:szCs w:val="28"/>
        </w:rPr>
        <w:t xml:space="preserve"> червня</w:t>
      </w:r>
      <w:r w:rsidR="00163E4A" w:rsidRPr="0042654F">
        <w:rPr>
          <w:sz w:val="28"/>
          <w:szCs w:val="28"/>
        </w:rPr>
        <w:t xml:space="preserve">. Перше покоління </w:t>
      </w:r>
      <w:r w:rsidR="00163E4A" w:rsidRPr="0042654F">
        <w:rPr>
          <w:b/>
          <w:bCs/>
          <w:sz w:val="28"/>
          <w:szCs w:val="28"/>
        </w:rPr>
        <w:t>підгризаючих совок</w:t>
      </w:r>
      <w:r w:rsidR="00163E4A" w:rsidRPr="0042654F">
        <w:rPr>
          <w:sz w:val="28"/>
          <w:szCs w:val="28"/>
        </w:rPr>
        <w:t xml:space="preserve"> шкодить насамперед просапним, але можуть живитися і на овочевих, баштанних культурах тощо. Регуляцію чисельності </w:t>
      </w:r>
      <w:r w:rsidR="00426814" w:rsidRPr="0042654F">
        <w:rPr>
          <w:b/>
          <w:bCs/>
          <w:sz w:val="28"/>
          <w:szCs w:val="28"/>
        </w:rPr>
        <w:t>підгризаючих совок</w:t>
      </w:r>
      <w:r w:rsidR="00163E4A" w:rsidRPr="0042654F">
        <w:rPr>
          <w:sz w:val="28"/>
          <w:szCs w:val="28"/>
        </w:rPr>
        <w:t xml:space="preserve"> (озимої, окличної, інших) здійснюють кількома методами. До агротехнічного належать оптимальні строки сівби та міжрядне рихлення просапних культур; знищення бур'янів та квітучих нектароносів; культивація парових попередників у період масового </w:t>
      </w:r>
      <w:r w:rsidR="00A014CD" w:rsidRPr="0042654F">
        <w:rPr>
          <w:noProof/>
          <w:sz w:val="28"/>
          <w:szCs w:val="28"/>
        </w:rPr>
        <w:lastRenderedPageBreak/>
        <w:drawing>
          <wp:anchor distT="0" distB="0" distL="114300" distR="114300" simplePos="0" relativeHeight="251663360" behindDoc="0" locked="0" layoutInCell="1" allowOverlap="1" wp14:anchorId="635CF32F" wp14:editId="59625D80">
            <wp:simplePos x="0" y="0"/>
            <wp:positionH relativeFrom="margin">
              <wp:align>right</wp:align>
            </wp:positionH>
            <wp:positionV relativeFrom="paragraph">
              <wp:posOffset>60325</wp:posOffset>
            </wp:positionV>
            <wp:extent cx="3067050" cy="3312160"/>
            <wp:effectExtent l="0" t="0" r="0" b="2540"/>
            <wp:wrapThrough wrapText="bothSides">
              <wp:wrapPolygon edited="0">
                <wp:start x="0" y="0"/>
                <wp:lineTo x="0" y="21492"/>
                <wp:lineTo x="21466" y="21492"/>
                <wp:lineTo x="21466" y="0"/>
                <wp:lineTo x="0" y="0"/>
              </wp:wrapPolygon>
            </wp:wrapThrough>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67050" cy="3312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3E4A" w:rsidRPr="0042654F">
        <w:rPr>
          <w:sz w:val="28"/>
          <w:szCs w:val="28"/>
        </w:rPr>
        <w:t xml:space="preserve">відкладання яєць або відразу після його закінчення. Механічний метод полягає у виставленні на площах озимини, просапних та овочевих культур коритець з мелясою, що бродить, із розрахунку 2-5 коритець на 1 га. Коритця виставляють орієнтовно з початку травня до кінця червня (для І покоління метеликів), а також із середини липня до кінця вересня (для ІІ покоління). Біологічний метод полягає у випуску трихограми на початку та в період масового відкладання яєць. Хімічний метод застосовують за появи осередків високої чисельності гусениць (ЕПШ у посівах буряків 1-2, кукурудзи, соняшнику, картоплі, інших просапних 3-8, озимої пшениці - 3 </w:t>
      </w:r>
      <w:proofErr w:type="spellStart"/>
      <w:r w:rsidR="00163E4A" w:rsidRPr="0042654F">
        <w:rPr>
          <w:sz w:val="28"/>
          <w:szCs w:val="28"/>
        </w:rPr>
        <w:t>екз</w:t>
      </w:r>
      <w:proofErr w:type="spellEnd"/>
      <w:r w:rsidR="00163E4A" w:rsidRPr="0042654F">
        <w:rPr>
          <w:sz w:val="28"/>
          <w:szCs w:val="28"/>
        </w:rPr>
        <w:t xml:space="preserve">./м2): </w:t>
      </w:r>
      <w:proofErr w:type="spellStart"/>
      <w:r w:rsidR="00163E4A" w:rsidRPr="0042654F">
        <w:rPr>
          <w:sz w:val="28"/>
          <w:szCs w:val="28"/>
        </w:rPr>
        <w:t>Данадим</w:t>
      </w:r>
      <w:proofErr w:type="spellEnd"/>
      <w:r w:rsidR="00163E4A" w:rsidRPr="0042654F">
        <w:rPr>
          <w:sz w:val="28"/>
          <w:szCs w:val="28"/>
        </w:rPr>
        <w:t xml:space="preserve"> </w:t>
      </w:r>
      <w:proofErr w:type="spellStart"/>
      <w:r w:rsidR="00163E4A" w:rsidRPr="0042654F">
        <w:rPr>
          <w:sz w:val="28"/>
          <w:szCs w:val="28"/>
        </w:rPr>
        <w:t>Мікс</w:t>
      </w:r>
      <w:proofErr w:type="spellEnd"/>
      <w:r w:rsidR="00163E4A" w:rsidRPr="0042654F">
        <w:rPr>
          <w:sz w:val="28"/>
          <w:szCs w:val="28"/>
        </w:rPr>
        <w:t xml:space="preserve">, КЕ, 1 л/га, </w:t>
      </w:r>
      <w:proofErr w:type="spellStart"/>
      <w:r w:rsidR="00163E4A" w:rsidRPr="0042654F">
        <w:rPr>
          <w:sz w:val="28"/>
          <w:szCs w:val="28"/>
        </w:rPr>
        <w:t>Децис</w:t>
      </w:r>
      <w:proofErr w:type="spellEnd"/>
      <w:r w:rsidR="00163E4A" w:rsidRPr="0042654F">
        <w:rPr>
          <w:sz w:val="28"/>
          <w:szCs w:val="28"/>
        </w:rPr>
        <w:t xml:space="preserve"> 100ЕС, КЕ, 0,1-0,25 кг/га, Карате </w:t>
      </w:r>
      <w:proofErr w:type="spellStart"/>
      <w:r w:rsidR="00163E4A" w:rsidRPr="0042654F">
        <w:rPr>
          <w:sz w:val="28"/>
          <w:szCs w:val="28"/>
        </w:rPr>
        <w:t>Зеон</w:t>
      </w:r>
      <w:proofErr w:type="spellEnd"/>
      <w:r w:rsidR="00163E4A" w:rsidRPr="0042654F">
        <w:rPr>
          <w:sz w:val="28"/>
          <w:szCs w:val="28"/>
        </w:rPr>
        <w:t xml:space="preserve">, 050CS </w:t>
      </w:r>
      <w:proofErr w:type="spellStart"/>
      <w:r w:rsidR="00163E4A" w:rsidRPr="0042654F">
        <w:rPr>
          <w:sz w:val="28"/>
          <w:szCs w:val="28"/>
        </w:rPr>
        <w:t>мк.с</w:t>
      </w:r>
      <w:proofErr w:type="spellEnd"/>
      <w:r w:rsidR="00163E4A" w:rsidRPr="0042654F">
        <w:rPr>
          <w:sz w:val="28"/>
          <w:szCs w:val="28"/>
        </w:rPr>
        <w:t xml:space="preserve">., 0,3 л/га, </w:t>
      </w:r>
      <w:proofErr w:type="spellStart"/>
      <w:r w:rsidR="00163E4A" w:rsidRPr="0042654F">
        <w:rPr>
          <w:sz w:val="28"/>
          <w:szCs w:val="28"/>
        </w:rPr>
        <w:t>Протеус</w:t>
      </w:r>
      <w:proofErr w:type="spellEnd"/>
      <w:r w:rsidR="00163E4A" w:rsidRPr="0042654F">
        <w:rPr>
          <w:sz w:val="28"/>
          <w:szCs w:val="28"/>
        </w:rPr>
        <w:t xml:space="preserve"> 110, МД, 0,5-0,75 л/га</w:t>
      </w:r>
      <w:r w:rsidR="00426814" w:rsidRPr="0042654F">
        <w:rPr>
          <w:sz w:val="28"/>
          <w:szCs w:val="28"/>
        </w:rPr>
        <w:t xml:space="preserve"> та інші згідно з </w:t>
      </w:r>
      <w:hyperlink r:id="rId8" w:history="1">
        <w:r w:rsidR="00426814" w:rsidRPr="0042654F">
          <w:rPr>
            <w:rStyle w:val="a5"/>
            <w:b/>
            <w:bCs/>
            <w:color w:val="auto"/>
            <w:sz w:val="28"/>
            <w:szCs w:val="28"/>
            <w:bdr w:val="none" w:sz="0" w:space="0" w:color="auto" w:frame="1"/>
          </w:rPr>
          <w:t>«Державним реєстром пестицидів і агрохімікатів, дозволених до використання в Україні»</w:t>
        </w:r>
      </w:hyperlink>
      <w:r w:rsidR="00426814" w:rsidRPr="0042654F">
        <w:rPr>
          <w:sz w:val="28"/>
          <w:szCs w:val="28"/>
        </w:rPr>
        <w:t>.</w:t>
      </w:r>
      <w:r w:rsidR="00163E4A" w:rsidRPr="0042654F">
        <w:rPr>
          <w:sz w:val="28"/>
          <w:szCs w:val="28"/>
        </w:rPr>
        <w:t xml:space="preserve">. Найефективнішими є суміші фосфорорганічних і </w:t>
      </w:r>
      <w:proofErr w:type="spellStart"/>
      <w:r w:rsidR="00163E4A" w:rsidRPr="0042654F">
        <w:rPr>
          <w:sz w:val="28"/>
          <w:szCs w:val="28"/>
        </w:rPr>
        <w:t>піретроїдних</w:t>
      </w:r>
      <w:proofErr w:type="spellEnd"/>
      <w:r w:rsidR="00163E4A" w:rsidRPr="0042654F">
        <w:rPr>
          <w:sz w:val="28"/>
          <w:szCs w:val="28"/>
        </w:rPr>
        <w:t xml:space="preserve"> інсектицидів у половинних нормах з додаванням 3-4 кг/га сечовини. Кращі результати дають обробки у вечірні години, коли гусінь харчується на рослинах. Заходи з обмеження чисельності </w:t>
      </w:r>
      <w:proofErr w:type="spellStart"/>
      <w:r w:rsidR="00426814" w:rsidRPr="0042654F">
        <w:rPr>
          <w:b/>
          <w:bCs/>
          <w:sz w:val="28"/>
          <w:szCs w:val="28"/>
        </w:rPr>
        <w:t>листогризущих</w:t>
      </w:r>
      <w:proofErr w:type="spellEnd"/>
      <w:r w:rsidR="00426814" w:rsidRPr="0042654F">
        <w:rPr>
          <w:sz w:val="28"/>
          <w:szCs w:val="28"/>
        </w:rPr>
        <w:t xml:space="preserve"> </w:t>
      </w:r>
      <w:r w:rsidR="00426814" w:rsidRPr="0042654F">
        <w:rPr>
          <w:b/>
          <w:bCs/>
          <w:sz w:val="28"/>
          <w:szCs w:val="28"/>
        </w:rPr>
        <w:t>совок</w:t>
      </w:r>
      <w:r w:rsidR="00426814" w:rsidRPr="0042654F">
        <w:rPr>
          <w:sz w:val="28"/>
          <w:szCs w:val="28"/>
        </w:rPr>
        <w:t xml:space="preserve"> </w:t>
      </w:r>
      <w:r w:rsidR="00163E4A" w:rsidRPr="0042654F">
        <w:rPr>
          <w:sz w:val="28"/>
          <w:szCs w:val="28"/>
        </w:rPr>
        <w:t xml:space="preserve"> повинні бути спрямованими проти усіх стадій шкідників - метеликів, яєць, гусениць та лялечок. У боротьбі з листогризучими совками, як і з підгризаючими, слід використовувати всі доступні методи.</w:t>
      </w:r>
    </w:p>
    <w:p w14:paraId="325E17AC" w14:textId="77777777" w:rsidR="00163E4A" w:rsidRDefault="00163E4A" w:rsidP="00C10667">
      <w:pPr>
        <w:pStyle w:val="a3"/>
        <w:shd w:val="clear" w:color="auto" w:fill="FFFFFF"/>
        <w:spacing w:before="0" w:beforeAutospacing="0" w:after="0" w:afterAutospacing="0"/>
        <w:ind w:firstLine="851"/>
        <w:jc w:val="both"/>
        <w:textAlignment w:val="baseline"/>
        <w:rPr>
          <w:sz w:val="28"/>
          <w:szCs w:val="28"/>
        </w:rPr>
      </w:pPr>
      <w:r w:rsidRPr="00C10667">
        <w:rPr>
          <w:b/>
          <w:bCs/>
          <w:sz w:val="28"/>
          <w:szCs w:val="28"/>
        </w:rPr>
        <w:t xml:space="preserve">Піщаний </w:t>
      </w:r>
      <w:proofErr w:type="spellStart"/>
      <w:r w:rsidRPr="00C10667">
        <w:rPr>
          <w:b/>
          <w:bCs/>
          <w:sz w:val="28"/>
          <w:szCs w:val="28"/>
        </w:rPr>
        <w:t>мідляк</w:t>
      </w:r>
      <w:proofErr w:type="spellEnd"/>
      <w:r w:rsidRPr="00C10667">
        <w:rPr>
          <w:sz w:val="28"/>
          <w:szCs w:val="28"/>
        </w:rPr>
        <w:t xml:space="preserve"> за підвищення температури та встановлення жаркої, посушливої погоди в травні може створити загрозу сходам технічних, овочевих, кормових культур, насамперед пізніх строків сівби в південній частині області, де його чисельність в посівах просапних культур може перевищувати пороги шкідливості - більше 2 </w:t>
      </w:r>
      <w:proofErr w:type="spellStart"/>
      <w:r w:rsidRPr="00C10667">
        <w:rPr>
          <w:sz w:val="28"/>
          <w:szCs w:val="28"/>
        </w:rPr>
        <w:t>екз</w:t>
      </w:r>
      <w:proofErr w:type="spellEnd"/>
      <w:r w:rsidRPr="00C10667">
        <w:rPr>
          <w:sz w:val="28"/>
          <w:szCs w:val="28"/>
        </w:rPr>
        <w:t xml:space="preserve">./м² на соняшнику, більше 0,3-0,5 </w:t>
      </w:r>
      <w:proofErr w:type="spellStart"/>
      <w:r w:rsidRPr="00C10667">
        <w:rPr>
          <w:sz w:val="28"/>
          <w:szCs w:val="28"/>
        </w:rPr>
        <w:t>екз</w:t>
      </w:r>
      <w:proofErr w:type="spellEnd"/>
      <w:r w:rsidRPr="00C10667">
        <w:rPr>
          <w:sz w:val="28"/>
          <w:szCs w:val="28"/>
        </w:rPr>
        <w:t xml:space="preserve">./м² на цукрових буряках. Переліком для захисту від піщаного </w:t>
      </w:r>
      <w:proofErr w:type="spellStart"/>
      <w:r w:rsidRPr="00C10667">
        <w:rPr>
          <w:sz w:val="28"/>
          <w:szCs w:val="28"/>
        </w:rPr>
        <w:t>мідляка</w:t>
      </w:r>
      <w:proofErr w:type="spellEnd"/>
      <w:r w:rsidRPr="00C10667">
        <w:rPr>
          <w:sz w:val="28"/>
          <w:szCs w:val="28"/>
        </w:rPr>
        <w:t xml:space="preserve"> дозволені інсектициди </w:t>
      </w:r>
      <w:proofErr w:type="spellStart"/>
      <w:r w:rsidRPr="00C10667">
        <w:rPr>
          <w:sz w:val="28"/>
          <w:szCs w:val="28"/>
        </w:rPr>
        <w:t>Актара</w:t>
      </w:r>
      <w:proofErr w:type="spellEnd"/>
      <w:r w:rsidRPr="00C10667">
        <w:rPr>
          <w:sz w:val="28"/>
          <w:szCs w:val="28"/>
        </w:rPr>
        <w:t xml:space="preserve"> 25WG, ВГ, 0,08 кг/га, </w:t>
      </w:r>
      <w:proofErr w:type="spellStart"/>
      <w:r w:rsidRPr="00C10667">
        <w:rPr>
          <w:sz w:val="28"/>
          <w:szCs w:val="28"/>
        </w:rPr>
        <w:t>Антиколорад</w:t>
      </w:r>
      <w:proofErr w:type="spellEnd"/>
      <w:r w:rsidRPr="00C10667">
        <w:rPr>
          <w:sz w:val="28"/>
          <w:szCs w:val="28"/>
        </w:rPr>
        <w:t xml:space="preserve"> Макс, 0,1-0,125 л/га, </w:t>
      </w:r>
      <w:proofErr w:type="spellStart"/>
      <w:r w:rsidRPr="00C10667">
        <w:rPr>
          <w:sz w:val="28"/>
          <w:szCs w:val="28"/>
        </w:rPr>
        <w:t>Данадим</w:t>
      </w:r>
      <w:proofErr w:type="spellEnd"/>
      <w:r w:rsidRPr="00C10667">
        <w:rPr>
          <w:sz w:val="28"/>
          <w:szCs w:val="28"/>
        </w:rPr>
        <w:t xml:space="preserve"> </w:t>
      </w:r>
      <w:proofErr w:type="spellStart"/>
      <w:r w:rsidRPr="00C10667">
        <w:rPr>
          <w:sz w:val="28"/>
          <w:szCs w:val="28"/>
        </w:rPr>
        <w:t>Мікс</w:t>
      </w:r>
      <w:proofErr w:type="spellEnd"/>
      <w:r w:rsidRPr="00C10667">
        <w:rPr>
          <w:sz w:val="28"/>
          <w:szCs w:val="28"/>
        </w:rPr>
        <w:t xml:space="preserve">, КЕ, 1,5 л/га, </w:t>
      </w:r>
      <w:proofErr w:type="spellStart"/>
      <w:r w:rsidRPr="00C10667">
        <w:rPr>
          <w:sz w:val="28"/>
          <w:szCs w:val="28"/>
        </w:rPr>
        <w:t>Коннект</w:t>
      </w:r>
      <w:proofErr w:type="spellEnd"/>
      <w:r w:rsidRPr="00C10667">
        <w:rPr>
          <w:sz w:val="28"/>
          <w:szCs w:val="28"/>
        </w:rPr>
        <w:t xml:space="preserve"> 112,5SC, КС, 0,4-0,5 л/га, </w:t>
      </w:r>
      <w:proofErr w:type="spellStart"/>
      <w:r w:rsidRPr="00C10667">
        <w:rPr>
          <w:sz w:val="28"/>
          <w:szCs w:val="28"/>
        </w:rPr>
        <w:t>Моспілан</w:t>
      </w:r>
      <w:proofErr w:type="spellEnd"/>
      <w:r w:rsidRPr="00C10667">
        <w:rPr>
          <w:sz w:val="28"/>
          <w:szCs w:val="28"/>
        </w:rPr>
        <w:t xml:space="preserve">, ВП, 0,075 кг/га, але найефективнішими є суміші фосфорорганічних та </w:t>
      </w:r>
      <w:proofErr w:type="spellStart"/>
      <w:r w:rsidRPr="00C10667">
        <w:rPr>
          <w:sz w:val="28"/>
          <w:szCs w:val="28"/>
        </w:rPr>
        <w:t>піретроїдних</w:t>
      </w:r>
      <w:proofErr w:type="spellEnd"/>
      <w:r w:rsidRPr="00C10667">
        <w:rPr>
          <w:sz w:val="28"/>
          <w:szCs w:val="28"/>
        </w:rPr>
        <w:t xml:space="preserve"> інсектицидів у половинних нормах витрати (</w:t>
      </w:r>
      <w:proofErr w:type="spellStart"/>
      <w:r w:rsidRPr="00C10667">
        <w:rPr>
          <w:sz w:val="28"/>
          <w:szCs w:val="28"/>
        </w:rPr>
        <w:t>Децис</w:t>
      </w:r>
      <w:proofErr w:type="spellEnd"/>
      <w:r w:rsidRPr="00C10667">
        <w:rPr>
          <w:sz w:val="28"/>
          <w:szCs w:val="28"/>
        </w:rPr>
        <w:t xml:space="preserve"> </w:t>
      </w:r>
      <w:proofErr w:type="spellStart"/>
      <w:r w:rsidRPr="00C10667">
        <w:rPr>
          <w:sz w:val="28"/>
          <w:szCs w:val="28"/>
        </w:rPr>
        <w:t>fЛюкс</w:t>
      </w:r>
      <w:proofErr w:type="spellEnd"/>
      <w:r w:rsidRPr="00C10667">
        <w:rPr>
          <w:sz w:val="28"/>
          <w:szCs w:val="28"/>
        </w:rPr>
        <w:t xml:space="preserve"> 25ЕС, КЕ, 0,3 л/</w:t>
      </w:r>
      <w:proofErr w:type="spellStart"/>
      <w:r w:rsidRPr="00C10667">
        <w:rPr>
          <w:sz w:val="28"/>
          <w:szCs w:val="28"/>
        </w:rPr>
        <w:t>га+Фуфанон</w:t>
      </w:r>
      <w:proofErr w:type="spellEnd"/>
      <w:r w:rsidRPr="00C10667">
        <w:rPr>
          <w:sz w:val="28"/>
          <w:szCs w:val="28"/>
        </w:rPr>
        <w:t xml:space="preserve"> 570, КЕ, 0,6 л/га).</w:t>
      </w:r>
    </w:p>
    <w:p w14:paraId="5B588364" w14:textId="098B4EB3" w:rsidR="00483F44" w:rsidRDefault="00483F44" w:rsidP="00C10667">
      <w:pPr>
        <w:pStyle w:val="a3"/>
        <w:shd w:val="clear" w:color="auto" w:fill="FFFFFF"/>
        <w:spacing w:before="0" w:beforeAutospacing="0" w:after="0" w:afterAutospacing="0"/>
        <w:ind w:firstLine="851"/>
        <w:jc w:val="both"/>
        <w:textAlignment w:val="baseline"/>
        <w:rPr>
          <w:sz w:val="28"/>
          <w:szCs w:val="28"/>
        </w:rPr>
      </w:pPr>
      <w:r w:rsidRPr="00C10667">
        <w:rPr>
          <w:rStyle w:val="a4"/>
          <w:sz w:val="28"/>
          <w:szCs w:val="28"/>
          <w:bdr w:val="none" w:sz="0" w:space="0" w:color="auto" w:frame="1"/>
        </w:rPr>
        <w:t>Саранові (італійський прус, нестадні кобилки)</w:t>
      </w:r>
      <w:r w:rsidR="00C10667" w:rsidRPr="00C10667">
        <w:rPr>
          <w:rStyle w:val="a4"/>
          <w:sz w:val="28"/>
          <w:szCs w:val="28"/>
          <w:bdr w:val="none" w:sz="0" w:space="0" w:color="auto" w:frame="1"/>
        </w:rPr>
        <w:t xml:space="preserve">. </w:t>
      </w:r>
      <w:r w:rsidRPr="00C10667">
        <w:rPr>
          <w:sz w:val="28"/>
          <w:szCs w:val="28"/>
        </w:rPr>
        <w:t xml:space="preserve">У І декаді травня прогнозується початок відродження личинок саранових та заселення ними неорних земель. За сухої теплої погоди, відродження набуде масового характеру та відбуватиметься крайове заселення с/г культур, в першу чергу багаторічних </w:t>
      </w:r>
      <w:r w:rsidRPr="00C10667">
        <w:rPr>
          <w:sz w:val="28"/>
          <w:szCs w:val="28"/>
        </w:rPr>
        <w:lastRenderedPageBreak/>
        <w:t xml:space="preserve">трав. При чисельності 2-5 </w:t>
      </w:r>
      <w:proofErr w:type="spellStart"/>
      <w:r w:rsidRPr="00C10667">
        <w:rPr>
          <w:sz w:val="28"/>
          <w:szCs w:val="28"/>
        </w:rPr>
        <w:t>екз</w:t>
      </w:r>
      <w:proofErr w:type="spellEnd"/>
      <w:r w:rsidRPr="00C10667">
        <w:rPr>
          <w:sz w:val="28"/>
          <w:szCs w:val="28"/>
        </w:rPr>
        <w:t xml:space="preserve">. / 1 </w:t>
      </w:r>
      <w:proofErr w:type="spellStart"/>
      <w:r w:rsidRPr="00C10667">
        <w:rPr>
          <w:sz w:val="28"/>
          <w:szCs w:val="28"/>
        </w:rPr>
        <w:t>кв</w:t>
      </w:r>
      <w:proofErr w:type="spellEnd"/>
      <w:r w:rsidRPr="00C10667">
        <w:rPr>
          <w:sz w:val="28"/>
          <w:szCs w:val="28"/>
        </w:rPr>
        <w:t xml:space="preserve">. м </w:t>
      </w:r>
      <w:r w:rsidR="00C10667" w:rsidRPr="00A25A31">
        <w:rPr>
          <w:rFonts w:asciiTheme="minorHAnsi" w:hAnsiTheme="minorHAnsi" w:cstheme="minorHAnsi"/>
          <w:b/>
          <w:bCs/>
          <w:noProof/>
          <w:sz w:val="28"/>
          <w:szCs w:val="28"/>
          <w:bdr w:val="none" w:sz="0" w:space="0" w:color="auto" w:frame="1"/>
        </w:rPr>
        <w:drawing>
          <wp:anchor distT="0" distB="0" distL="114300" distR="114300" simplePos="0" relativeHeight="251664384" behindDoc="0" locked="0" layoutInCell="1" allowOverlap="1" wp14:anchorId="4D1DAA92" wp14:editId="4056DA41">
            <wp:simplePos x="0" y="0"/>
            <wp:positionH relativeFrom="margin">
              <wp:align>left</wp:align>
            </wp:positionH>
            <wp:positionV relativeFrom="paragraph">
              <wp:posOffset>212725</wp:posOffset>
            </wp:positionV>
            <wp:extent cx="2857500" cy="1609725"/>
            <wp:effectExtent l="0" t="0" r="0" b="9525"/>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609725"/>
                    </a:xfrm>
                    <a:prstGeom prst="rect">
                      <a:avLst/>
                    </a:prstGeom>
                    <a:noFill/>
                    <a:ln>
                      <a:noFill/>
                    </a:ln>
                  </pic:spPr>
                </pic:pic>
              </a:graphicData>
            </a:graphic>
          </wp:anchor>
        </w:drawing>
      </w:r>
      <w:r w:rsidRPr="00C10667">
        <w:rPr>
          <w:sz w:val="28"/>
          <w:szCs w:val="28"/>
        </w:rPr>
        <w:t xml:space="preserve">італійського пруса, нестадних кобилок 5-10 </w:t>
      </w:r>
      <w:proofErr w:type="spellStart"/>
      <w:r w:rsidRPr="00C10667">
        <w:rPr>
          <w:sz w:val="28"/>
          <w:szCs w:val="28"/>
        </w:rPr>
        <w:t>екз</w:t>
      </w:r>
      <w:proofErr w:type="spellEnd"/>
      <w:r w:rsidRPr="00C10667">
        <w:rPr>
          <w:sz w:val="28"/>
          <w:szCs w:val="28"/>
        </w:rPr>
        <w:t xml:space="preserve">. / 1 </w:t>
      </w:r>
      <w:proofErr w:type="spellStart"/>
      <w:r w:rsidRPr="00C10667">
        <w:rPr>
          <w:sz w:val="28"/>
          <w:szCs w:val="28"/>
        </w:rPr>
        <w:t>кв</w:t>
      </w:r>
      <w:proofErr w:type="spellEnd"/>
      <w:r w:rsidRPr="00C10667">
        <w:rPr>
          <w:sz w:val="28"/>
          <w:szCs w:val="28"/>
        </w:rPr>
        <w:t xml:space="preserve">. м, посіви та інші угіддя захищають дозволенними препаратами згідно «Державного реєстру пестицидів і агрохімікатів, дозволених до використання в Україні». Обробки проводять вранці та ввечері, коли комахи малорухливі і знаходяться на рослинах. Основну масу личинок саранових слід ліквідувати до закінчення розвитку ІІІ-ІV віків – до окрилення </w:t>
      </w:r>
      <w:proofErr w:type="spellStart"/>
      <w:r w:rsidRPr="00C10667">
        <w:rPr>
          <w:sz w:val="28"/>
          <w:szCs w:val="28"/>
        </w:rPr>
        <w:t>саранчуків</w:t>
      </w:r>
      <w:proofErr w:type="spellEnd"/>
      <w:r w:rsidRPr="00C10667">
        <w:rPr>
          <w:sz w:val="28"/>
          <w:szCs w:val="28"/>
        </w:rPr>
        <w:t>.</w:t>
      </w:r>
    </w:p>
    <w:p w14:paraId="17D18271" w14:textId="77777777" w:rsidR="00C10667" w:rsidRPr="00C10667" w:rsidRDefault="00C10667" w:rsidP="00C10667">
      <w:pPr>
        <w:pStyle w:val="a3"/>
        <w:shd w:val="clear" w:color="auto" w:fill="FFFFFF"/>
        <w:spacing w:before="0" w:beforeAutospacing="0" w:after="0" w:afterAutospacing="0"/>
        <w:ind w:firstLine="851"/>
        <w:jc w:val="both"/>
        <w:textAlignment w:val="baseline"/>
        <w:rPr>
          <w:sz w:val="28"/>
          <w:szCs w:val="28"/>
        </w:rPr>
      </w:pPr>
    </w:p>
    <w:p w14:paraId="6DB56CCA" w14:textId="1EB619A8" w:rsidR="00483F44" w:rsidRPr="00C10667" w:rsidRDefault="00483F44" w:rsidP="00C10667">
      <w:pPr>
        <w:pStyle w:val="a3"/>
        <w:shd w:val="clear" w:color="auto" w:fill="FFFFFF"/>
        <w:spacing w:before="0" w:beforeAutospacing="0" w:after="0" w:afterAutospacing="0"/>
        <w:ind w:firstLine="851"/>
        <w:jc w:val="both"/>
        <w:textAlignment w:val="baseline"/>
        <w:rPr>
          <w:sz w:val="28"/>
          <w:szCs w:val="28"/>
        </w:rPr>
      </w:pPr>
      <w:r w:rsidRPr="00C10667">
        <w:rPr>
          <w:rStyle w:val="a4"/>
          <w:sz w:val="28"/>
          <w:szCs w:val="28"/>
          <w:bdr w:val="none" w:sz="0" w:space="0" w:color="auto" w:frame="1"/>
        </w:rPr>
        <w:t>Американський білий метелик</w:t>
      </w:r>
    </w:p>
    <w:p w14:paraId="641B7CF0" w14:textId="335CF485" w:rsidR="00483F44" w:rsidRPr="00C10667" w:rsidRDefault="00C10667" w:rsidP="00C10667">
      <w:pPr>
        <w:pStyle w:val="a3"/>
        <w:shd w:val="clear" w:color="auto" w:fill="FFFFFF"/>
        <w:spacing w:before="0" w:beforeAutospacing="0" w:after="225" w:afterAutospacing="0"/>
        <w:ind w:firstLine="851"/>
        <w:jc w:val="both"/>
        <w:textAlignment w:val="baseline"/>
        <w:rPr>
          <w:sz w:val="28"/>
          <w:szCs w:val="28"/>
        </w:rPr>
      </w:pPr>
      <w:r>
        <w:rPr>
          <w:noProof/>
        </w:rPr>
        <w:drawing>
          <wp:anchor distT="0" distB="0" distL="114300" distR="114300" simplePos="0" relativeHeight="251665408" behindDoc="0" locked="0" layoutInCell="1" allowOverlap="1" wp14:anchorId="67AFEA23" wp14:editId="101D5468">
            <wp:simplePos x="0" y="0"/>
            <wp:positionH relativeFrom="margin">
              <wp:align>right</wp:align>
            </wp:positionH>
            <wp:positionV relativeFrom="paragraph">
              <wp:posOffset>116205</wp:posOffset>
            </wp:positionV>
            <wp:extent cx="2857500" cy="1857375"/>
            <wp:effectExtent l="0" t="0" r="0" b="9525"/>
            <wp:wrapSquare wrapText="bothSides"/>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857375"/>
                    </a:xfrm>
                    <a:prstGeom prst="rect">
                      <a:avLst/>
                    </a:prstGeom>
                    <a:noFill/>
                    <a:ln>
                      <a:noFill/>
                    </a:ln>
                  </pic:spPr>
                </pic:pic>
              </a:graphicData>
            </a:graphic>
          </wp:anchor>
        </w:drawing>
      </w:r>
      <w:r w:rsidR="00483F44" w:rsidRPr="00C10667">
        <w:rPr>
          <w:sz w:val="28"/>
          <w:szCs w:val="28"/>
        </w:rPr>
        <w:t>В ІІ</w:t>
      </w:r>
      <w:r w:rsidR="00386491" w:rsidRPr="00C10667">
        <w:rPr>
          <w:sz w:val="28"/>
          <w:szCs w:val="28"/>
        </w:rPr>
        <w:t>- ІІІ</w:t>
      </w:r>
      <w:r w:rsidR="00483F44" w:rsidRPr="00C10667">
        <w:rPr>
          <w:sz w:val="28"/>
          <w:szCs w:val="28"/>
        </w:rPr>
        <w:t xml:space="preserve"> декадах травня очікується літ метеликів та відкладання яєць, згодом з’являться гусениці, які будуть шкодити деревним насадженням. У вогнищах поширення шкідника зрізують і спалюють павутинні гнізда.</w:t>
      </w:r>
    </w:p>
    <w:p w14:paraId="0D94F143" w14:textId="368BFC5B" w:rsidR="00B30679" w:rsidRPr="00A25A31" w:rsidRDefault="00B30679" w:rsidP="00483F44">
      <w:pPr>
        <w:pStyle w:val="a3"/>
        <w:shd w:val="clear" w:color="auto" w:fill="FFFFFF"/>
        <w:spacing w:before="0" w:beforeAutospacing="0" w:after="225" w:afterAutospacing="0"/>
        <w:jc w:val="both"/>
        <w:textAlignment w:val="baseline"/>
        <w:rPr>
          <w:rFonts w:asciiTheme="minorHAnsi" w:hAnsiTheme="minorHAnsi" w:cstheme="minorHAnsi"/>
          <w:sz w:val="28"/>
          <w:szCs w:val="28"/>
        </w:rPr>
      </w:pPr>
    </w:p>
    <w:p w14:paraId="25F8444C" w14:textId="7D118CAF" w:rsidR="00386491" w:rsidRPr="00B30679" w:rsidRDefault="00386491" w:rsidP="00B30679">
      <w:pPr>
        <w:pStyle w:val="a3"/>
        <w:shd w:val="clear" w:color="auto" w:fill="FFFFFF"/>
        <w:spacing w:before="0" w:beforeAutospacing="0" w:after="0" w:afterAutospacing="0"/>
        <w:jc w:val="both"/>
        <w:textAlignment w:val="baseline"/>
        <w:rPr>
          <w:rFonts w:asciiTheme="minorHAnsi" w:hAnsiTheme="minorHAnsi" w:cstheme="minorHAnsi"/>
          <w:sz w:val="28"/>
          <w:szCs w:val="28"/>
        </w:rPr>
      </w:pPr>
      <w:r>
        <w:rPr>
          <w:noProof/>
        </w:rPr>
        <mc:AlternateContent>
          <mc:Choice Requires="wps">
            <w:drawing>
              <wp:inline distT="0" distB="0" distL="0" distR="0" wp14:anchorId="04051322" wp14:editId="51BBC0EA">
                <wp:extent cx="304800" cy="304800"/>
                <wp:effectExtent l="0" t="0" r="0" b="0"/>
                <wp:docPr id="1" name="Прямокутник 1" descr="Изображение: Американський білий метелик — ДУ &quot;ВОЛИНСЬКА ОБЛАСНА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D16E30" id="Прямокутник 1" o:spid="_x0000_s1026" alt="Изображение: Американський білий метелик — ДУ &quot;ВОЛИНСЬКА ОБЛАСНА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KiWdgIAAFsEAAAOAAAAZHJzL2Uyb0RvYy54bWysVE1uEzEU3iNxB8sLdmSSEqAMmVRVqyKk&#10;ApUKB3A8nsyIGdu1nUzKqi1bJAKqEAIVhNiygEWgBMoZPFfgJDx7kpDCDrGx3t98/t73nqezNipy&#10;NGRKZ4JHuNVoYsQ4FXHG+xF+cH/r8ipG2hAek1xwFuF9pvFa9+KFTilDtiJSkcdMIQDhOixlhFNj&#10;ZBgEmqasILohJOOQTIQqiAFX9YNYkRLQizxYaTavBaVQsVSCMq0hulkncdfjJwmj5l6SaGZQHmHg&#10;Zvyp/NlzZ9DtkLCviEwzOqNB/oFFQTIOly6gNokhaKCyv6CKjCqhRWIaVBSBSJKMMt8DdNNq/tHN&#10;bkok872AOFouZNL/D5beHe4olMUwO4w4KWBE9m11UD213+0PO60eV0f2zJ7aKYJ8zDQF7exL+wWS&#10;n6oD+9F+thNfMAmRHcNHE4hCOWTOqsPqCVin9iuC4hf2W226miP4yrlT9PPgGNlj+x5d2hsIc9M+&#10;t2/sa7jhxL6zH+wrO0YQeAahMQROwG00Gm5qpdQhkN+VO8rpruW2oA814mIjJbzP1rWE2dddzUNK&#10;iTJlJAb5Wg4iOIfhHA1oqFfeETHoQAZG+JmOElW4O2BaaORXZ3+xOmxkEIXglWZ7tQkLRiE1s90N&#10;JJx/LJU2t5gokDMirICdByfDbW3q0nmJu4uLrSzPIU7CnJ8LAKaLePKOby1FT8T7wF2JesPhRYKR&#10;CvUIoxK2O8J6b0AUwyi/zaH/G6122z0H77SvXl8BRy1nessZwilARdhgVJsbpn5CA6myfuplrjmu&#10;g2ZJ5vtxetasZmRhg70is9fmnsiy76t+/xO6vwAAAP//AwBQSwMEFAAGAAgAAAAhAEyg6SzYAAAA&#10;AwEAAA8AAABkcnMvZG93bnJldi54bWxMj0FLw0AQhe+C/2EZwYvYjSJSYjZFCmIRoZhqz9PsmASz&#10;s2l2m8R/36ke9DLD4w1vvpctJteqgfrQeDZwM0tAEZfeNlwZeN88Xc9BhYhssfVMBr4pwCI/P8sw&#10;tX7kNxqKWCkJ4ZCigTrGLtU6lDU5DDPfEYv36XuHUWRfadvjKOGu1bdJcq8dNiwfauxoWVP5VRyc&#10;gbFcD9vN67NeX21Xnver/bL4eDHm8mJ6fAAVaYp/x3DCF3TIhWnnD2yDag1Ikfgzxbubi9r9bp1n&#10;+j97fgQAAP//AwBQSwECLQAUAAYACAAAACEAtoM4kv4AAADhAQAAEwAAAAAAAAAAAAAAAAAAAAAA&#10;W0NvbnRlbnRfVHlwZXNdLnhtbFBLAQItABQABgAIAAAAIQA4/SH/1gAAAJQBAAALAAAAAAAAAAAA&#10;AAAAAC8BAABfcmVscy8ucmVsc1BLAQItABQABgAIAAAAIQAtdKiWdgIAAFsEAAAOAAAAAAAAAAAA&#10;AAAAAC4CAABkcnMvZTJvRG9jLnhtbFBLAQItABQABgAIAAAAIQBMoOks2AAAAAMBAAAPAAAAAAAA&#10;AAAAAAAAANAEAABkcnMvZG93bnJldi54bWxQSwUGAAAAAAQABADzAAAA1QUAAAAA&#10;" filled="f" stroked="f">
                <o:lock v:ext="edit" aspectratio="t"/>
                <w10:anchorlock/>
              </v:rect>
            </w:pict>
          </mc:Fallback>
        </mc:AlternateContent>
      </w:r>
    </w:p>
    <w:p w14:paraId="4060F0D9" w14:textId="77777777" w:rsidR="00426814" w:rsidRPr="00C10667" w:rsidRDefault="00426814" w:rsidP="00426814">
      <w:pPr>
        <w:ind w:firstLine="851"/>
        <w:jc w:val="center"/>
        <w:rPr>
          <w:rFonts w:ascii="Times New Roman" w:eastAsia="Times New Roman" w:hAnsi="Times New Roman" w:cs="Times New Roman"/>
          <w:b/>
          <w:spacing w:val="-4"/>
          <w:sz w:val="28"/>
          <w:szCs w:val="28"/>
        </w:rPr>
      </w:pPr>
      <w:r w:rsidRPr="00C10667">
        <w:rPr>
          <w:rFonts w:ascii="Times New Roman" w:eastAsia="Times New Roman" w:hAnsi="Times New Roman" w:cs="Times New Roman"/>
          <w:b/>
          <w:spacing w:val="-4"/>
          <w:sz w:val="28"/>
          <w:szCs w:val="28"/>
        </w:rPr>
        <w:t xml:space="preserve">Шкідники і хвороби </w:t>
      </w:r>
      <w:r w:rsidRPr="00C10667">
        <w:rPr>
          <w:rFonts w:ascii="Times New Roman" w:hAnsi="Times New Roman" w:cs="Times New Roman"/>
          <w:b/>
          <w:sz w:val="28"/>
          <w:szCs w:val="28"/>
        </w:rPr>
        <w:t>зернових</w:t>
      </w:r>
      <w:r w:rsidRPr="00C10667">
        <w:rPr>
          <w:rFonts w:ascii="Times New Roman" w:hAnsi="Times New Roman" w:cs="Times New Roman"/>
          <w:sz w:val="28"/>
          <w:szCs w:val="28"/>
        </w:rPr>
        <w:t xml:space="preserve"> </w:t>
      </w:r>
      <w:r w:rsidRPr="00C10667">
        <w:rPr>
          <w:rFonts w:ascii="Times New Roman" w:hAnsi="Times New Roman" w:cs="Times New Roman"/>
          <w:b/>
          <w:sz w:val="28"/>
          <w:szCs w:val="28"/>
        </w:rPr>
        <w:t>колосових</w:t>
      </w:r>
      <w:r w:rsidRPr="00C10667">
        <w:rPr>
          <w:rFonts w:ascii="Times New Roman" w:eastAsia="Times New Roman" w:hAnsi="Times New Roman" w:cs="Times New Roman"/>
          <w:b/>
          <w:spacing w:val="-4"/>
          <w:sz w:val="28"/>
          <w:szCs w:val="28"/>
        </w:rPr>
        <w:t xml:space="preserve"> культур</w:t>
      </w:r>
    </w:p>
    <w:p w14:paraId="62049B7B" w14:textId="4753E275" w:rsidR="00426814" w:rsidRPr="00C10667" w:rsidRDefault="00C10667" w:rsidP="007E4388">
      <w:pPr>
        <w:ind w:firstLine="851"/>
        <w:rPr>
          <w:rFonts w:ascii="Times New Roman" w:hAnsi="Times New Roman" w:cs="Times New Roman"/>
          <w:sz w:val="28"/>
          <w:szCs w:val="28"/>
        </w:rPr>
      </w:pPr>
      <w:r w:rsidRPr="00C10667">
        <w:rPr>
          <w:rFonts w:ascii="Times New Roman" w:hAnsi="Times New Roman" w:cs="Times New Roman"/>
          <w:noProof/>
          <w:sz w:val="28"/>
          <w:szCs w:val="28"/>
        </w:rPr>
        <w:drawing>
          <wp:anchor distT="0" distB="0" distL="114300" distR="114300" simplePos="0" relativeHeight="251666432" behindDoc="0" locked="0" layoutInCell="1" allowOverlap="1" wp14:anchorId="2AE4A860" wp14:editId="782371DA">
            <wp:simplePos x="0" y="0"/>
            <wp:positionH relativeFrom="margin">
              <wp:align>left</wp:align>
            </wp:positionH>
            <wp:positionV relativeFrom="paragraph">
              <wp:posOffset>822325</wp:posOffset>
            </wp:positionV>
            <wp:extent cx="3143250" cy="2352675"/>
            <wp:effectExtent l="0" t="0" r="0" b="9525"/>
            <wp:wrapSquare wrapText="bothSides"/>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3250" cy="2352675"/>
                    </a:xfrm>
                    <a:prstGeom prst="rect">
                      <a:avLst/>
                    </a:prstGeom>
                    <a:noFill/>
                    <a:ln>
                      <a:noFill/>
                    </a:ln>
                  </pic:spPr>
                </pic:pic>
              </a:graphicData>
            </a:graphic>
          </wp:anchor>
        </w:drawing>
      </w:r>
      <w:r w:rsidR="007E4388" w:rsidRPr="00C10667">
        <w:rPr>
          <w:rFonts w:ascii="Times New Roman" w:eastAsia="DejaVu Sans" w:hAnsi="Times New Roman" w:cs="Times New Roman"/>
          <w:b/>
          <w:sz w:val="28"/>
          <w:szCs w:val="28"/>
        </w:rPr>
        <w:t>Хлібні блішки</w:t>
      </w:r>
      <w:r w:rsidR="007E4388" w:rsidRPr="00C10667">
        <w:rPr>
          <w:rFonts w:ascii="Times New Roman" w:eastAsia="DejaVu Sans" w:hAnsi="Times New Roman" w:cs="Times New Roman"/>
          <w:i/>
          <w:sz w:val="28"/>
          <w:szCs w:val="28"/>
        </w:rPr>
        <w:t xml:space="preserve">, </w:t>
      </w:r>
      <w:r w:rsidR="007E4388" w:rsidRPr="00C10667">
        <w:rPr>
          <w:rFonts w:ascii="Times New Roman" w:eastAsia="DejaVu Sans" w:hAnsi="Times New Roman" w:cs="Times New Roman"/>
          <w:sz w:val="28"/>
          <w:szCs w:val="28"/>
        </w:rPr>
        <w:t>здебільшого</w:t>
      </w:r>
      <w:r w:rsidR="007E4388" w:rsidRPr="00C10667">
        <w:rPr>
          <w:rFonts w:ascii="Times New Roman" w:eastAsia="DejaVu Sans" w:hAnsi="Times New Roman" w:cs="Times New Roman"/>
          <w:i/>
          <w:sz w:val="28"/>
          <w:szCs w:val="28"/>
        </w:rPr>
        <w:t xml:space="preserve"> </w:t>
      </w:r>
      <w:r w:rsidR="007E4388" w:rsidRPr="00C10667">
        <w:rPr>
          <w:rFonts w:ascii="Times New Roman" w:eastAsia="DejaVu Sans" w:hAnsi="Times New Roman" w:cs="Times New Roman"/>
          <w:b/>
          <w:sz w:val="28"/>
          <w:szCs w:val="28"/>
        </w:rPr>
        <w:t>смугаста,</w:t>
      </w:r>
      <w:r w:rsidR="007E4388" w:rsidRPr="00C10667">
        <w:rPr>
          <w:rFonts w:ascii="Times New Roman" w:eastAsia="DejaVu Sans" w:hAnsi="Times New Roman" w:cs="Times New Roman"/>
          <w:i/>
          <w:sz w:val="28"/>
          <w:szCs w:val="28"/>
        </w:rPr>
        <w:t xml:space="preserve"> </w:t>
      </w:r>
      <w:r w:rsidR="007E4388" w:rsidRPr="00C10667">
        <w:rPr>
          <w:rFonts w:ascii="Times New Roman" w:eastAsia="DejaVu Sans" w:hAnsi="Times New Roman" w:cs="Times New Roman"/>
          <w:sz w:val="28"/>
          <w:szCs w:val="28"/>
        </w:rPr>
        <w:t>повсюд</w:t>
      </w:r>
      <w:r w:rsidR="007E4388" w:rsidRPr="00C10667">
        <w:rPr>
          <w:rFonts w:ascii="Times New Roman" w:eastAsia="Calibri" w:hAnsi="Times New Roman" w:cs="Times New Roman"/>
          <w:sz w:val="28"/>
          <w:szCs w:val="28"/>
        </w:rPr>
        <w:t xml:space="preserve">но заселятимуть посіви ярих зернових культур, насамперед крайові смуги. </w:t>
      </w:r>
      <w:r w:rsidR="007E4388" w:rsidRPr="00C10667">
        <w:rPr>
          <w:rFonts w:ascii="Times New Roman" w:eastAsia="DejaVu Sans" w:hAnsi="Times New Roman" w:cs="Times New Roman"/>
          <w:sz w:val="28"/>
          <w:szCs w:val="28"/>
        </w:rPr>
        <w:t xml:space="preserve">За нестійкої прохолодної погоди заселення полів жуками буде </w:t>
      </w:r>
      <w:r w:rsidR="007E4388" w:rsidRPr="00C10667">
        <w:rPr>
          <w:rFonts w:ascii="Times New Roman" w:eastAsia="Calibri" w:hAnsi="Times New Roman" w:cs="Times New Roman"/>
          <w:sz w:val="28"/>
          <w:szCs w:val="28"/>
        </w:rPr>
        <w:t>повільним, з встановленням сухої жаркої погоди активність фітофагів зростатиме.</w:t>
      </w:r>
    </w:p>
    <w:p w14:paraId="201A493A" w14:textId="76E19667" w:rsidR="00773E37" w:rsidRPr="00C10667" w:rsidRDefault="00773E37" w:rsidP="00773E37">
      <w:pPr>
        <w:pStyle w:val="a3"/>
        <w:shd w:val="clear" w:color="auto" w:fill="FFFFFF"/>
        <w:spacing w:before="0" w:beforeAutospacing="0" w:after="0" w:afterAutospacing="0"/>
        <w:jc w:val="both"/>
        <w:textAlignment w:val="baseline"/>
        <w:rPr>
          <w:sz w:val="28"/>
          <w:szCs w:val="28"/>
        </w:rPr>
      </w:pPr>
      <w:r w:rsidRPr="00C10667">
        <w:rPr>
          <w:sz w:val="28"/>
          <w:szCs w:val="28"/>
        </w:rPr>
        <w:t>У зв’язку з несприятливими погодними умовами, що склались у другій</w:t>
      </w:r>
      <w:r w:rsidR="00386491" w:rsidRPr="00C10667">
        <w:rPr>
          <w:sz w:val="28"/>
          <w:szCs w:val="28"/>
        </w:rPr>
        <w:t xml:space="preserve">-третій </w:t>
      </w:r>
      <w:r w:rsidRPr="00C10667">
        <w:rPr>
          <w:sz w:val="28"/>
          <w:szCs w:val="28"/>
        </w:rPr>
        <w:t xml:space="preserve"> декаді квітня, переліт </w:t>
      </w:r>
      <w:r w:rsidRPr="00C10667">
        <w:rPr>
          <w:rStyle w:val="a4"/>
          <w:sz w:val="28"/>
          <w:szCs w:val="28"/>
          <w:bdr w:val="none" w:sz="0" w:space="0" w:color="auto" w:frame="1"/>
        </w:rPr>
        <w:t>клопа-шкідливої черепашки</w:t>
      </w:r>
      <w:r w:rsidRPr="00C10667">
        <w:rPr>
          <w:sz w:val="28"/>
          <w:szCs w:val="28"/>
        </w:rPr>
        <w:t xml:space="preserve"> з лісосмуг на посіви озимих зернових культур затягується. Проте при стрімкому наростанні температур </w:t>
      </w:r>
      <w:r w:rsidR="00386491" w:rsidRPr="00C10667">
        <w:rPr>
          <w:sz w:val="28"/>
          <w:szCs w:val="28"/>
        </w:rPr>
        <w:t xml:space="preserve">в </w:t>
      </w:r>
      <w:r w:rsidRPr="00C10667">
        <w:rPr>
          <w:sz w:val="28"/>
          <w:szCs w:val="28"/>
        </w:rPr>
        <w:t xml:space="preserve"> травн</w:t>
      </w:r>
      <w:r w:rsidR="00386491" w:rsidRPr="00C10667">
        <w:rPr>
          <w:sz w:val="28"/>
          <w:szCs w:val="28"/>
        </w:rPr>
        <w:t>і</w:t>
      </w:r>
      <w:r w:rsidRPr="00C10667">
        <w:rPr>
          <w:sz w:val="28"/>
          <w:szCs w:val="28"/>
        </w:rPr>
        <w:t xml:space="preserve"> прогнозується дружній переліт клопів, що перезимували, на крайові смуги посівів.</w:t>
      </w:r>
    </w:p>
    <w:p w14:paraId="2B77F7A2" w14:textId="77777777" w:rsidR="00773E37" w:rsidRPr="00C10667" w:rsidRDefault="00773E37" w:rsidP="00773E37">
      <w:pPr>
        <w:pStyle w:val="a3"/>
        <w:shd w:val="clear" w:color="auto" w:fill="FFFFFF"/>
        <w:spacing w:before="0" w:beforeAutospacing="0" w:after="0" w:afterAutospacing="0"/>
        <w:jc w:val="both"/>
        <w:textAlignment w:val="baseline"/>
        <w:rPr>
          <w:sz w:val="28"/>
          <w:szCs w:val="28"/>
        </w:rPr>
      </w:pPr>
      <w:r w:rsidRPr="00C10667">
        <w:rPr>
          <w:sz w:val="28"/>
          <w:szCs w:val="28"/>
        </w:rPr>
        <w:t xml:space="preserve">Після перельоту шкідники активно харчуватимуться клітинним соком рослин, далі відбуватиметься відкладання яєць. На початку III декади травня очікується відродження личинок клопа. Щоб не допустити збільшення чисельності і шкодочинності клопа-шкідливої черепашки, при перевищенні економічного порогу </w:t>
      </w:r>
      <w:proofErr w:type="spellStart"/>
      <w:r w:rsidRPr="00C10667">
        <w:rPr>
          <w:sz w:val="28"/>
          <w:szCs w:val="28"/>
        </w:rPr>
        <w:t>шкодочинності</w:t>
      </w:r>
      <w:proofErr w:type="spellEnd"/>
      <w:r w:rsidRPr="00C10667">
        <w:rPr>
          <w:sz w:val="28"/>
          <w:szCs w:val="28"/>
        </w:rPr>
        <w:t xml:space="preserve"> (ЕПШ) 1-2 </w:t>
      </w:r>
      <w:proofErr w:type="spellStart"/>
      <w:r w:rsidRPr="00C10667">
        <w:rPr>
          <w:sz w:val="28"/>
          <w:szCs w:val="28"/>
        </w:rPr>
        <w:t>екз</w:t>
      </w:r>
      <w:proofErr w:type="spellEnd"/>
      <w:r w:rsidRPr="00C10667">
        <w:rPr>
          <w:sz w:val="28"/>
          <w:szCs w:val="28"/>
        </w:rPr>
        <w:t xml:space="preserve">. / 1 </w:t>
      </w:r>
      <w:proofErr w:type="spellStart"/>
      <w:r w:rsidRPr="00C10667">
        <w:rPr>
          <w:sz w:val="28"/>
          <w:szCs w:val="28"/>
        </w:rPr>
        <w:t>кв</w:t>
      </w:r>
      <w:proofErr w:type="spellEnd"/>
      <w:r w:rsidRPr="00C10667">
        <w:rPr>
          <w:sz w:val="28"/>
          <w:szCs w:val="28"/>
        </w:rPr>
        <w:t>. м у фазу трубкування, проводять обробку одним із препаратів згідно з </w:t>
      </w:r>
      <w:hyperlink r:id="rId12" w:history="1">
        <w:r w:rsidRPr="00C10667">
          <w:rPr>
            <w:rStyle w:val="a5"/>
            <w:b/>
            <w:bCs/>
            <w:color w:val="auto"/>
            <w:sz w:val="28"/>
            <w:szCs w:val="28"/>
            <w:bdr w:val="none" w:sz="0" w:space="0" w:color="auto" w:frame="1"/>
          </w:rPr>
          <w:t xml:space="preserve">«Державним реєстром пестицидів і </w:t>
        </w:r>
        <w:r w:rsidRPr="00C10667">
          <w:rPr>
            <w:rStyle w:val="a5"/>
            <w:b/>
            <w:bCs/>
            <w:color w:val="auto"/>
            <w:sz w:val="28"/>
            <w:szCs w:val="28"/>
            <w:bdr w:val="none" w:sz="0" w:space="0" w:color="auto" w:frame="1"/>
          </w:rPr>
          <w:lastRenderedPageBreak/>
          <w:t>агрохімікатів, дозволених до використання в Україні»</w:t>
        </w:r>
      </w:hyperlink>
      <w:r w:rsidRPr="00C10667">
        <w:rPr>
          <w:sz w:val="28"/>
          <w:szCs w:val="28"/>
        </w:rPr>
        <w:t>. Необхідно планувати обробки насамперед крайових смуг посівів завширшки 50-100 м.</w:t>
      </w:r>
    </w:p>
    <w:p w14:paraId="3463D938" w14:textId="3A04FF97" w:rsidR="00773E37" w:rsidRPr="00C10667" w:rsidRDefault="00773E37" w:rsidP="00773E37">
      <w:pPr>
        <w:pStyle w:val="a3"/>
        <w:shd w:val="clear" w:color="auto" w:fill="FFFFFF"/>
        <w:spacing w:before="0" w:beforeAutospacing="0" w:after="0" w:afterAutospacing="0"/>
        <w:jc w:val="both"/>
        <w:textAlignment w:val="baseline"/>
        <w:rPr>
          <w:sz w:val="28"/>
          <w:szCs w:val="28"/>
        </w:rPr>
      </w:pPr>
      <w:r w:rsidRPr="00C10667">
        <w:rPr>
          <w:rStyle w:val="a4"/>
          <w:sz w:val="28"/>
          <w:szCs w:val="28"/>
          <w:bdr w:val="none" w:sz="0" w:space="0" w:color="auto" w:frame="1"/>
        </w:rPr>
        <w:t>Хлібні п’явиці (червоногруда та синя)</w:t>
      </w:r>
    </w:p>
    <w:p w14:paraId="75910B3D" w14:textId="6CCE089A" w:rsidR="00773E37" w:rsidRPr="00C10667" w:rsidRDefault="00C10667" w:rsidP="00773E37">
      <w:pPr>
        <w:pStyle w:val="a3"/>
        <w:shd w:val="clear" w:color="auto" w:fill="FFFFFF"/>
        <w:spacing w:before="0" w:beforeAutospacing="0" w:after="225" w:afterAutospacing="0"/>
        <w:jc w:val="both"/>
        <w:textAlignment w:val="baseline"/>
        <w:rPr>
          <w:sz w:val="28"/>
          <w:szCs w:val="28"/>
        </w:rPr>
      </w:pPr>
      <w:r w:rsidRPr="00A25A31">
        <w:rPr>
          <w:rFonts w:asciiTheme="minorHAnsi" w:hAnsiTheme="minorHAnsi" w:cstheme="minorHAnsi"/>
          <w:b/>
          <w:bCs/>
          <w:noProof/>
          <w:sz w:val="28"/>
          <w:szCs w:val="28"/>
          <w:bdr w:val="none" w:sz="0" w:space="0" w:color="auto" w:frame="1"/>
        </w:rPr>
        <w:drawing>
          <wp:anchor distT="0" distB="0" distL="114300" distR="114300" simplePos="0" relativeHeight="251667456" behindDoc="0" locked="0" layoutInCell="1" allowOverlap="1" wp14:anchorId="53543FDC" wp14:editId="372CDBB4">
            <wp:simplePos x="0" y="0"/>
            <wp:positionH relativeFrom="margin">
              <wp:align>right</wp:align>
            </wp:positionH>
            <wp:positionV relativeFrom="paragraph">
              <wp:posOffset>8890</wp:posOffset>
            </wp:positionV>
            <wp:extent cx="2857500" cy="2152650"/>
            <wp:effectExtent l="0" t="0" r="0"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2152650"/>
                    </a:xfrm>
                    <a:prstGeom prst="rect">
                      <a:avLst/>
                    </a:prstGeom>
                    <a:noFill/>
                    <a:ln>
                      <a:noFill/>
                    </a:ln>
                  </pic:spPr>
                </pic:pic>
              </a:graphicData>
            </a:graphic>
          </wp:anchor>
        </w:drawing>
      </w:r>
      <w:r w:rsidR="00773E37" w:rsidRPr="00C10667">
        <w:rPr>
          <w:sz w:val="28"/>
          <w:szCs w:val="28"/>
        </w:rPr>
        <w:t>Впродовж місяця відбуватиметься</w:t>
      </w:r>
      <w:r w:rsidR="007E4388" w:rsidRPr="00C10667">
        <w:rPr>
          <w:sz w:val="28"/>
          <w:szCs w:val="28"/>
        </w:rPr>
        <w:t xml:space="preserve"> заселення посівів,</w:t>
      </w:r>
      <w:r w:rsidR="00773E37" w:rsidRPr="00C10667">
        <w:rPr>
          <w:sz w:val="28"/>
          <w:szCs w:val="28"/>
        </w:rPr>
        <w:t xml:space="preserve"> яйцекладка та відродження личинок. Самиці відкладатимуть яйця здебільшого на рослинах вівса, ячменю та ярої пшениці, ці ж культури найбільш сильно пошкоджуються жуками та личинками. За наявності на озимій пшениці 3-5 лич. / 1 </w:t>
      </w:r>
      <w:proofErr w:type="spellStart"/>
      <w:r w:rsidR="00773E37" w:rsidRPr="00C10667">
        <w:rPr>
          <w:sz w:val="28"/>
          <w:szCs w:val="28"/>
        </w:rPr>
        <w:t>кв</w:t>
      </w:r>
      <w:proofErr w:type="spellEnd"/>
      <w:r w:rsidR="00773E37" w:rsidRPr="00C10667">
        <w:rPr>
          <w:sz w:val="28"/>
          <w:szCs w:val="28"/>
        </w:rPr>
        <w:t xml:space="preserve">. м; на ячменю – 0,5-1 лич. / 1 стебло або 10-15 жуків / 1 </w:t>
      </w:r>
      <w:proofErr w:type="spellStart"/>
      <w:r w:rsidR="00773E37" w:rsidRPr="00C10667">
        <w:rPr>
          <w:sz w:val="28"/>
          <w:szCs w:val="28"/>
        </w:rPr>
        <w:t>кв</w:t>
      </w:r>
      <w:proofErr w:type="spellEnd"/>
      <w:r w:rsidR="00773E37" w:rsidRPr="00C10667">
        <w:rPr>
          <w:sz w:val="28"/>
          <w:szCs w:val="28"/>
        </w:rPr>
        <w:t>. м посівів зернових колосових культур у фазах кущіння – виходу в трубку, доцільно проводити обприскування інсектицидами. Захисні заходи проти клопа-черепашки будуть ефективними й проти п’явиць, блішок, трипсів, попелиць тощо.</w:t>
      </w:r>
    </w:p>
    <w:p w14:paraId="1F231E07" w14:textId="6D53D835" w:rsidR="00773E37" w:rsidRPr="00C10667" w:rsidRDefault="00773E37" w:rsidP="00C10667">
      <w:pPr>
        <w:pStyle w:val="a3"/>
        <w:shd w:val="clear" w:color="auto" w:fill="FFFFFF"/>
        <w:spacing w:before="0" w:beforeAutospacing="0" w:after="0" w:afterAutospacing="0"/>
        <w:jc w:val="center"/>
        <w:textAlignment w:val="baseline"/>
        <w:rPr>
          <w:sz w:val="28"/>
          <w:szCs w:val="28"/>
        </w:rPr>
      </w:pPr>
      <w:r w:rsidRPr="00C10667">
        <w:rPr>
          <w:rStyle w:val="a4"/>
          <w:sz w:val="28"/>
          <w:szCs w:val="28"/>
          <w:bdr w:val="none" w:sz="0" w:space="0" w:color="auto" w:frame="1"/>
        </w:rPr>
        <w:t>Злакові мухи</w:t>
      </w:r>
    </w:p>
    <w:p w14:paraId="2143B3F5" w14:textId="449A669C" w:rsidR="00773E37" w:rsidRPr="00C10667" w:rsidRDefault="00C10667" w:rsidP="00773E37">
      <w:pPr>
        <w:pStyle w:val="a3"/>
        <w:shd w:val="clear" w:color="auto" w:fill="FFFFFF"/>
        <w:spacing w:before="0" w:beforeAutospacing="0" w:after="225" w:afterAutospacing="0"/>
        <w:jc w:val="both"/>
        <w:textAlignment w:val="baseline"/>
        <w:rPr>
          <w:sz w:val="28"/>
          <w:szCs w:val="28"/>
        </w:rPr>
      </w:pPr>
      <w:r w:rsidRPr="00A25A31">
        <w:rPr>
          <w:rFonts w:asciiTheme="minorHAnsi" w:hAnsiTheme="minorHAnsi" w:cstheme="minorHAnsi"/>
          <w:b/>
          <w:bCs/>
          <w:noProof/>
          <w:sz w:val="28"/>
          <w:szCs w:val="28"/>
          <w:bdr w:val="none" w:sz="0" w:space="0" w:color="auto" w:frame="1"/>
        </w:rPr>
        <w:drawing>
          <wp:anchor distT="0" distB="0" distL="114300" distR="114300" simplePos="0" relativeHeight="251668480" behindDoc="0" locked="0" layoutInCell="1" allowOverlap="1" wp14:anchorId="6AA555AE" wp14:editId="725F442A">
            <wp:simplePos x="0" y="0"/>
            <wp:positionH relativeFrom="margin">
              <wp:align>left</wp:align>
            </wp:positionH>
            <wp:positionV relativeFrom="paragraph">
              <wp:posOffset>451485</wp:posOffset>
            </wp:positionV>
            <wp:extent cx="2857500" cy="1819275"/>
            <wp:effectExtent l="0" t="0" r="0" b="9525"/>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819275"/>
                    </a:xfrm>
                    <a:prstGeom prst="rect">
                      <a:avLst/>
                    </a:prstGeom>
                    <a:noFill/>
                    <a:ln>
                      <a:noFill/>
                    </a:ln>
                  </pic:spPr>
                </pic:pic>
              </a:graphicData>
            </a:graphic>
          </wp:anchor>
        </w:drawing>
      </w:r>
      <w:r w:rsidR="00773E37" w:rsidRPr="00C10667">
        <w:rPr>
          <w:sz w:val="28"/>
          <w:szCs w:val="28"/>
        </w:rPr>
        <w:t xml:space="preserve">Продовжуватиметься літ шведської, гессенської, чорної пшеничної мухи та </w:t>
      </w:r>
      <w:proofErr w:type="spellStart"/>
      <w:r w:rsidR="00773E37" w:rsidRPr="00C10667">
        <w:rPr>
          <w:sz w:val="28"/>
          <w:szCs w:val="28"/>
        </w:rPr>
        <w:t>опомізи</w:t>
      </w:r>
      <w:proofErr w:type="spellEnd"/>
      <w:r w:rsidR="00773E37" w:rsidRPr="00C10667">
        <w:rPr>
          <w:sz w:val="28"/>
          <w:szCs w:val="28"/>
        </w:rPr>
        <w:t xml:space="preserve"> на посівах зернових колосових культур. При стрімкому наростанні температури повітря літ буде дружним. В посівах ярих зернових колосових культур розвиватиметься весняне покоління злакових мух, дуже небезпечних, зокрема для ячменю ранніх строків сівби. Крім того, личинки шведської мухи пошкоджуватимуть і сходи кукурудзи. Відкладання яєць відбуватиметься впродовж всього місяця. У разі чисельності імаго що перевищує ЕПШ (40-50 </w:t>
      </w:r>
      <w:proofErr w:type="spellStart"/>
      <w:r w:rsidR="00773E37" w:rsidRPr="00C10667">
        <w:rPr>
          <w:sz w:val="28"/>
          <w:szCs w:val="28"/>
        </w:rPr>
        <w:t>екз</w:t>
      </w:r>
      <w:proofErr w:type="spellEnd"/>
      <w:r w:rsidR="00773E37" w:rsidRPr="00C10667">
        <w:rPr>
          <w:sz w:val="28"/>
          <w:szCs w:val="28"/>
        </w:rPr>
        <w:t>. / 100 помахів), слід провести захисні обробки системними препаратами з «Державного реєстру пестицидів і агрохімікатів, дозволених до використання в Україні». Ефективність хімічних препаратів в боротьбі зі злаковими мухами досягається при проведенні обробок в період їх масового льоту, адже личинки, які відродилися, практично захищені від зовнішніх впливів.</w:t>
      </w:r>
    </w:p>
    <w:p w14:paraId="3D5B876F" w14:textId="77777777" w:rsidR="00773E37" w:rsidRPr="00C10667" w:rsidRDefault="00773E37" w:rsidP="00C10667">
      <w:pPr>
        <w:pStyle w:val="a3"/>
        <w:shd w:val="clear" w:color="auto" w:fill="FFFFFF"/>
        <w:spacing w:before="0" w:beforeAutospacing="0" w:after="0" w:afterAutospacing="0"/>
        <w:ind w:firstLine="851"/>
        <w:jc w:val="center"/>
        <w:textAlignment w:val="baseline"/>
        <w:rPr>
          <w:sz w:val="28"/>
          <w:szCs w:val="28"/>
        </w:rPr>
      </w:pPr>
      <w:r w:rsidRPr="00C10667">
        <w:rPr>
          <w:rStyle w:val="a4"/>
          <w:sz w:val="28"/>
          <w:szCs w:val="28"/>
          <w:bdr w:val="none" w:sz="0" w:space="0" w:color="auto" w:frame="1"/>
        </w:rPr>
        <w:t>Хлібна смугаста блішка</w:t>
      </w:r>
    </w:p>
    <w:p w14:paraId="7B678776" w14:textId="77777777" w:rsidR="00773E37" w:rsidRDefault="00773E37" w:rsidP="00C10667">
      <w:pPr>
        <w:pStyle w:val="a3"/>
        <w:shd w:val="clear" w:color="auto" w:fill="FFFFFF"/>
        <w:spacing w:before="0" w:beforeAutospacing="0" w:after="225" w:afterAutospacing="0"/>
        <w:ind w:firstLine="851"/>
        <w:jc w:val="both"/>
        <w:textAlignment w:val="baseline"/>
        <w:rPr>
          <w:sz w:val="28"/>
          <w:szCs w:val="28"/>
        </w:rPr>
      </w:pPr>
      <w:r w:rsidRPr="00C10667">
        <w:rPr>
          <w:sz w:val="28"/>
          <w:szCs w:val="28"/>
        </w:rPr>
        <w:t xml:space="preserve">Заселятиме посіви ярих колосових культур, зокрема пізніх строків сівби та кукурудзи, де </w:t>
      </w:r>
      <w:proofErr w:type="spellStart"/>
      <w:r w:rsidRPr="00C10667">
        <w:rPr>
          <w:sz w:val="28"/>
          <w:szCs w:val="28"/>
        </w:rPr>
        <w:t>шкодочинність</w:t>
      </w:r>
      <w:proofErr w:type="spellEnd"/>
      <w:r w:rsidRPr="00C10667">
        <w:rPr>
          <w:sz w:val="28"/>
          <w:szCs w:val="28"/>
        </w:rPr>
        <w:t xml:space="preserve"> буде найвищою. Озимим культурам за рахунок швидкого відростання зеленої маси шкідник значної шкоди не завдаватиме. При масовій появі шкідників (ЕПШ – 6-8 </w:t>
      </w:r>
      <w:proofErr w:type="spellStart"/>
      <w:r w:rsidRPr="00C10667">
        <w:rPr>
          <w:sz w:val="28"/>
          <w:szCs w:val="28"/>
        </w:rPr>
        <w:t>екз</w:t>
      </w:r>
      <w:proofErr w:type="spellEnd"/>
      <w:r w:rsidRPr="00C10667">
        <w:rPr>
          <w:sz w:val="28"/>
          <w:szCs w:val="28"/>
        </w:rPr>
        <w:t xml:space="preserve">. / 1 </w:t>
      </w:r>
      <w:proofErr w:type="spellStart"/>
      <w:r w:rsidRPr="00C10667">
        <w:rPr>
          <w:sz w:val="28"/>
          <w:szCs w:val="28"/>
        </w:rPr>
        <w:t>кв</w:t>
      </w:r>
      <w:proofErr w:type="spellEnd"/>
      <w:r w:rsidRPr="00C10667">
        <w:rPr>
          <w:sz w:val="28"/>
          <w:szCs w:val="28"/>
        </w:rPr>
        <w:t>. м) обмеження чисельності блішок досягається через обробку інсектицидами крайових смуг посівів.</w:t>
      </w:r>
    </w:p>
    <w:p w14:paraId="2444B06E" w14:textId="77777777" w:rsidR="00C10667" w:rsidRDefault="00C10667" w:rsidP="00C10667">
      <w:pPr>
        <w:pStyle w:val="a3"/>
        <w:shd w:val="clear" w:color="auto" w:fill="FFFFFF"/>
        <w:spacing w:before="0" w:beforeAutospacing="0" w:after="225" w:afterAutospacing="0"/>
        <w:ind w:firstLine="851"/>
        <w:jc w:val="both"/>
        <w:textAlignment w:val="baseline"/>
        <w:rPr>
          <w:sz w:val="28"/>
          <w:szCs w:val="28"/>
        </w:rPr>
      </w:pPr>
    </w:p>
    <w:p w14:paraId="4D97CEEE" w14:textId="77777777" w:rsidR="00C10667" w:rsidRPr="00C10667" w:rsidRDefault="00C10667" w:rsidP="00C10667">
      <w:pPr>
        <w:pStyle w:val="a3"/>
        <w:shd w:val="clear" w:color="auto" w:fill="FFFFFF"/>
        <w:spacing w:before="0" w:beforeAutospacing="0" w:after="225" w:afterAutospacing="0"/>
        <w:ind w:firstLine="851"/>
        <w:jc w:val="both"/>
        <w:textAlignment w:val="baseline"/>
        <w:rPr>
          <w:sz w:val="28"/>
          <w:szCs w:val="28"/>
        </w:rPr>
      </w:pPr>
    </w:p>
    <w:p w14:paraId="4DC4A769" w14:textId="4BEDE0AB" w:rsidR="00773E37" w:rsidRPr="00C10667" w:rsidRDefault="00773E37" w:rsidP="00C10667">
      <w:pPr>
        <w:pStyle w:val="a3"/>
        <w:shd w:val="clear" w:color="auto" w:fill="FFFFFF"/>
        <w:spacing w:before="0" w:beforeAutospacing="0" w:after="0" w:afterAutospacing="0"/>
        <w:ind w:firstLine="851"/>
        <w:jc w:val="center"/>
        <w:textAlignment w:val="baseline"/>
        <w:rPr>
          <w:sz w:val="28"/>
          <w:szCs w:val="28"/>
        </w:rPr>
      </w:pPr>
      <w:r w:rsidRPr="00C10667">
        <w:rPr>
          <w:rStyle w:val="a4"/>
          <w:sz w:val="28"/>
          <w:szCs w:val="28"/>
          <w:bdr w:val="none" w:sz="0" w:space="0" w:color="auto" w:frame="1"/>
        </w:rPr>
        <w:lastRenderedPageBreak/>
        <w:t>Пшеничний трипс</w:t>
      </w:r>
    </w:p>
    <w:p w14:paraId="0C575691" w14:textId="7FD0E01A" w:rsidR="00773E37" w:rsidRPr="00C10667" w:rsidRDefault="00C10667" w:rsidP="00C10667">
      <w:pPr>
        <w:pStyle w:val="a3"/>
        <w:shd w:val="clear" w:color="auto" w:fill="FFFFFF"/>
        <w:spacing w:before="0" w:beforeAutospacing="0" w:after="225" w:afterAutospacing="0"/>
        <w:ind w:firstLine="851"/>
        <w:jc w:val="both"/>
        <w:textAlignment w:val="baseline"/>
        <w:rPr>
          <w:sz w:val="28"/>
          <w:szCs w:val="28"/>
        </w:rPr>
      </w:pPr>
      <w:r w:rsidRPr="00A25A31">
        <w:rPr>
          <w:rFonts w:asciiTheme="minorHAnsi" w:hAnsiTheme="minorHAnsi" w:cstheme="minorHAnsi"/>
          <w:b/>
          <w:bCs/>
          <w:noProof/>
          <w:sz w:val="28"/>
          <w:szCs w:val="28"/>
          <w:bdr w:val="none" w:sz="0" w:space="0" w:color="auto" w:frame="1"/>
        </w:rPr>
        <w:drawing>
          <wp:anchor distT="0" distB="0" distL="114300" distR="114300" simplePos="0" relativeHeight="251669504" behindDoc="0" locked="0" layoutInCell="1" allowOverlap="1" wp14:anchorId="78084256" wp14:editId="4CC98FE6">
            <wp:simplePos x="0" y="0"/>
            <wp:positionH relativeFrom="column">
              <wp:posOffset>3234055</wp:posOffset>
            </wp:positionH>
            <wp:positionV relativeFrom="paragraph">
              <wp:posOffset>265430</wp:posOffset>
            </wp:positionV>
            <wp:extent cx="2857500" cy="2143125"/>
            <wp:effectExtent l="0" t="0" r="0" b="9525"/>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anchor>
        </w:drawing>
      </w:r>
      <w:r w:rsidR="00773E37" w:rsidRPr="00C10667">
        <w:rPr>
          <w:sz w:val="28"/>
          <w:szCs w:val="28"/>
        </w:rPr>
        <w:t xml:space="preserve">У травні проходитиме заселення зернових колосових культур імаго шкідника. Розмноженню трипсів сприяє тепла суха погода. Трипси пошкоджують </w:t>
      </w:r>
      <w:proofErr w:type="spellStart"/>
      <w:r w:rsidR="00773E37" w:rsidRPr="00C10667">
        <w:rPr>
          <w:sz w:val="28"/>
          <w:szCs w:val="28"/>
        </w:rPr>
        <w:t>прапорцевий</w:t>
      </w:r>
      <w:proofErr w:type="spellEnd"/>
      <w:r w:rsidR="00773E37" w:rsidRPr="00C10667">
        <w:rPr>
          <w:sz w:val="28"/>
          <w:szCs w:val="28"/>
        </w:rPr>
        <w:t xml:space="preserve"> лист, в результаті чого він скручується, затрудняючи вихід колосу. Масова поява дорослих трипсів збігається з початком колосіння озимої пшениці. Спочатку вони живляться колосковими лусками, а потім проникають у колос і відкладають яйця, зазвичай по 4-8 шт. Плодючість однієї самки – в середньому 23-28 яєць. На 6-8-му добу з’являються личинки, які спочатку висмоктують сік з колоскових лусочок та квіткових плівок, а потім пошкоджують зерно, яке перебуває в м’якому стані. В результаті знижується маса і якість зерна, а загальні втрати можуть сягати 20% можливого врожаю.  ЕПШ імаго у фазу трубкування-колосіння – 50-100 </w:t>
      </w:r>
      <w:proofErr w:type="spellStart"/>
      <w:r w:rsidR="00773E37" w:rsidRPr="00C10667">
        <w:rPr>
          <w:sz w:val="28"/>
          <w:szCs w:val="28"/>
        </w:rPr>
        <w:t>екз</w:t>
      </w:r>
      <w:proofErr w:type="spellEnd"/>
      <w:r w:rsidR="00773E37" w:rsidRPr="00C10667">
        <w:rPr>
          <w:sz w:val="28"/>
          <w:szCs w:val="28"/>
        </w:rPr>
        <w:t xml:space="preserve">. / 100 </w:t>
      </w:r>
      <w:proofErr w:type="spellStart"/>
      <w:r w:rsidR="00773E37" w:rsidRPr="00C10667">
        <w:rPr>
          <w:sz w:val="28"/>
          <w:szCs w:val="28"/>
        </w:rPr>
        <w:t>п.с</w:t>
      </w:r>
      <w:proofErr w:type="spellEnd"/>
      <w:r w:rsidR="00773E37" w:rsidRPr="00C10667">
        <w:rPr>
          <w:sz w:val="28"/>
          <w:szCs w:val="28"/>
        </w:rPr>
        <w:t xml:space="preserve">., або 8-10 </w:t>
      </w:r>
      <w:proofErr w:type="spellStart"/>
      <w:r w:rsidR="00773E37" w:rsidRPr="00C10667">
        <w:rPr>
          <w:sz w:val="28"/>
          <w:szCs w:val="28"/>
        </w:rPr>
        <w:t>екз</w:t>
      </w:r>
      <w:proofErr w:type="spellEnd"/>
      <w:r w:rsidR="00773E37" w:rsidRPr="00C10667">
        <w:rPr>
          <w:sz w:val="28"/>
          <w:szCs w:val="28"/>
        </w:rPr>
        <w:t xml:space="preserve">. / 1 колос, у фазу наливу зерна личинок – 20-30 </w:t>
      </w:r>
      <w:proofErr w:type="spellStart"/>
      <w:r w:rsidR="00773E37" w:rsidRPr="00C10667">
        <w:rPr>
          <w:sz w:val="28"/>
          <w:szCs w:val="28"/>
        </w:rPr>
        <w:t>екз</w:t>
      </w:r>
      <w:proofErr w:type="spellEnd"/>
      <w:r w:rsidR="00773E37" w:rsidRPr="00C10667">
        <w:rPr>
          <w:sz w:val="28"/>
          <w:szCs w:val="28"/>
        </w:rPr>
        <w:t>. / 1 колос.</w:t>
      </w:r>
    </w:p>
    <w:p w14:paraId="0DA0AFFA" w14:textId="77777777" w:rsidR="00773E37" w:rsidRPr="00C10667" w:rsidRDefault="00773E37" w:rsidP="00C10667">
      <w:pPr>
        <w:pStyle w:val="a3"/>
        <w:shd w:val="clear" w:color="auto" w:fill="FFFFFF"/>
        <w:spacing w:before="0" w:beforeAutospacing="0" w:after="0" w:afterAutospacing="0"/>
        <w:ind w:firstLine="851"/>
        <w:jc w:val="center"/>
        <w:textAlignment w:val="baseline"/>
        <w:rPr>
          <w:sz w:val="28"/>
          <w:szCs w:val="28"/>
        </w:rPr>
      </w:pPr>
      <w:r w:rsidRPr="00C10667">
        <w:rPr>
          <w:rStyle w:val="a4"/>
          <w:sz w:val="28"/>
          <w:szCs w:val="28"/>
          <w:bdr w:val="none" w:sz="0" w:space="0" w:color="auto" w:frame="1"/>
        </w:rPr>
        <w:t>Хлібні пильщики</w:t>
      </w:r>
    </w:p>
    <w:p w14:paraId="688BBF3E" w14:textId="77777777" w:rsidR="00773E37" w:rsidRPr="00C10667" w:rsidRDefault="00773E37" w:rsidP="00C10667">
      <w:pPr>
        <w:pStyle w:val="a3"/>
        <w:shd w:val="clear" w:color="auto" w:fill="FFFFFF"/>
        <w:spacing w:before="0" w:beforeAutospacing="0" w:after="225" w:afterAutospacing="0"/>
        <w:ind w:firstLine="851"/>
        <w:jc w:val="both"/>
        <w:textAlignment w:val="baseline"/>
        <w:rPr>
          <w:sz w:val="28"/>
          <w:szCs w:val="28"/>
        </w:rPr>
      </w:pPr>
      <w:r w:rsidRPr="00C10667">
        <w:rPr>
          <w:sz w:val="28"/>
          <w:szCs w:val="28"/>
        </w:rPr>
        <w:t xml:space="preserve">Триватиме літ та відкладання яєць шкідником. Самка відкладає в середньому 30-50 яєць, обираючи більш розвинені стебла з товстою соломиною.  Ембріональний розвиток триває 5-10 діб. Відродження личинок прогнозується  в ІІ-ІІІ декаді травня. Відразу після відродження личинки живляться внутрішньою частиною стебла і переміщуються вниз, до його основи. У вузлах стебла вони прогризають отвори, великі відрізки ходу в соломині забивають червоточиною та екскрементами. Основна маса личинок досягає нижнього міжвузля в період закінчення фази наливання-воскової стиглості зерна. Під дією вітру частина стебел обламується в місці надрізу ще до настання фази повної стиглості зерна колосових. Продуктивність пошкоджених стебел залежно від сортових особливостей, агрокліматичних умов та стану популяції пильщика знижується на 1,5-10%. ЕПШ імаго пильщика в фазу виходу в трубку-колосіння складає 4 </w:t>
      </w:r>
      <w:proofErr w:type="spellStart"/>
      <w:r w:rsidRPr="00C10667">
        <w:rPr>
          <w:sz w:val="28"/>
          <w:szCs w:val="28"/>
        </w:rPr>
        <w:t>екз</w:t>
      </w:r>
      <w:proofErr w:type="spellEnd"/>
      <w:r w:rsidRPr="00C10667">
        <w:rPr>
          <w:sz w:val="28"/>
          <w:szCs w:val="28"/>
        </w:rPr>
        <w:t xml:space="preserve">. / 1 </w:t>
      </w:r>
      <w:proofErr w:type="spellStart"/>
      <w:r w:rsidRPr="00C10667">
        <w:rPr>
          <w:sz w:val="28"/>
          <w:szCs w:val="28"/>
        </w:rPr>
        <w:t>кв</w:t>
      </w:r>
      <w:proofErr w:type="spellEnd"/>
      <w:r w:rsidRPr="00C10667">
        <w:rPr>
          <w:sz w:val="28"/>
          <w:szCs w:val="28"/>
        </w:rPr>
        <w:t>. м.</w:t>
      </w:r>
    </w:p>
    <w:p w14:paraId="54349AEB" w14:textId="5246D370" w:rsidR="00773E37" w:rsidRPr="00C10667" w:rsidRDefault="00773E37" w:rsidP="00C10667">
      <w:pPr>
        <w:pStyle w:val="a3"/>
        <w:shd w:val="clear" w:color="auto" w:fill="FFFFFF"/>
        <w:spacing w:before="0" w:beforeAutospacing="0" w:after="0" w:afterAutospacing="0"/>
        <w:jc w:val="center"/>
        <w:textAlignment w:val="baseline"/>
        <w:rPr>
          <w:sz w:val="28"/>
          <w:szCs w:val="28"/>
        </w:rPr>
      </w:pPr>
      <w:r w:rsidRPr="00C10667">
        <w:rPr>
          <w:rStyle w:val="a4"/>
          <w:sz w:val="28"/>
          <w:szCs w:val="28"/>
          <w:bdr w:val="none" w:sz="0" w:space="0" w:color="auto" w:frame="1"/>
        </w:rPr>
        <w:t>Злакові попелиці</w:t>
      </w:r>
    </w:p>
    <w:p w14:paraId="01280AB5" w14:textId="022A5EA9" w:rsidR="00773E37" w:rsidRPr="00C10667" w:rsidRDefault="00C10667" w:rsidP="00773E37">
      <w:pPr>
        <w:pStyle w:val="a3"/>
        <w:shd w:val="clear" w:color="auto" w:fill="FFFFFF"/>
        <w:spacing w:before="0" w:beforeAutospacing="0" w:after="225" w:afterAutospacing="0"/>
        <w:jc w:val="both"/>
        <w:textAlignment w:val="baseline"/>
        <w:rPr>
          <w:sz w:val="28"/>
          <w:szCs w:val="28"/>
        </w:rPr>
      </w:pPr>
      <w:r w:rsidRPr="00A25A31">
        <w:rPr>
          <w:rFonts w:asciiTheme="minorHAnsi" w:hAnsiTheme="minorHAnsi" w:cstheme="minorHAnsi"/>
          <w:b/>
          <w:bCs/>
          <w:noProof/>
          <w:sz w:val="28"/>
          <w:szCs w:val="28"/>
          <w:bdr w:val="none" w:sz="0" w:space="0" w:color="auto" w:frame="1"/>
        </w:rPr>
        <w:drawing>
          <wp:anchor distT="0" distB="0" distL="114300" distR="114300" simplePos="0" relativeHeight="251670528" behindDoc="0" locked="0" layoutInCell="1" allowOverlap="1" wp14:anchorId="6078AFA4" wp14:editId="22EA93DC">
            <wp:simplePos x="0" y="0"/>
            <wp:positionH relativeFrom="column">
              <wp:posOffset>-147320</wp:posOffset>
            </wp:positionH>
            <wp:positionV relativeFrom="paragraph">
              <wp:posOffset>109855</wp:posOffset>
            </wp:positionV>
            <wp:extent cx="2755900" cy="2066925"/>
            <wp:effectExtent l="0" t="0" r="6350" b="9525"/>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55900" cy="2066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3E37" w:rsidRPr="00C10667">
        <w:rPr>
          <w:sz w:val="28"/>
          <w:szCs w:val="28"/>
        </w:rPr>
        <w:t>Продовжуватиметься заселення та пошкодження озимих та ярих зернових культур.  Тепла та суха погода сприя</w:t>
      </w:r>
      <w:r w:rsidR="00386491" w:rsidRPr="00C10667">
        <w:rPr>
          <w:sz w:val="28"/>
          <w:szCs w:val="28"/>
        </w:rPr>
        <w:t xml:space="preserve">тиме </w:t>
      </w:r>
      <w:r w:rsidR="00773E37" w:rsidRPr="00C10667">
        <w:rPr>
          <w:sz w:val="28"/>
          <w:szCs w:val="28"/>
        </w:rPr>
        <w:t xml:space="preserve"> активному розмноженню, а за відсутності вологи шкідник завдає непоправної шкоди посівам. У фазу формування та молочної стиглості зерна вони будуть найшкідливішими. Попелиці здатні переносити вірусні захворювання злакових культур (вірус жовтої карликовості ячменю). Необхідно вести постійний моніторинг </w:t>
      </w:r>
      <w:r w:rsidR="00773E37" w:rsidRPr="00C10667">
        <w:rPr>
          <w:sz w:val="28"/>
          <w:szCs w:val="28"/>
        </w:rPr>
        <w:lastRenderedPageBreak/>
        <w:t xml:space="preserve">посівів і при перевищенні чисельності шкідника (ЕПШ злакових попелиць складає 10 </w:t>
      </w:r>
      <w:proofErr w:type="spellStart"/>
      <w:r w:rsidR="00773E37" w:rsidRPr="00C10667">
        <w:rPr>
          <w:sz w:val="28"/>
          <w:szCs w:val="28"/>
        </w:rPr>
        <w:t>екз</w:t>
      </w:r>
      <w:proofErr w:type="spellEnd"/>
      <w:r w:rsidR="00773E37" w:rsidRPr="00C10667">
        <w:rPr>
          <w:sz w:val="28"/>
          <w:szCs w:val="28"/>
        </w:rPr>
        <w:t xml:space="preserve">. / 1 стебло при 50% заселених стебел у фазу виходу в трубку), обробити посіви рекомендованими інсектицидами </w:t>
      </w:r>
      <w:r w:rsidR="00773E37" w:rsidRPr="00C10667">
        <w:rPr>
          <w:b/>
          <w:bCs/>
          <w:sz w:val="28"/>
          <w:szCs w:val="28"/>
        </w:rPr>
        <w:t>з «Державного реєстру пестицидів і агрохімікатів, дозволених до використання в Україні».</w:t>
      </w:r>
    </w:p>
    <w:p w14:paraId="782F735A" w14:textId="178AF550" w:rsidR="00773E37" w:rsidRPr="00C10667" w:rsidRDefault="00773E37" w:rsidP="00C10667">
      <w:pPr>
        <w:pStyle w:val="a3"/>
        <w:shd w:val="clear" w:color="auto" w:fill="FFFFFF"/>
        <w:spacing w:before="0" w:beforeAutospacing="0" w:after="0" w:afterAutospacing="0"/>
        <w:ind w:firstLine="851"/>
        <w:jc w:val="center"/>
        <w:textAlignment w:val="baseline"/>
        <w:rPr>
          <w:sz w:val="28"/>
          <w:szCs w:val="28"/>
        </w:rPr>
      </w:pPr>
      <w:r w:rsidRPr="00C10667">
        <w:rPr>
          <w:rStyle w:val="a4"/>
          <w:sz w:val="28"/>
          <w:szCs w:val="28"/>
          <w:bdr w:val="none" w:sz="0" w:space="0" w:color="auto" w:frame="1"/>
        </w:rPr>
        <w:t>Борошниста роса</w:t>
      </w:r>
    </w:p>
    <w:p w14:paraId="4F694D57" w14:textId="77777777" w:rsidR="00773E37" w:rsidRPr="00C10667" w:rsidRDefault="00773E37" w:rsidP="00C10667">
      <w:pPr>
        <w:pStyle w:val="a3"/>
        <w:shd w:val="clear" w:color="auto" w:fill="FFFFFF"/>
        <w:spacing w:before="0" w:beforeAutospacing="0" w:after="225" w:afterAutospacing="0"/>
        <w:ind w:firstLine="851"/>
        <w:jc w:val="both"/>
        <w:textAlignment w:val="baseline"/>
        <w:rPr>
          <w:sz w:val="28"/>
          <w:szCs w:val="28"/>
        </w:rPr>
      </w:pPr>
      <w:r w:rsidRPr="00C10667">
        <w:rPr>
          <w:sz w:val="28"/>
          <w:szCs w:val="28"/>
        </w:rPr>
        <w:t>За  сприятливих погодних умовах (часті опади, вранішні роси та тепла погода) на загущених посівах зернових культур слід очікувати ураження хворобою (зараження відбувається при вологості повітря 60-100%). ЕПШ складає 1-3% розвитку хвороби в фазу виходу в трубку, 15-30% розвитку хвороби – у фазу колосіння.</w:t>
      </w:r>
    </w:p>
    <w:p w14:paraId="15C8DB8C" w14:textId="77777777" w:rsidR="00773E37" w:rsidRPr="00C10667" w:rsidRDefault="00773E37" w:rsidP="00C10667">
      <w:pPr>
        <w:pStyle w:val="a3"/>
        <w:shd w:val="clear" w:color="auto" w:fill="FFFFFF"/>
        <w:spacing w:before="0" w:beforeAutospacing="0" w:after="0" w:afterAutospacing="0"/>
        <w:ind w:firstLine="851"/>
        <w:jc w:val="center"/>
        <w:textAlignment w:val="baseline"/>
        <w:rPr>
          <w:sz w:val="28"/>
          <w:szCs w:val="28"/>
        </w:rPr>
      </w:pPr>
      <w:r w:rsidRPr="00C10667">
        <w:rPr>
          <w:rStyle w:val="a4"/>
          <w:sz w:val="28"/>
          <w:szCs w:val="28"/>
          <w:bdr w:val="none" w:sz="0" w:space="0" w:color="auto" w:frame="1"/>
        </w:rPr>
        <w:t>Бура листкова іржа </w:t>
      </w:r>
      <w:r w:rsidRPr="00C10667">
        <w:rPr>
          <w:sz w:val="28"/>
          <w:szCs w:val="28"/>
        </w:rPr>
        <w:t>та</w:t>
      </w:r>
      <w:r w:rsidRPr="00C10667">
        <w:rPr>
          <w:rStyle w:val="a4"/>
          <w:sz w:val="28"/>
          <w:szCs w:val="28"/>
          <w:bdr w:val="none" w:sz="0" w:space="0" w:color="auto" w:frame="1"/>
        </w:rPr>
        <w:t> </w:t>
      </w:r>
      <w:proofErr w:type="spellStart"/>
      <w:r w:rsidRPr="00C10667">
        <w:rPr>
          <w:rStyle w:val="a4"/>
          <w:sz w:val="28"/>
          <w:szCs w:val="28"/>
          <w:bdr w:val="none" w:sz="0" w:space="0" w:color="auto" w:frame="1"/>
        </w:rPr>
        <w:t>септоріоз</w:t>
      </w:r>
      <w:proofErr w:type="spellEnd"/>
    </w:p>
    <w:p w14:paraId="559B54A3" w14:textId="77777777" w:rsidR="00773E37" w:rsidRPr="00C10667" w:rsidRDefault="00773E37" w:rsidP="00C10667">
      <w:pPr>
        <w:pStyle w:val="a3"/>
        <w:shd w:val="clear" w:color="auto" w:fill="FFFFFF"/>
        <w:spacing w:before="0" w:beforeAutospacing="0" w:after="225" w:afterAutospacing="0"/>
        <w:ind w:firstLine="851"/>
        <w:jc w:val="both"/>
        <w:textAlignment w:val="baseline"/>
        <w:rPr>
          <w:sz w:val="28"/>
          <w:szCs w:val="28"/>
        </w:rPr>
      </w:pPr>
      <w:r w:rsidRPr="00C10667">
        <w:rPr>
          <w:sz w:val="28"/>
          <w:szCs w:val="28"/>
        </w:rPr>
        <w:t>За наявності крапельної вологи, температури повітря +16…+22 °С слід очікувати розповсюдження хвороби. ЕПШ у фазу виходу в трубку 1-3% розвитку хвороби, 10% розвитку хвороби – в фазу колосіння.</w:t>
      </w:r>
    </w:p>
    <w:p w14:paraId="430AD5B2" w14:textId="4F139E79" w:rsidR="00773E37" w:rsidRPr="00C10667" w:rsidRDefault="00773E37" w:rsidP="00C10667">
      <w:pPr>
        <w:pStyle w:val="a3"/>
        <w:shd w:val="clear" w:color="auto" w:fill="FFFFFF"/>
        <w:spacing w:before="0" w:beforeAutospacing="0" w:after="0" w:afterAutospacing="0"/>
        <w:ind w:firstLine="851"/>
        <w:jc w:val="center"/>
        <w:textAlignment w:val="baseline"/>
        <w:rPr>
          <w:sz w:val="28"/>
          <w:szCs w:val="28"/>
        </w:rPr>
      </w:pPr>
      <w:proofErr w:type="spellStart"/>
      <w:r w:rsidRPr="00C10667">
        <w:rPr>
          <w:rStyle w:val="a4"/>
          <w:sz w:val="28"/>
          <w:szCs w:val="28"/>
          <w:bdr w:val="none" w:sz="0" w:space="0" w:color="auto" w:frame="1"/>
        </w:rPr>
        <w:t>Гельмінтоспоріози</w:t>
      </w:r>
      <w:proofErr w:type="spellEnd"/>
      <w:r w:rsidRPr="00C10667">
        <w:rPr>
          <w:rStyle w:val="a4"/>
          <w:sz w:val="28"/>
          <w:szCs w:val="28"/>
          <w:bdr w:val="none" w:sz="0" w:space="0" w:color="auto" w:frame="1"/>
        </w:rPr>
        <w:t xml:space="preserve"> (плямистості) ячменю</w:t>
      </w:r>
    </w:p>
    <w:p w14:paraId="11B4D766" w14:textId="3EB368FD" w:rsidR="00773E37" w:rsidRPr="00C10667" w:rsidRDefault="00C10667" w:rsidP="00C10667">
      <w:pPr>
        <w:pStyle w:val="a3"/>
        <w:shd w:val="clear" w:color="auto" w:fill="FFFFFF"/>
        <w:spacing w:before="0" w:beforeAutospacing="0" w:after="225" w:afterAutospacing="0"/>
        <w:ind w:firstLine="851"/>
        <w:jc w:val="both"/>
        <w:textAlignment w:val="baseline"/>
        <w:rPr>
          <w:sz w:val="28"/>
          <w:szCs w:val="28"/>
        </w:rPr>
      </w:pPr>
      <w:r w:rsidRPr="00C10667">
        <w:rPr>
          <w:b/>
          <w:bCs/>
          <w:noProof/>
          <w:sz w:val="28"/>
          <w:szCs w:val="28"/>
          <w:bdr w:val="none" w:sz="0" w:space="0" w:color="auto" w:frame="1"/>
        </w:rPr>
        <w:drawing>
          <wp:anchor distT="0" distB="0" distL="114300" distR="114300" simplePos="0" relativeHeight="251671552" behindDoc="0" locked="0" layoutInCell="1" allowOverlap="1" wp14:anchorId="731C2965" wp14:editId="5BEE7A44">
            <wp:simplePos x="0" y="0"/>
            <wp:positionH relativeFrom="margin">
              <wp:align>center</wp:align>
            </wp:positionH>
            <wp:positionV relativeFrom="paragraph">
              <wp:posOffset>1727200</wp:posOffset>
            </wp:positionV>
            <wp:extent cx="5176520" cy="3451225"/>
            <wp:effectExtent l="0" t="0" r="508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76520" cy="3451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3E37" w:rsidRPr="00C10667">
        <w:rPr>
          <w:sz w:val="28"/>
          <w:szCs w:val="28"/>
        </w:rPr>
        <w:t>За сприятливої температури повітря та наявності достатньої кількості вологи триватиме подальше розповсюдження хвороби на загущених, добре розвинутих посівах озимого ячменю та очікується прояв хвороб на ранніх посівах ярого ячменю. Критерієм доцільності обробки проти хвороб є їх розвиток в  фазу виходу в трубку 3-5% розвитку хвороби, 10-20% розвитку хвороби – у фазу колосіння-цвітіння. Захисні обробки слід проводити дозволеними препаратами згідно з «Державним реєстром пестицидів і агрохімікатів, дозволених до використання в Україні».</w:t>
      </w:r>
    </w:p>
    <w:p w14:paraId="26CD9C9C" w14:textId="77777777" w:rsidR="00C10667" w:rsidRDefault="00C10667" w:rsidP="00426814">
      <w:pPr>
        <w:autoSpaceDE w:val="0"/>
        <w:jc w:val="center"/>
        <w:rPr>
          <w:rFonts w:eastAsia="Times New Roman" w:cstheme="minorHAnsi"/>
          <w:b/>
          <w:spacing w:val="-4"/>
          <w:sz w:val="28"/>
          <w:szCs w:val="28"/>
        </w:rPr>
      </w:pPr>
    </w:p>
    <w:p w14:paraId="630485F7" w14:textId="77777777" w:rsidR="00270C9A" w:rsidRDefault="00270C9A" w:rsidP="00426814">
      <w:pPr>
        <w:autoSpaceDE w:val="0"/>
        <w:jc w:val="center"/>
        <w:rPr>
          <w:rFonts w:eastAsia="Times New Roman" w:cstheme="minorHAnsi"/>
          <w:b/>
          <w:spacing w:val="-4"/>
          <w:sz w:val="28"/>
          <w:szCs w:val="28"/>
        </w:rPr>
      </w:pPr>
    </w:p>
    <w:p w14:paraId="3307C5FF" w14:textId="77777777" w:rsidR="00270C9A" w:rsidRDefault="00270C9A" w:rsidP="00426814">
      <w:pPr>
        <w:autoSpaceDE w:val="0"/>
        <w:jc w:val="center"/>
        <w:rPr>
          <w:rFonts w:eastAsia="Times New Roman" w:cstheme="minorHAnsi"/>
          <w:b/>
          <w:spacing w:val="-4"/>
          <w:sz w:val="28"/>
          <w:szCs w:val="28"/>
        </w:rPr>
      </w:pPr>
    </w:p>
    <w:p w14:paraId="580CC8B5" w14:textId="77777777" w:rsidR="00270C9A" w:rsidRDefault="00270C9A" w:rsidP="00426814">
      <w:pPr>
        <w:autoSpaceDE w:val="0"/>
        <w:jc w:val="center"/>
        <w:rPr>
          <w:rFonts w:eastAsia="Times New Roman" w:cstheme="minorHAnsi"/>
          <w:b/>
          <w:spacing w:val="-4"/>
          <w:sz w:val="28"/>
          <w:szCs w:val="28"/>
        </w:rPr>
      </w:pPr>
    </w:p>
    <w:p w14:paraId="355DC734" w14:textId="77777777" w:rsidR="00270C9A" w:rsidRDefault="00270C9A" w:rsidP="00426814">
      <w:pPr>
        <w:autoSpaceDE w:val="0"/>
        <w:jc w:val="center"/>
        <w:rPr>
          <w:rFonts w:eastAsia="Times New Roman" w:cstheme="minorHAnsi"/>
          <w:b/>
          <w:spacing w:val="-4"/>
          <w:sz w:val="28"/>
          <w:szCs w:val="28"/>
        </w:rPr>
      </w:pPr>
    </w:p>
    <w:p w14:paraId="24A1F745" w14:textId="77777777" w:rsidR="00270C9A" w:rsidRDefault="00270C9A" w:rsidP="00426814">
      <w:pPr>
        <w:autoSpaceDE w:val="0"/>
        <w:jc w:val="center"/>
        <w:rPr>
          <w:rFonts w:eastAsia="Times New Roman" w:cstheme="minorHAnsi"/>
          <w:b/>
          <w:spacing w:val="-4"/>
          <w:sz w:val="28"/>
          <w:szCs w:val="28"/>
        </w:rPr>
      </w:pPr>
    </w:p>
    <w:p w14:paraId="0136CC7F" w14:textId="77777777" w:rsidR="00270C9A" w:rsidRDefault="00270C9A" w:rsidP="00426814">
      <w:pPr>
        <w:autoSpaceDE w:val="0"/>
        <w:jc w:val="center"/>
        <w:rPr>
          <w:rFonts w:eastAsia="Times New Roman" w:cstheme="minorHAnsi"/>
          <w:b/>
          <w:spacing w:val="-4"/>
          <w:sz w:val="28"/>
          <w:szCs w:val="28"/>
        </w:rPr>
      </w:pPr>
    </w:p>
    <w:p w14:paraId="4569123B" w14:textId="77777777" w:rsidR="00270C9A" w:rsidRDefault="00270C9A" w:rsidP="00426814">
      <w:pPr>
        <w:autoSpaceDE w:val="0"/>
        <w:jc w:val="center"/>
        <w:rPr>
          <w:rFonts w:eastAsia="Times New Roman" w:cstheme="minorHAnsi"/>
          <w:b/>
          <w:spacing w:val="-4"/>
          <w:sz w:val="28"/>
          <w:szCs w:val="28"/>
        </w:rPr>
      </w:pPr>
    </w:p>
    <w:p w14:paraId="27F56600" w14:textId="77777777" w:rsidR="00270C9A" w:rsidRDefault="00270C9A" w:rsidP="00426814">
      <w:pPr>
        <w:autoSpaceDE w:val="0"/>
        <w:jc w:val="center"/>
        <w:rPr>
          <w:rFonts w:eastAsia="Times New Roman" w:cstheme="minorHAnsi"/>
          <w:b/>
          <w:spacing w:val="-4"/>
          <w:sz w:val="28"/>
          <w:szCs w:val="28"/>
        </w:rPr>
      </w:pPr>
    </w:p>
    <w:p w14:paraId="7C737B80" w14:textId="77777777" w:rsidR="00270C9A" w:rsidRDefault="00270C9A" w:rsidP="00426814">
      <w:pPr>
        <w:autoSpaceDE w:val="0"/>
        <w:jc w:val="center"/>
        <w:rPr>
          <w:rFonts w:eastAsia="Times New Roman" w:cstheme="minorHAnsi"/>
          <w:b/>
          <w:spacing w:val="-4"/>
          <w:sz w:val="28"/>
          <w:szCs w:val="28"/>
        </w:rPr>
      </w:pPr>
    </w:p>
    <w:p w14:paraId="77B47054" w14:textId="77777777" w:rsidR="00270C9A" w:rsidRDefault="00270C9A" w:rsidP="00426814">
      <w:pPr>
        <w:autoSpaceDE w:val="0"/>
        <w:jc w:val="center"/>
        <w:rPr>
          <w:rFonts w:eastAsia="Times New Roman" w:cstheme="minorHAnsi"/>
          <w:b/>
          <w:spacing w:val="-4"/>
          <w:sz w:val="28"/>
          <w:szCs w:val="28"/>
        </w:rPr>
      </w:pPr>
    </w:p>
    <w:p w14:paraId="00B82DC1" w14:textId="77777777" w:rsidR="00270C9A" w:rsidRDefault="00270C9A" w:rsidP="00426814">
      <w:pPr>
        <w:autoSpaceDE w:val="0"/>
        <w:jc w:val="center"/>
        <w:rPr>
          <w:rFonts w:eastAsia="Times New Roman" w:cstheme="minorHAnsi"/>
          <w:b/>
          <w:spacing w:val="-4"/>
          <w:sz w:val="28"/>
          <w:szCs w:val="28"/>
        </w:rPr>
      </w:pPr>
    </w:p>
    <w:p w14:paraId="4220FC81" w14:textId="77777777" w:rsidR="00270C9A" w:rsidRDefault="00270C9A" w:rsidP="00426814">
      <w:pPr>
        <w:autoSpaceDE w:val="0"/>
        <w:jc w:val="center"/>
        <w:rPr>
          <w:rFonts w:eastAsia="Times New Roman" w:cstheme="minorHAnsi"/>
          <w:b/>
          <w:spacing w:val="-4"/>
          <w:sz w:val="28"/>
          <w:szCs w:val="28"/>
        </w:rPr>
      </w:pPr>
    </w:p>
    <w:p w14:paraId="6CE49FAA" w14:textId="34BFEE2D" w:rsidR="00426814" w:rsidRPr="0068694B" w:rsidRDefault="00426814" w:rsidP="00426814">
      <w:pPr>
        <w:autoSpaceDE w:val="0"/>
        <w:jc w:val="center"/>
        <w:rPr>
          <w:rFonts w:ascii="Times New Roman" w:eastAsia="Times New Roman" w:hAnsi="Times New Roman" w:cs="Times New Roman"/>
          <w:b/>
          <w:spacing w:val="-4"/>
          <w:sz w:val="28"/>
          <w:szCs w:val="28"/>
        </w:rPr>
      </w:pPr>
      <w:r w:rsidRPr="0068694B">
        <w:rPr>
          <w:rFonts w:ascii="Times New Roman" w:eastAsia="Times New Roman" w:hAnsi="Times New Roman" w:cs="Times New Roman"/>
          <w:b/>
          <w:spacing w:val="-4"/>
          <w:sz w:val="28"/>
          <w:szCs w:val="28"/>
        </w:rPr>
        <w:lastRenderedPageBreak/>
        <w:t>Шкідники і хвороби зернобобових культур</w:t>
      </w:r>
      <w:r w:rsidR="00C10667" w:rsidRPr="0068694B">
        <w:rPr>
          <w:rFonts w:ascii="Times New Roman" w:eastAsia="Times New Roman" w:hAnsi="Times New Roman" w:cs="Times New Roman"/>
          <w:b/>
          <w:spacing w:val="-4"/>
          <w:sz w:val="28"/>
          <w:szCs w:val="28"/>
        </w:rPr>
        <w:t xml:space="preserve"> </w:t>
      </w:r>
      <w:r w:rsidRPr="0068694B">
        <w:rPr>
          <w:rFonts w:ascii="Times New Roman" w:eastAsia="Times New Roman" w:hAnsi="Times New Roman" w:cs="Times New Roman"/>
          <w:b/>
          <w:spacing w:val="-4"/>
          <w:sz w:val="28"/>
          <w:szCs w:val="28"/>
        </w:rPr>
        <w:t xml:space="preserve"> та багаторічних трав</w:t>
      </w:r>
    </w:p>
    <w:p w14:paraId="19CE2D87" w14:textId="1B740E25" w:rsidR="007E4388" w:rsidRPr="00270C9A" w:rsidRDefault="0068694B" w:rsidP="0068694B">
      <w:pPr>
        <w:autoSpaceDE w:val="0"/>
        <w:ind w:firstLine="851"/>
        <w:jc w:val="both"/>
        <w:rPr>
          <w:rFonts w:ascii="Times New Roman" w:eastAsia="Times New Roman" w:hAnsi="Times New Roman" w:cs="Times New Roman"/>
          <w:spacing w:val="-4"/>
          <w:kern w:val="2"/>
          <w:sz w:val="28"/>
          <w:szCs w:val="28"/>
        </w:rPr>
      </w:pPr>
      <w:r w:rsidRPr="00270C9A">
        <w:rPr>
          <w:rFonts w:ascii="Times New Roman" w:hAnsi="Times New Roman" w:cs="Times New Roman"/>
          <w:noProof/>
          <w:sz w:val="28"/>
          <w:szCs w:val="28"/>
        </w:rPr>
        <w:drawing>
          <wp:anchor distT="0" distB="0" distL="114300" distR="114300" simplePos="0" relativeHeight="251672576" behindDoc="0" locked="0" layoutInCell="1" allowOverlap="1" wp14:anchorId="64CBE2D0" wp14:editId="4E4F6F84">
            <wp:simplePos x="0" y="0"/>
            <wp:positionH relativeFrom="margin">
              <wp:align>left</wp:align>
            </wp:positionH>
            <wp:positionV relativeFrom="paragraph">
              <wp:posOffset>462280</wp:posOffset>
            </wp:positionV>
            <wp:extent cx="2381250" cy="1838325"/>
            <wp:effectExtent l="0" t="0" r="0" b="9525"/>
            <wp:wrapSquare wrapText="bothSides"/>
            <wp:docPr id="5" name="Рисунок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4" descr="IMG_25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81250" cy="1838325"/>
                    </a:xfrm>
                    <a:prstGeom prst="rect">
                      <a:avLst/>
                    </a:prstGeom>
                    <a:noFill/>
                    <a:ln>
                      <a:noFill/>
                    </a:ln>
                  </pic:spPr>
                </pic:pic>
              </a:graphicData>
            </a:graphic>
          </wp:anchor>
        </w:drawing>
      </w:r>
      <w:r w:rsidR="007E4388" w:rsidRPr="00270C9A">
        <w:rPr>
          <w:rFonts w:ascii="Times New Roman" w:hAnsi="Times New Roman" w:cs="Times New Roman"/>
          <w:b/>
          <w:sz w:val="28"/>
          <w:szCs w:val="28"/>
        </w:rPr>
        <w:t xml:space="preserve">Бульбочкові довгоносики </w:t>
      </w:r>
      <w:r w:rsidR="007E4388" w:rsidRPr="00270C9A">
        <w:rPr>
          <w:rFonts w:ascii="Times New Roman" w:hAnsi="Times New Roman" w:cs="Times New Roman"/>
          <w:sz w:val="28"/>
          <w:szCs w:val="28"/>
        </w:rPr>
        <w:t>в травні  продовжать заселення та живлення у посівах гороху та багаторічних трав.</w:t>
      </w:r>
    </w:p>
    <w:p w14:paraId="15B555C2" w14:textId="259D37D8" w:rsidR="007E4388" w:rsidRPr="00270C9A" w:rsidRDefault="007E4388" w:rsidP="0068694B">
      <w:pPr>
        <w:autoSpaceDE w:val="0"/>
        <w:snapToGrid w:val="0"/>
        <w:ind w:firstLine="851"/>
        <w:jc w:val="both"/>
        <w:rPr>
          <w:rFonts w:ascii="Times New Roman" w:hAnsi="Times New Roman" w:cs="Times New Roman"/>
          <w:sz w:val="28"/>
          <w:szCs w:val="28"/>
        </w:rPr>
      </w:pPr>
      <w:r w:rsidRPr="00270C9A">
        <w:rPr>
          <w:rFonts w:ascii="Times New Roman" w:hAnsi="Times New Roman" w:cs="Times New Roman"/>
          <w:sz w:val="28"/>
          <w:szCs w:val="28"/>
        </w:rPr>
        <w:t xml:space="preserve">У разі виявлення у сходах </w:t>
      </w:r>
      <w:r w:rsidRPr="00270C9A">
        <w:rPr>
          <w:rFonts w:ascii="Times New Roman" w:hAnsi="Times New Roman" w:cs="Times New Roman"/>
          <w:b/>
          <w:i/>
          <w:sz w:val="28"/>
          <w:szCs w:val="28"/>
        </w:rPr>
        <w:t>гороху</w:t>
      </w:r>
      <w:r w:rsidRPr="00270C9A">
        <w:rPr>
          <w:rFonts w:ascii="Times New Roman" w:hAnsi="Times New Roman" w:cs="Times New Roman"/>
          <w:sz w:val="28"/>
          <w:szCs w:val="28"/>
        </w:rPr>
        <w:t xml:space="preserve"> 1на </w:t>
      </w:r>
      <w:proofErr w:type="spellStart"/>
      <w:r w:rsidRPr="00270C9A">
        <w:rPr>
          <w:rFonts w:ascii="Times New Roman" w:hAnsi="Times New Roman" w:cs="Times New Roman"/>
          <w:sz w:val="28"/>
          <w:szCs w:val="28"/>
        </w:rPr>
        <w:t>кв</w:t>
      </w:r>
      <w:proofErr w:type="spellEnd"/>
      <w:r w:rsidRPr="00270C9A">
        <w:rPr>
          <w:rFonts w:ascii="Times New Roman" w:hAnsi="Times New Roman" w:cs="Times New Roman"/>
          <w:sz w:val="28"/>
          <w:szCs w:val="28"/>
        </w:rPr>
        <w:t xml:space="preserve">. м 0-15 жуків </w:t>
      </w:r>
      <w:r w:rsidRPr="00270C9A">
        <w:rPr>
          <w:rFonts w:ascii="Times New Roman" w:hAnsi="Times New Roman" w:cs="Times New Roman"/>
          <w:b/>
          <w:sz w:val="28"/>
          <w:szCs w:val="28"/>
        </w:rPr>
        <w:t xml:space="preserve">бульбочкових довгоносиків </w:t>
      </w:r>
      <w:r w:rsidRPr="00270C9A">
        <w:rPr>
          <w:rFonts w:ascii="Times New Roman" w:hAnsi="Times New Roman" w:cs="Times New Roman"/>
          <w:sz w:val="28"/>
          <w:szCs w:val="28"/>
        </w:rPr>
        <w:t xml:space="preserve">посіви захищають Блискавкою, КЕ – 0,15-0,165 л/га, </w:t>
      </w:r>
      <w:proofErr w:type="spellStart"/>
      <w:r w:rsidRPr="00270C9A">
        <w:rPr>
          <w:rFonts w:ascii="Times New Roman" w:hAnsi="Times New Roman" w:cs="Times New Roman"/>
          <w:sz w:val="28"/>
          <w:szCs w:val="28"/>
        </w:rPr>
        <w:t>Коннектом</w:t>
      </w:r>
      <w:proofErr w:type="spellEnd"/>
      <w:r w:rsidRPr="00270C9A">
        <w:rPr>
          <w:rFonts w:ascii="Times New Roman" w:hAnsi="Times New Roman" w:cs="Times New Roman"/>
          <w:sz w:val="28"/>
          <w:szCs w:val="28"/>
        </w:rPr>
        <w:t xml:space="preserve"> 112,5 SC, КС – 0,4-0,5 л/га, </w:t>
      </w:r>
      <w:proofErr w:type="spellStart"/>
      <w:r w:rsidRPr="00270C9A">
        <w:rPr>
          <w:rFonts w:ascii="Times New Roman" w:hAnsi="Times New Roman" w:cs="Times New Roman"/>
          <w:sz w:val="28"/>
          <w:szCs w:val="28"/>
        </w:rPr>
        <w:t>Фаскордом</w:t>
      </w:r>
      <w:proofErr w:type="spellEnd"/>
      <w:r w:rsidRPr="00270C9A">
        <w:rPr>
          <w:rFonts w:ascii="Times New Roman" w:hAnsi="Times New Roman" w:cs="Times New Roman"/>
          <w:sz w:val="28"/>
          <w:szCs w:val="28"/>
        </w:rPr>
        <w:t>, КЕ -0,1 л/га та іншими препаратами</w:t>
      </w:r>
      <w:r w:rsidRPr="00270C9A">
        <w:rPr>
          <w:rFonts w:ascii="Times New Roman" w:eastAsia="DejaVu Sans" w:hAnsi="Times New Roman" w:cs="Times New Roman"/>
          <w:sz w:val="28"/>
          <w:szCs w:val="28"/>
        </w:rPr>
        <w:t xml:space="preserve"> </w:t>
      </w:r>
      <w:r w:rsidRPr="00270C9A">
        <w:rPr>
          <w:rFonts w:ascii="Times New Roman" w:hAnsi="Times New Roman" w:cs="Times New Roman"/>
          <w:sz w:val="28"/>
          <w:szCs w:val="28"/>
        </w:rPr>
        <w:t>відповідно до «Переліку пестицидів і агрохімікатів дозволених для використання в Україні на 2026 рік»</w:t>
      </w:r>
      <w:r w:rsidRPr="00270C9A">
        <w:rPr>
          <w:rFonts w:ascii="Times New Roman" w:eastAsia="DejaVu Sans" w:hAnsi="Times New Roman" w:cs="Times New Roman"/>
          <w:sz w:val="28"/>
          <w:szCs w:val="28"/>
        </w:rPr>
        <w:t xml:space="preserve">. </w:t>
      </w:r>
    </w:p>
    <w:p w14:paraId="68A7B26A" w14:textId="77777777" w:rsidR="00773E37" w:rsidRPr="00A25A31" w:rsidRDefault="00773E37" w:rsidP="00773E37">
      <w:pPr>
        <w:pStyle w:val="a3"/>
        <w:shd w:val="clear" w:color="auto" w:fill="FFFFFF"/>
        <w:spacing w:before="0" w:beforeAutospacing="0" w:after="225" w:afterAutospacing="0"/>
        <w:jc w:val="both"/>
        <w:textAlignment w:val="baseline"/>
        <w:rPr>
          <w:rFonts w:asciiTheme="minorHAnsi" w:hAnsiTheme="minorHAnsi" w:cstheme="minorHAnsi"/>
          <w:sz w:val="28"/>
          <w:szCs w:val="28"/>
        </w:rPr>
      </w:pPr>
    </w:p>
    <w:p w14:paraId="04747C88" w14:textId="77777777" w:rsidR="00773E37" w:rsidRPr="0068694B" w:rsidRDefault="00773E37" w:rsidP="0068694B">
      <w:pPr>
        <w:pStyle w:val="a3"/>
        <w:shd w:val="clear" w:color="auto" w:fill="FFFFFF"/>
        <w:spacing w:before="0" w:beforeAutospacing="0" w:after="0" w:afterAutospacing="0"/>
        <w:jc w:val="center"/>
        <w:textAlignment w:val="baseline"/>
        <w:rPr>
          <w:sz w:val="28"/>
          <w:szCs w:val="28"/>
        </w:rPr>
      </w:pPr>
      <w:r w:rsidRPr="0068694B">
        <w:rPr>
          <w:rStyle w:val="a4"/>
          <w:sz w:val="28"/>
          <w:szCs w:val="28"/>
          <w:bdr w:val="none" w:sz="0" w:space="0" w:color="auto" w:frame="1"/>
        </w:rPr>
        <w:t>Гороховий зерноїд (</w:t>
      </w:r>
      <w:proofErr w:type="spellStart"/>
      <w:r w:rsidRPr="0068694B">
        <w:rPr>
          <w:rStyle w:val="a4"/>
          <w:sz w:val="28"/>
          <w:szCs w:val="28"/>
          <w:bdr w:val="none" w:sz="0" w:space="0" w:color="auto" w:frame="1"/>
        </w:rPr>
        <w:t>брухус</w:t>
      </w:r>
      <w:proofErr w:type="spellEnd"/>
      <w:r w:rsidRPr="0068694B">
        <w:rPr>
          <w:rStyle w:val="a4"/>
          <w:sz w:val="28"/>
          <w:szCs w:val="28"/>
          <w:bdr w:val="none" w:sz="0" w:space="0" w:color="auto" w:frame="1"/>
        </w:rPr>
        <w:t>)</w:t>
      </w:r>
    </w:p>
    <w:p w14:paraId="03DA0FBA" w14:textId="77777777" w:rsidR="00773E37" w:rsidRPr="0068694B" w:rsidRDefault="00DC64FB" w:rsidP="0068694B">
      <w:pPr>
        <w:pStyle w:val="a3"/>
        <w:shd w:val="clear" w:color="auto" w:fill="FFFFFF"/>
        <w:spacing w:before="0" w:beforeAutospacing="0" w:after="225" w:afterAutospacing="0"/>
        <w:ind w:firstLine="851"/>
        <w:contextualSpacing/>
        <w:jc w:val="both"/>
        <w:textAlignment w:val="baseline"/>
        <w:rPr>
          <w:sz w:val="28"/>
          <w:szCs w:val="28"/>
        </w:rPr>
      </w:pPr>
      <w:r w:rsidRPr="00A25A31">
        <w:rPr>
          <w:rFonts w:asciiTheme="minorHAnsi" w:hAnsiTheme="minorHAnsi" w:cstheme="minorHAnsi"/>
          <w:noProof/>
          <w:sz w:val="28"/>
          <w:szCs w:val="28"/>
        </w:rPr>
        <w:drawing>
          <wp:anchor distT="0" distB="0" distL="114300" distR="114300" simplePos="0" relativeHeight="251673600" behindDoc="0" locked="0" layoutInCell="1" allowOverlap="1" wp14:anchorId="694446D7" wp14:editId="6674CC84">
            <wp:simplePos x="0" y="0"/>
            <wp:positionH relativeFrom="margin">
              <wp:posOffset>4149090</wp:posOffset>
            </wp:positionH>
            <wp:positionV relativeFrom="paragraph">
              <wp:posOffset>850265</wp:posOffset>
            </wp:positionV>
            <wp:extent cx="2057400" cy="2057400"/>
            <wp:effectExtent l="0" t="0" r="0" b="0"/>
            <wp:wrapSquare wrapText="bothSides"/>
            <wp:docPr id="19" name="Рисунок 19" descr="C:\Users\root\AppData\Local\Microsoft\Windows\INetCache\Content.MSO\B61EA41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root\AppData\Local\Microsoft\Windows\INetCache\Content.MSO\B61EA41F.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57400" cy="2057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3E37" w:rsidRPr="0068694B">
        <w:rPr>
          <w:sz w:val="28"/>
          <w:szCs w:val="28"/>
        </w:rPr>
        <w:t xml:space="preserve">Масовий вихід жуків спостерігається за температури повітря +26… + 28 °С, при +20 °С – вихід більш розтягнутий у часі. У фазу бутонізації-цвітіння жуки, що перезимували, заселятимуть посіви гороху, особливо по краю поля. Наприкінці травня очікується відкладання яєць шкідником. Обприскування посівів гороху інсектицидами у фазу бутонізації-початок цвітіння проти горохового зерноїда проводять за наявності 3-5 </w:t>
      </w:r>
      <w:proofErr w:type="spellStart"/>
      <w:r w:rsidR="00773E37" w:rsidRPr="0068694B">
        <w:rPr>
          <w:sz w:val="28"/>
          <w:szCs w:val="28"/>
        </w:rPr>
        <w:t>екз</w:t>
      </w:r>
      <w:proofErr w:type="spellEnd"/>
      <w:r w:rsidR="00773E37" w:rsidRPr="0068694B">
        <w:rPr>
          <w:sz w:val="28"/>
          <w:szCs w:val="28"/>
        </w:rPr>
        <w:t>. / 10 помахів сачком.</w:t>
      </w:r>
    </w:p>
    <w:p w14:paraId="5F9A0D63" w14:textId="77777777" w:rsidR="00773E37" w:rsidRPr="0068694B" w:rsidRDefault="00773E37" w:rsidP="0068694B">
      <w:pPr>
        <w:pStyle w:val="a3"/>
        <w:shd w:val="clear" w:color="auto" w:fill="FFFFFF"/>
        <w:spacing w:before="0" w:beforeAutospacing="0" w:after="225" w:afterAutospacing="0"/>
        <w:ind w:firstLine="851"/>
        <w:contextualSpacing/>
        <w:jc w:val="both"/>
        <w:textAlignment w:val="baseline"/>
        <w:rPr>
          <w:sz w:val="28"/>
          <w:szCs w:val="28"/>
        </w:rPr>
      </w:pPr>
      <w:r w:rsidRPr="0068694B">
        <w:rPr>
          <w:sz w:val="28"/>
          <w:szCs w:val="28"/>
        </w:rPr>
        <w:t>На посівах гороху метелики </w:t>
      </w:r>
      <w:r w:rsidRPr="0068694B">
        <w:rPr>
          <w:rStyle w:val="a4"/>
          <w:sz w:val="28"/>
          <w:szCs w:val="28"/>
          <w:bdr w:val="none" w:sz="0" w:space="0" w:color="auto" w:frame="1"/>
        </w:rPr>
        <w:t>горохової плодожерки </w:t>
      </w:r>
      <w:r w:rsidRPr="0068694B">
        <w:rPr>
          <w:sz w:val="28"/>
          <w:szCs w:val="28"/>
        </w:rPr>
        <w:t>з’являються у фазу бутонізації, а початок масового вильоту збігається з цвітінням. Також у травні відмічатиметься літ </w:t>
      </w:r>
      <w:r w:rsidRPr="0068694B">
        <w:rPr>
          <w:rStyle w:val="a4"/>
          <w:sz w:val="28"/>
          <w:szCs w:val="28"/>
          <w:bdr w:val="none" w:sz="0" w:space="0" w:color="auto" w:frame="1"/>
        </w:rPr>
        <w:t>метеликів акацієвої вогнівки</w:t>
      </w:r>
      <w:r w:rsidRPr="0068694B">
        <w:rPr>
          <w:sz w:val="28"/>
          <w:szCs w:val="28"/>
        </w:rPr>
        <w:t>, гусінь якої проникає в боби і пошкоджує зерно, </w:t>
      </w:r>
      <w:r w:rsidRPr="0068694B">
        <w:rPr>
          <w:rStyle w:val="a4"/>
          <w:sz w:val="28"/>
          <w:szCs w:val="28"/>
          <w:bdr w:val="none" w:sz="0" w:space="0" w:color="auto" w:frame="1"/>
        </w:rPr>
        <w:t>совки-гамми, лучного метелика</w:t>
      </w:r>
      <w:r w:rsidRPr="0068694B">
        <w:rPr>
          <w:sz w:val="28"/>
          <w:szCs w:val="28"/>
        </w:rPr>
        <w:t>. Також посівам гороху завдаватимуть шкоди </w:t>
      </w:r>
      <w:r w:rsidRPr="0068694B">
        <w:rPr>
          <w:rStyle w:val="a4"/>
          <w:sz w:val="28"/>
          <w:szCs w:val="28"/>
          <w:bdr w:val="none" w:sz="0" w:space="0" w:color="auto" w:frame="1"/>
        </w:rPr>
        <w:t>горохова попелиця</w:t>
      </w:r>
      <w:r w:rsidRPr="0068694B">
        <w:rPr>
          <w:sz w:val="28"/>
          <w:szCs w:val="28"/>
        </w:rPr>
        <w:t xml:space="preserve"> (250-300 </w:t>
      </w:r>
      <w:proofErr w:type="spellStart"/>
      <w:r w:rsidRPr="0068694B">
        <w:rPr>
          <w:sz w:val="28"/>
          <w:szCs w:val="28"/>
        </w:rPr>
        <w:t>екз</w:t>
      </w:r>
      <w:proofErr w:type="spellEnd"/>
      <w:r w:rsidRPr="0068694B">
        <w:rPr>
          <w:sz w:val="28"/>
          <w:szCs w:val="28"/>
        </w:rPr>
        <w:t>. / 10 помахів сачка, або 20% заселених рослин у фазу бутонізації-цвітіння), </w:t>
      </w:r>
      <w:r w:rsidRPr="0068694B">
        <w:rPr>
          <w:rStyle w:val="a4"/>
          <w:sz w:val="28"/>
          <w:szCs w:val="28"/>
          <w:bdr w:val="none" w:sz="0" w:space="0" w:color="auto" w:frame="1"/>
        </w:rPr>
        <w:t>трипси, гороховий комарик</w:t>
      </w:r>
      <w:r w:rsidRPr="0068694B">
        <w:rPr>
          <w:sz w:val="28"/>
          <w:szCs w:val="28"/>
        </w:rPr>
        <w:t xml:space="preserve"> та інші. Масове розмноження цих шкідників може призвести до значного зниження врожаю. Тому необхідно вести постійний моніторинг за посівами гороху та при </w:t>
      </w:r>
      <w:proofErr w:type="spellStart"/>
      <w:r w:rsidRPr="0068694B">
        <w:rPr>
          <w:sz w:val="28"/>
          <w:szCs w:val="28"/>
        </w:rPr>
        <w:t>надпороговій</w:t>
      </w:r>
      <w:proofErr w:type="spellEnd"/>
      <w:r w:rsidRPr="0068694B">
        <w:rPr>
          <w:sz w:val="28"/>
          <w:szCs w:val="28"/>
        </w:rPr>
        <w:t xml:space="preserve"> чисельності шкідників провести захисні заходи.</w:t>
      </w:r>
    </w:p>
    <w:p w14:paraId="34007F5C" w14:textId="77777777" w:rsidR="00773E37" w:rsidRPr="0068694B" w:rsidRDefault="00773E37" w:rsidP="0068694B">
      <w:pPr>
        <w:pStyle w:val="a3"/>
        <w:shd w:val="clear" w:color="auto" w:fill="FFFFFF"/>
        <w:spacing w:before="0" w:beforeAutospacing="0" w:after="0" w:afterAutospacing="0"/>
        <w:ind w:firstLine="851"/>
        <w:jc w:val="both"/>
        <w:textAlignment w:val="baseline"/>
        <w:rPr>
          <w:sz w:val="28"/>
          <w:szCs w:val="28"/>
        </w:rPr>
      </w:pPr>
      <w:r w:rsidRPr="0068694B">
        <w:rPr>
          <w:sz w:val="28"/>
          <w:szCs w:val="28"/>
        </w:rPr>
        <w:t>За високої вологості повітря та температури повітря вище +25 °С можливе ураження рослин гороху </w:t>
      </w:r>
      <w:r w:rsidRPr="0068694B">
        <w:rPr>
          <w:rStyle w:val="a4"/>
          <w:sz w:val="28"/>
          <w:szCs w:val="28"/>
          <w:bdr w:val="none" w:sz="0" w:space="0" w:color="auto" w:frame="1"/>
        </w:rPr>
        <w:t xml:space="preserve">аскохітозом, іржею, </w:t>
      </w:r>
      <w:proofErr w:type="spellStart"/>
      <w:r w:rsidRPr="0068694B">
        <w:rPr>
          <w:rStyle w:val="a4"/>
          <w:sz w:val="28"/>
          <w:szCs w:val="28"/>
          <w:bdr w:val="none" w:sz="0" w:space="0" w:color="auto" w:frame="1"/>
        </w:rPr>
        <w:t>пероноспорозом</w:t>
      </w:r>
      <w:proofErr w:type="spellEnd"/>
      <w:r w:rsidRPr="0068694B">
        <w:rPr>
          <w:rStyle w:val="a4"/>
          <w:sz w:val="28"/>
          <w:szCs w:val="28"/>
          <w:bdr w:val="none" w:sz="0" w:space="0" w:color="auto" w:frame="1"/>
        </w:rPr>
        <w:t xml:space="preserve">, кореневими </w:t>
      </w:r>
      <w:proofErr w:type="spellStart"/>
      <w:r w:rsidRPr="0068694B">
        <w:rPr>
          <w:rStyle w:val="a4"/>
          <w:sz w:val="28"/>
          <w:szCs w:val="28"/>
          <w:bdr w:val="none" w:sz="0" w:space="0" w:color="auto" w:frame="1"/>
        </w:rPr>
        <w:t>гнилями</w:t>
      </w:r>
      <w:proofErr w:type="spellEnd"/>
      <w:r w:rsidRPr="0068694B">
        <w:rPr>
          <w:sz w:val="28"/>
          <w:szCs w:val="28"/>
        </w:rPr>
        <w:t>. При виявленні перших ознак хвороб посіви гороху доцільно обробити фунгіцидами.</w:t>
      </w:r>
    </w:p>
    <w:p w14:paraId="1222B195" w14:textId="77777777" w:rsidR="00426814" w:rsidRPr="0068694B" w:rsidRDefault="00426814" w:rsidP="00426814">
      <w:pPr>
        <w:pStyle w:val="c1e0e7eee2fbe9"/>
        <w:ind w:firstLine="851"/>
        <w:jc w:val="both"/>
        <w:rPr>
          <w:spacing w:val="-4"/>
          <w:sz w:val="28"/>
          <w:szCs w:val="28"/>
          <w:lang w:val="uk-UA"/>
        </w:rPr>
      </w:pPr>
      <w:proofErr w:type="gramStart"/>
      <w:r w:rsidRPr="0068694B">
        <w:rPr>
          <w:rStyle w:val="docdata"/>
          <w:sz w:val="28"/>
          <w:szCs w:val="28"/>
        </w:rPr>
        <w:t>За умов</w:t>
      </w:r>
      <w:proofErr w:type="gramEnd"/>
      <w:r w:rsidRPr="0068694B">
        <w:rPr>
          <w:rStyle w:val="docdata"/>
          <w:sz w:val="28"/>
          <w:szCs w:val="28"/>
        </w:rPr>
        <w:t xml:space="preserve"> </w:t>
      </w:r>
      <w:proofErr w:type="spellStart"/>
      <w:r w:rsidRPr="0068694B">
        <w:rPr>
          <w:rStyle w:val="docdata"/>
          <w:sz w:val="28"/>
          <w:szCs w:val="28"/>
        </w:rPr>
        <w:t>прохолодної</w:t>
      </w:r>
      <w:proofErr w:type="spellEnd"/>
      <w:r w:rsidRPr="0068694B">
        <w:rPr>
          <w:rStyle w:val="docdata"/>
          <w:sz w:val="28"/>
          <w:szCs w:val="28"/>
        </w:rPr>
        <w:t xml:space="preserve"> і </w:t>
      </w:r>
      <w:proofErr w:type="spellStart"/>
      <w:r w:rsidRPr="0068694B">
        <w:rPr>
          <w:rStyle w:val="docdata"/>
          <w:sz w:val="28"/>
          <w:szCs w:val="28"/>
        </w:rPr>
        <w:t>вологої</w:t>
      </w:r>
      <w:proofErr w:type="spellEnd"/>
      <w:r w:rsidRPr="0068694B">
        <w:rPr>
          <w:rStyle w:val="docdata"/>
          <w:sz w:val="28"/>
          <w:szCs w:val="28"/>
        </w:rPr>
        <w:t xml:space="preserve"> погоди у </w:t>
      </w:r>
      <w:proofErr w:type="spellStart"/>
      <w:r w:rsidRPr="0068694B">
        <w:rPr>
          <w:rStyle w:val="docdata"/>
          <w:sz w:val="28"/>
          <w:szCs w:val="28"/>
        </w:rPr>
        <w:t>травні</w:t>
      </w:r>
      <w:proofErr w:type="spellEnd"/>
      <w:r w:rsidRPr="0068694B">
        <w:rPr>
          <w:rStyle w:val="docdata"/>
          <w:sz w:val="28"/>
          <w:szCs w:val="28"/>
        </w:rPr>
        <w:t xml:space="preserve"> </w:t>
      </w:r>
      <w:proofErr w:type="spellStart"/>
      <w:r w:rsidRPr="0068694B">
        <w:rPr>
          <w:rStyle w:val="docdata"/>
          <w:sz w:val="28"/>
          <w:szCs w:val="28"/>
        </w:rPr>
        <w:t>розвиватимуться</w:t>
      </w:r>
      <w:proofErr w:type="spellEnd"/>
      <w:r w:rsidRPr="0068694B">
        <w:rPr>
          <w:rStyle w:val="docdata"/>
          <w:sz w:val="28"/>
          <w:szCs w:val="28"/>
        </w:rPr>
        <w:t xml:space="preserve"> </w:t>
      </w:r>
      <w:proofErr w:type="spellStart"/>
      <w:r w:rsidRPr="0068694B">
        <w:rPr>
          <w:rStyle w:val="docdata"/>
          <w:sz w:val="28"/>
          <w:szCs w:val="28"/>
        </w:rPr>
        <w:t>хвороби</w:t>
      </w:r>
      <w:proofErr w:type="spellEnd"/>
      <w:r w:rsidRPr="0068694B">
        <w:rPr>
          <w:rStyle w:val="docdata"/>
          <w:sz w:val="28"/>
          <w:szCs w:val="28"/>
        </w:rPr>
        <w:t xml:space="preserve"> </w:t>
      </w:r>
      <w:r w:rsidRPr="0068694B">
        <w:rPr>
          <w:rStyle w:val="docdata"/>
          <w:b/>
          <w:i/>
          <w:sz w:val="28"/>
          <w:szCs w:val="28"/>
        </w:rPr>
        <w:t>гороху</w:t>
      </w:r>
      <w:r w:rsidRPr="0068694B">
        <w:rPr>
          <w:rStyle w:val="docdata"/>
          <w:sz w:val="28"/>
          <w:szCs w:val="28"/>
        </w:rPr>
        <w:t xml:space="preserve"> </w:t>
      </w:r>
      <w:r w:rsidRPr="0068694B">
        <w:rPr>
          <w:b/>
          <w:bCs/>
          <w:sz w:val="28"/>
          <w:szCs w:val="28"/>
        </w:rPr>
        <w:t>(</w:t>
      </w:r>
      <w:proofErr w:type="spellStart"/>
      <w:r w:rsidRPr="0068694B">
        <w:rPr>
          <w:b/>
          <w:bCs/>
          <w:sz w:val="28"/>
          <w:szCs w:val="28"/>
        </w:rPr>
        <w:t>кореневі</w:t>
      </w:r>
      <w:proofErr w:type="spellEnd"/>
      <w:r w:rsidRPr="0068694B">
        <w:rPr>
          <w:b/>
          <w:bCs/>
          <w:sz w:val="28"/>
          <w:szCs w:val="28"/>
        </w:rPr>
        <w:t xml:space="preserve"> </w:t>
      </w:r>
      <w:proofErr w:type="spellStart"/>
      <w:r w:rsidRPr="0068694B">
        <w:rPr>
          <w:b/>
          <w:bCs/>
          <w:sz w:val="28"/>
          <w:szCs w:val="28"/>
        </w:rPr>
        <w:t>гнилі</w:t>
      </w:r>
      <w:proofErr w:type="spellEnd"/>
      <w:r w:rsidRPr="0068694B">
        <w:rPr>
          <w:b/>
          <w:bCs/>
          <w:sz w:val="28"/>
          <w:szCs w:val="28"/>
        </w:rPr>
        <w:t xml:space="preserve">, пероноспороз, </w:t>
      </w:r>
      <w:proofErr w:type="spellStart"/>
      <w:r w:rsidRPr="0068694B">
        <w:rPr>
          <w:b/>
          <w:bCs/>
          <w:sz w:val="28"/>
          <w:szCs w:val="28"/>
        </w:rPr>
        <w:t>аскохітоз</w:t>
      </w:r>
      <w:proofErr w:type="spellEnd"/>
      <w:r w:rsidRPr="0068694B">
        <w:rPr>
          <w:b/>
          <w:bCs/>
          <w:sz w:val="28"/>
          <w:szCs w:val="28"/>
        </w:rPr>
        <w:t>).</w:t>
      </w:r>
      <w:r w:rsidRPr="0068694B">
        <w:rPr>
          <w:spacing w:val="-4"/>
          <w:sz w:val="28"/>
          <w:szCs w:val="28"/>
          <w:lang w:val="uk-UA"/>
        </w:rPr>
        <w:t xml:space="preserve"> Рівень інтенсивності захворювань буде з-</w:t>
      </w:r>
      <w:proofErr w:type="spellStart"/>
      <w:r w:rsidRPr="0068694B">
        <w:rPr>
          <w:spacing w:val="-4"/>
          <w:sz w:val="28"/>
          <w:szCs w:val="28"/>
          <w:lang w:val="uk-UA"/>
        </w:rPr>
        <w:t>алежати</w:t>
      </w:r>
      <w:proofErr w:type="spellEnd"/>
      <w:r w:rsidRPr="0068694B">
        <w:rPr>
          <w:spacing w:val="-4"/>
          <w:sz w:val="28"/>
          <w:szCs w:val="28"/>
          <w:lang w:val="uk-UA"/>
        </w:rPr>
        <w:t xml:space="preserve"> від </w:t>
      </w:r>
      <w:proofErr w:type="spellStart"/>
      <w:r w:rsidRPr="0068694B">
        <w:rPr>
          <w:spacing w:val="-4"/>
          <w:sz w:val="28"/>
          <w:szCs w:val="28"/>
          <w:lang w:val="uk-UA"/>
        </w:rPr>
        <w:t>погодніх</w:t>
      </w:r>
      <w:proofErr w:type="spellEnd"/>
      <w:r w:rsidRPr="0068694B">
        <w:rPr>
          <w:spacing w:val="-4"/>
          <w:sz w:val="28"/>
          <w:szCs w:val="28"/>
          <w:lang w:val="uk-UA"/>
        </w:rPr>
        <w:t xml:space="preserve"> умов та вологості </w:t>
      </w:r>
      <w:proofErr w:type="spellStart"/>
      <w:r w:rsidRPr="0068694B">
        <w:rPr>
          <w:spacing w:val="-4"/>
          <w:sz w:val="28"/>
          <w:szCs w:val="28"/>
          <w:lang w:val="uk-UA"/>
        </w:rPr>
        <w:t>грунту</w:t>
      </w:r>
      <w:proofErr w:type="spellEnd"/>
      <w:r w:rsidRPr="0068694B">
        <w:rPr>
          <w:spacing w:val="-4"/>
          <w:sz w:val="28"/>
          <w:szCs w:val="28"/>
          <w:lang w:val="uk-UA"/>
        </w:rPr>
        <w:t>.</w:t>
      </w:r>
    </w:p>
    <w:p w14:paraId="58036DB4" w14:textId="77777777" w:rsidR="007E4388" w:rsidRPr="0068694B" w:rsidRDefault="007E4388" w:rsidP="007E4388">
      <w:pPr>
        <w:snapToGrid w:val="0"/>
        <w:ind w:firstLine="851"/>
        <w:jc w:val="both"/>
        <w:rPr>
          <w:rFonts w:ascii="Times New Roman" w:eastAsia="DejaVu Sans" w:hAnsi="Times New Roman" w:cs="Times New Roman"/>
          <w:sz w:val="28"/>
          <w:szCs w:val="28"/>
        </w:rPr>
      </w:pPr>
      <w:r w:rsidRPr="0068694B">
        <w:rPr>
          <w:rFonts w:ascii="Times New Roman" w:eastAsia="DejaVu Sans" w:hAnsi="Times New Roman" w:cs="Times New Roman"/>
          <w:sz w:val="28"/>
          <w:szCs w:val="28"/>
        </w:rPr>
        <w:t xml:space="preserve">Насіння </w:t>
      </w:r>
      <w:r w:rsidRPr="0068694B">
        <w:rPr>
          <w:rFonts w:ascii="Times New Roman" w:eastAsia="DejaVu Sans" w:hAnsi="Times New Roman" w:cs="Times New Roman"/>
          <w:b/>
          <w:i/>
          <w:sz w:val="28"/>
          <w:szCs w:val="28"/>
        </w:rPr>
        <w:t xml:space="preserve">сої </w:t>
      </w:r>
      <w:r w:rsidRPr="0068694B">
        <w:rPr>
          <w:rFonts w:ascii="Times New Roman" w:eastAsia="DejaVu Sans" w:hAnsi="Times New Roman" w:cs="Times New Roman"/>
          <w:sz w:val="28"/>
          <w:szCs w:val="28"/>
        </w:rPr>
        <w:t xml:space="preserve">перед посівом проти збудників грибних </w:t>
      </w:r>
      <w:proofErr w:type="spellStart"/>
      <w:r w:rsidRPr="0068694B">
        <w:rPr>
          <w:rFonts w:ascii="Times New Roman" w:eastAsia="DejaVu Sans" w:hAnsi="Times New Roman" w:cs="Times New Roman"/>
          <w:sz w:val="28"/>
          <w:szCs w:val="28"/>
        </w:rPr>
        <w:t>хвороб</w:t>
      </w:r>
      <w:proofErr w:type="spellEnd"/>
      <w:r w:rsidRPr="0068694B">
        <w:rPr>
          <w:rFonts w:ascii="Times New Roman" w:eastAsia="DejaVu Sans" w:hAnsi="Times New Roman" w:cs="Times New Roman"/>
          <w:sz w:val="28"/>
          <w:szCs w:val="28"/>
        </w:rPr>
        <w:t xml:space="preserve"> </w:t>
      </w:r>
      <w:r w:rsidRPr="0068694B">
        <w:rPr>
          <w:rFonts w:ascii="Times New Roman" w:eastAsia="DejaVu Sans" w:hAnsi="Times New Roman" w:cs="Times New Roman"/>
          <w:b/>
          <w:sz w:val="28"/>
          <w:szCs w:val="28"/>
        </w:rPr>
        <w:t xml:space="preserve">(кореневі гнилі, </w:t>
      </w:r>
      <w:proofErr w:type="spellStart"/>
      <w:r w:rsidRPr="0068694B">
        <w:rPr>
          <w:rFonts w:ascii="Times New Roman" w:eastAsia="DejaVu Sans" w:hAnsi="Times New Roman" w:cs="Times New Roman"/>
          <w:b/>
          <w:sz w:val="28"/>
          <w:szCs w:val="28"/>
        </w:rPr>
        <w:t>пероноспороз</w:t>
      </w:r>
      <w:proofErr w:type="spellEnd"/>
      <w:r w:rsidRPr="0068694B">
        <w:rPr>
          <w:rFonts w:ascii="Times New Roman" w:eastAsia="DejaVu Sans" w:hAnsi="Times New Roman" w:cs="Times New Roman"/>
          <w:b/>
          <w:sz w:val="28"/>
          <w:szCs w:val="28"/>
        </w:rPr>
        <w:t xml:space="preserve">, церкоспороз, </w:t>
      </w:r>
      <w:proofErr w:type="spellStart"/>
      <w:r w:rsidRPr="0068694B">
        <w:rPr>
          <w:rFonts w:ascii="Times New Roman" w:eastAsia="DejaVu Sans" w:hAnsi="Times New Roman" w:cs="Times New Roman"/>
          <w:b/>
          <w:sz w:val="28"/>
          <w:szCs w:val="28"/>
        </w:rPr>
        <w:t>септоріоз</w:t>
      </w:r>
      <w:proofErr w:type="spellEnd"/>
      <w:r w:rsidRPr="0068694B">
        <w:rPr>
          <w:rFonts w:ascii="Times New Roman" w:eastAsia="DejaVu Sans" w:hAnsi="Times New Roman" w:cs="Times New Roman"/>
          <w:b/>
          <w:sz w:val="28"/>
          <w:szCs w:val="28"/>
        </w:rPr>
        <w:t>)</w:t>
      </w:r>
      <w:r w:rsidRPr="0068694B">
        <w:rPr>
          <w:rFonts w:ascii="Times New Roman" w:eastAsia="DejaVu Sans" w:hAnsi="Times New Roman" w:cs="Times New Roman"/>
          <w:sz w:val="28"/>
          <w:szCs w:val="28"/>
        </w:rPr>
        <w:t xml:space="preserve"> і </w:t>
      </w:r>
      <w:r w:rsidRPr="0068694B">
        <w:rPr>
          <w:rFonts w:ascii="Times New Roman" w:eastAsia="DejaVu Sans" w:hAnsi="Times New Roman" w:cs="Times New Roman"/>
          <w:b/>
          <w:sz w:val="28"/>
          <w:szCs w:val="28"/>
        </w:rPr>
        <w:t>бактеріозів</w:t>
      </w:r>
      <w:r w:rsidRPr="0068694B">
        <w:rPr>
          <w:rFonts w:ascii="Times New Roman" w:eastAsia="DejaVu Sans" w:hAnsi="Times New Roman" w:cs="Times New Roman"/>
          <w:sz w:val="28"/>
          <w:szCs w:val="28"/>
        </w:rPr>
        <w:t xml:space="preserve"> протруюють одним із препаратів:</w:t>
      </w:r>
      <w:r w:rsidRPr="0068694B">
        <w:rPr>
          <w:rFonts w:ascii="Times New Roman" w:eastAsia="DejaVu Sans" w:hAnsi="Times New Roman" w:cs="Times New Roman"/>
          <w:color w:val="FF6600"/>
          <w:sz w:val="28"/>
          <w:szCs w:val="28"/>
        </w:rPr>
        <w:t xml:space="preserve"> </w:t>
      </w:r>
      <w:proofErr w:type="spellStart"/>
      <w:r w:rsidRPr="0068694B">
        <w:rPr>
          <w:rFonts w:ascii="Times New Roman" w:eastAsia="DejaVu Sans" w:hAnsi="Times New Roman" w:cs="Times New Roman"/>
          <w:sz w:val="28"/>
          <w:szCs w:val="28"/>
        </w:rPr>
        <w:t>Бенорад</w:t>
      </w:r>
      <w:proofErr w:type="spellEnd"/>
      <w:r w:rsidRPr="0068694B">
        <w:rPr>
          <w:rFonts w:ascii="Times New Roman" w:eastAsia="DejaVu Sans" w:hAnsi="Times New Roman" w:cs="Times New Roman"/>
          <w:sz w:val="28"/>
          <w:szCs w:val="28"/>
        </w:rPr>
        <w:t xml:space="preserve">, ЗП- 3 кг/т, </w:t>
      </w:r>
      <w:proofErr w:type="spellStart"/>
      <w:r w:rsidRPr="0068694B">
        <w:rPr>
          <w:rFonts w:ascii="Times New Roman" w:eastAsia="DejaVu Sans" w:hAnsi="Times New Roman" w:cs="Times New Roman"/>
          <w:sz w:val="28"/>
          <w:szCs w:val="28"/>
        </w:rPr>
        <w:t>Віал</w:t>
      </w:r>
      <w:proofErr w:type="spellEnd"/>
      <w:r w:rsidRPr="0068694B">
        <w:rPr>
          <w:rFonts w:ascii="Times New Roman" w:eastAsia="DejaVu Sans" w:hAnsi="Times New Roman" w:cs="Times New Roman"/>
          <w:b/>
          <w:sz w:val="28"/>
          <w:szCs w:val="28"/>
        </w:rPr>
        <w:t xml:space="preserve"> </w:t>
      </w:r>
      <w:r w:rsidRPr="0068694B">
        <w:rPr>
          <w:rFonts w:ascii="Times New Roman" w:eastAsia="DejaVu Sans" w:hAnsi="Times New Roman" w:cs="Times New Roman"/>
          <w:sz w:val="28"/>
          <w:szCs w:val="28"/>
        </w:rPr>
        <w:t xml:space="preserve">Траст, КС - 0,4-0,5 л/т, Максим XL 035 </w:t>
      </w:r>
      <w:r w:rsidRPr="0068694B">
        <w:rPr>
          <w:rFonts w:ascii="Times New Roman" w:eastAsia="DejaVu Sans" w:hAnsi="Times New Roman" w:cs="Times New Roman"/>
          <w:sz w:val="28"/>
          <w:szCs w:val="28"/>
        </w:rPr>
        <w:lastRenderedPageBreak/>
        <w:t xml:space="preserve">FS, </w:t>
      </w:r>
      <w:proofErr w:type="spellStart"/>
      <w:r w:rsidRPr="0068694B">
        <w:rPr>
          <w:rFonts w:ascii="Times New Roman" w:eastAsia="DejaVu Sans" w:hAnsi="Times New Roman" w:cs="Times New Roman"/>
          <w:sz w:val="28"/>
          <w:szCs w:val="28"/>
        </w:rPr>
        <w:t>т.к.с</w:t>
      </w:r>
      <w:proofErr w:type="spellEnd"/>
      <w:r w:rsidRPr="0068694B">
        <w:rPr>
          <w:rFonts w:ascii="Times New Roman" w:eastAsia="DejaVu Sans" w:hAnsi="Times New Roman" w:cs="Times New Roman"/>
          <w:sz w:val="28"/>
          <w:szCs w:val="28"/>
        </w:rPr>
        <w:t xml:space="preserve">. -1,0 л/т, </w:t>
      </w:r>
      <w:proofErr w:type="spellStart"/>
      <w:r w:rsidRPr="0068694B">
        <w:rPr>
          <w:rFonts w:ascii="Times New Roman" w:eastAsia="DejaVu Sans" w:hAnsi="Times New Roman" w:cs="Times New Roman"/>
          <w:sz w:val="28"/>
          <w:szCs w:val="28"/>
        </w:rPr>
        <w:t>Металакс</w:t>
      </w:r>
      <w:proofErr w:type="spellEnd"/>
      <w:r w:rsidRPr="0068694B">
        <w:rPr>
          <w:rFonts w:ascii="Times New Roman" w:eastAsia="DejaVu Sans" w:hAnsi="Times New Roman" w:cs="Times New Roman"/>
          <w:sz w:val="28"/>
          <w:szCs w:val="28"/>
        </w:rPr>
        <w:t xml:space="preserve"> FS, ТН -2,0-2,5 л/т, </w:t>
      </w:r>
      <w:proofErr w:type="spellStart"/>
      <w:r w:rsidRPr="0068694B">
        <w:rPr>
          <w:rFonts w:ascii="Times New Roman" w:eastAsia="DejaVu Sans" w:hAnsi="Times New Roman" w:cs="Times New Roman"/>
          <w:sz w:val="28"/>
          <w:szCs w:val="28"/>
        </w:rPr>
        <w:t>Февер</w:t>
      </w:r>
      <w:proofErr w:type="spellEnd"/>
      <w:r w:rsidRPr="0068694B">
        <w:rPr>
          <w:rFonts w:ascii="Times New Roman" w:eastAsia="DejaVu Sans" w:hAnsi="Times New Roman" w:cs="Times New Roman"/>
          <w:sz w:val="28"/>
          <w:szCs w:val="28"/>
        </w:rPr>
        <w:t xml:space="preserve"> 300 FS, ТН - 0,2-0,4 л/т, ін. Для захисту від комплексу наземних і ґрунтових шкідників сходів (</w:t>
      </w:r>
      <w:r w:rsidRPr="0068694B">
        <w:rPr>
          <w:rFonts w:ascii="Times New Roman" w:eastAsia="DejaVu Sans" w:hAnsi="Times New Roman" w:cs="Times New Roman"/>
          <w:b/>
          <w:sz w:val="28"/>
          <w:szCs w:val="28"/>
        </w:rPr>
        <w:t>дротяники, личинки хрущів, бульбочкові довгоносики, озима совка, паросткова муха</w:t>
      </w:r>
      <w:r w:rsidRPr="0068694B">
        <w:rPr>
          <w:rFonts w:ascii="Times New Roman" w:eastAsia="DejaVu Sans" w:hAnsi="Times New Roman" w:cs="Times New Roman"/>
          <w:sz w:val="28"/>
          <w:szCs w:val="28"/>
        </w:rPr>
        <w:t xml:space="preserve"> та ін.) насіння </w:t>
      </w:r>
      <w:r w:rsidRPr="0068694B">
        <w:rPr>
          <w:rFonts w:ascii="Times New Roman" w:eastAsia="DejaVu Sans" w:hAnsi="Times New Roman" w:cs="Times New Roman"/>
          <w:b/>
          <w:i/>
          <w:sz w:val="28"/>
          <w:szCs w:val="28"/>
        </w:rPr>
        <w:t xml:space="preserve">сої </w:t>
      </w:r>
      <w:r w:rsidRPr="0068694B">
        <w:rPr>
          <w:rFonts w:ascii="Times New Roman" w:eastAsia="DejaVu Sans" w:hAnsi="Times New Roman" w:cs="Times New Roman"/>
          <w:sz w:val="28"/>
          <w:szCs w:val="28"/>
        </w:rPr>
        <w:t xml:space="preserve">оброблюють інсектицидними протруювачами: Гаучо Плюс 466 FS, TH (0,5 л/т) та інші </w:t>
      </w:r>
      <w:r w:rsidRPr="0068694B">
        <w:rPr>
          <w:rFonts w:ascii="Times New Roman" w:hAnsi="Times New Roman" w:cs="Times New Roman"/>
          <w:sz w:val="28"/>
          <w:szCs w:val="28"/>
        </w:rPr>
        <w:t>відповідно до «Переліку пестицидів і агрохімікатів дозволених для використання в Україні на 2026 рік»</w:t>
      </w:r>
      <w:r w:rsidRPr="0068694B">
        <w:rPr>
          <w:rFonts w:ascii="Times New Roman" w:eastAsia="DejaVu Sans" w:hAnsi="Times New Roman" w:cs="Times New Roman"/>
          <w:sz w:val="28"/>
          <w:szCs w:val="28"/>
        </w:rPr>
        <w:t xml:space="preserve">. </w:t>
      </w:r>
    </w:p>
    <w:p w14:paraId="169484A9" w14:textId="77777777" w:rsidR="00172E7C" w:rsidRPr="0068694B" w:rsidRDefault="00172E7C" w:rsidP="00172E7C">
      <w:pPr>
        <w:snapToGrid w:val="0"/>
        <w:ind w:firstLine="851"/>
        <w:jc w:val="both"/>
        <w:rPr>
          <w:rFonts w:ascii="Times New Roman" w:eastAsia="DejaVu Sans" w:hAnsi="Times New Roman" w:cs="Times New Roman"/>
          <w:sz w:val="28"/>
          <w:szCs w:val="28"/>
        </w:rPr>
      </w:pPr>
      <w:r w:rsidRPr="0068694B">
        <w:rPr>
          <w:rFonts w:ascii="Times New Roman" w:eastAsia="DejaVu Sans" w:hAnsi="Times New Roman" w:cs="Times New Roman"/>
          <w:sz w:val="28"/>
          <w:szCs w:val="28"/>
        </w:rPr>
        <w:t xml:space="preserve">В день сівби посівний матеріал </w:t>
      </w:r>
      <w:r w:rsidRPr="0068694B">
        <w:rPr>
          <w:rFonts w:ascii="Times New Roman" w:eastAsia="DejaVu Sans" w:hAnsi="Times New Roman" w:cs="Times New Roman"/>
          <w:b/>
          <w:i/>
          <w:sz w:val="28"/>
          <w:szCs w:val="28"/>
        </w:rPr>
        <w:t xml:space="preserve">сої </w:t>
      </w:r>
      <w:r w:rsidRPr="0068694B">
        <w:rPr>
          <w:rFonts w:ascii="Times New Roman" w:eastAsia="DejaVu Sans" w:hAnsi="Times New Roman" w:cs="Times New Roman"/>
          <w:sz w:val="28"/>
          <w:szCs w:val="28"/>
        </w:rPr>
        <w:t xml:space="preserve">обробляють штамами </w:t>
      </w:r>
      <w:proofErr w:type="spellStart"/>
      <w:r w:rsidRPr="0068694B">
        <w:rPr>
          <w:rFonts w:ascii="Times New Roman" w:eastAsia="DejaVu Sans" w:hAnsi="Times New Roman" w:cs="Times New Roman"/>
          <w:sz w:val="28"/>
          <w:szCs w:val="28"/>
        </w:rPr>
        <w:t>азотфіксуючих</w:t>
      </w:r>
      <w:proofErr w:type="spellEnd"/>
      <w:r w:rsidRPr="0068694B">
        <w:rPr>
          <w:rFonts w:ascii="Times New Roman" w:eastAsia="DejaVu Sans" w:hAnsi="Times New Roman" w:cs="Times New Roman"/>
          <w:sz w:val="28"/>
          <w:szCs w:val="28"/>
        </w:rPr>
        <w:t xml:space="preserve"> бактерій </w:t>
      </w:r>
      <w:proofErr w:type="spellStart"/>
      <w:r w:rsidRPr="0068694B">
        <w:rPr>
          <w:rFonts w:ascii="Times New Roman" w:eastAsia="DejaVu Sans" w:hAnsi="Times New Roman" w:cs="Times New Roman"/>
          <w:sz w:val="28"/>
          <w:szCs w:val="28"/>
        </w:rPr>
        <w:t>Ризоактив</w:t>
      </w:r>
      <w:proofErr w:type="spellEnd"/>
      <w:r w:rsidRPr="0068694B">
        <w:rPr>
          <w:rFonts w:ascii="Times New Roman" w:eastAsia="DejaVu Sans" w:hAnsi="Times New Roman" w:cs="Times New Roman"/>
          <w:sz w:val="28"/>
          <w:szCs w:val="28"/>
        </w:rPr>
        <w:t xml:space="preserve"> марка Р.-1 л/т: </w:t>
      </w:r>
      <w:proofErr w:type="spellStart"/>
      <w:r w:rsidRPr="0068694B">
        <w:rPr>
          <w:rFonts w:ascii="Times New Roman" w:eastAsia="DejaVu Sans" w:hAnsi="Times New Roman" w:cs="Times New Roman"/>
          <w:sz w:val="28"/>
          <w:szCs w:val="28"/>
        </w:rPr>
        <w:t>Ризоактив</w:t>
      </w:r>
      <w:proofErr w:type="spellEnd"/>
      <w:r w:rsidRPr="0068694B">
        <w:rPr>
          <w:rFonts w:ascii="Times New Roman" w:eastAsia="DejaVu Sans" w:hAnsi="Times New Roman" w:cs="Times New Roman"/>
          <w:sz w:val="28"/>
          <w:szCs w:val="28"/>
        </w:rPr>
        <w:t xml:space="preserve"> марка: Т,В,п.-2 кг/т; </w:t>
      </w:r>
      <w:proofErr w:type="spellStart"/>
      <w:r w:rsidRPr="0068694B">
        <w:rPr>
          <w:rFonts w:ascii="Times New Roman" w:eastAsia="DejaVu Sans" w:hAnsi="Times New Roman" w:cs="Times New Roman"/>
          <w:sz w:val="28"/>
          <w:szCs w:val="28"/>
        </w:rPr>
        <w:t>Ризогумін</w:t>
      </w:r>
      <w:proofErr w:type="spellEnd"/>
      <w:r w:rsidRPr="0068694B">
        <w:rPr>
          <w:rFonts w:ascii="Times New Roman" w:eastAsia="DejaVu Sans" w:hAnsi="Times New Roman" w:cs="Times New Roman"/>
          <w:sz w:val="28"/>
          <w:szCs w:val="28"/>
        </w:rPr>
        <w:t xml:space="preserve">, </w:t>
      </w:r>
      <w:proofErr w:type="spellStart"/>
      <w:r w:rsidRPr="0068694B">
        <w:rPr>
          <w:rFonts w:ascii="Times New Roman" w:eastAsia="DejaVu Sans" w:hAnsi="Times New Roman" w:cs="Times New Roman"/>
          <w:sz w:val="28"/>
          <w:szCs w:val="28"/>
        </w:rPr>
        <w:t>торфяна</w:t>
      </w:r>
      <w:proofErr w:type="spellEnd"/>
      <w:r w:rsidRPr="0068694B">
        <w:rPr>
          <w:rFonts w:ascii="Times New Roman" w:eastAsia="DejaVu Sans" w:hAnsi="Times New Roman" w:cs="Times New Roman"/>
          <w:sz w:val="28"/>
          <w:szCs w:val="28"/>
        </w:rPr>
        <w:t xml:space="preserve"> форма, п. – 120-200 г/</w:t>
      </w:r>
      <w:proofErr w:type="spellStart"/>
      <w:r w:rsidRPr="0068694B">
        <w:rPr>
          <w:rFonts w:ascii="Times New Roman" w:eastAsia="DejaVu Sans" w:hAnsi="Times New Roman" w:cs="Times New Roman"/>
          <w:sz w:val="28"/>
          <w:szCs w:val="28"/>
        </w:rPr>
        <w:t>гектарну</w:t>
      </w:r>
      <w:proofErr w:type="spellEnd"/>
      <w:r w:rsidRPr="0068694B">
        <w:rPr>
          <w:rFonts w:ascii="Times New Roman" w:eastAsia="DejaVu Sans" w:hAnsi="Times New Roman" w:cs="Times New Roman"/>
          <w:sz w:val="28"/>
          <w:szCs w:val="28"/>
        </w:rPr>
        <w:t xml:space="preserve"> дозу насіння, а також для підвищення врожайності та імунітету рослин до хвороб проводять обробки насіння РІЗОЛАЙН, р, 2-3 л/тонну.</w:t>
      </w:r>
    </w:p>
    <w:p w14:paraId="5AB1FAF2" w14:textId="77777777" w:rsidR="007E4388" w:rsidRPr="0068694B" w:rsidRDefault="00172E7C" w:rsidP="00172E7C">
      <w:pPr>
        <w:snapToGrid w:val="0"/>
        <w:ind w:firstLine="851"/>
        <w:jc w:val="both"/>
        <w:rPr>
          <w:rFonts w:ascii="Times New Roman" w:eastAsia="DejaVu Sans" w:hAnsi="Times New Roman" w:cs="Times New Roman"/>
          <w:b/>
          <w:sz w:val="28"/>
          <w:szCs w:val="28"/>
        </w:rPr>
      </w:pPr>
      <w:r w:rsidRPr="0068694B">
        <w:rPr>
          <w:rFonts w:ascii="Times New Roman" w:eastAsia="DejaVu Sans" w:hAnsi="Times New Roman" w:cs="Times New Roman"/>
          <w:sz w:val="28"/>
          <w:szCs w:val="28"/>
        </w:rPr>
        <w:t xml:space="preserve">Агротехнічні заходи (розпушування ґрунту, знищення кірки і сходів бур’янів </w:t>
      </w:r>
      <w:proofErr w:type="spellStart"/>
      <w:r w:rsidRPr="0068694B">
        <w:rPr>
          <w:rFonts w:ascii="Times New Roman" w:eastAsia="DejaVu Sans" w:hAnsi="Times New Roman" w:cs="Times New Roman"/>
          <w:sz w:val="28"/>
          <w:szCs w:val="28"/>
        </w:rPr>
        <w:t>досходовим</w:t>
      </w:r>
      <w:proofErr w:type="spellEnd"/>
      <w:r w:rsidRPr="0068694B">
        <w:rPr>
          <w:rFonts w:ascii="Times New Roman" w:eastAsia="DejaVu Sans" w:hAnsi="Times New Roman" w:cs="Times New Roman"/>
          <w:sz w:val="28"/>
          <w:szCs w:val="28"/>
        </w:rPr>
        <w:t xml:space="preserve"> боронуванням і </w:t>
      </w:r>
      <w:proofErr w:type="spellStart"/>
      <w:r w:rsidRPr="0068694B">
        <w:rPr>
          <w:rFonts w:ascii="Times New Roman" w:eastAsia="DejaVu Sans" w:hAnsi="Times New Roman" w:cs="Times New Roman"/>
          <w:sz w:val="28"/>
          <w:szCs w:val="28"/>
        </w:rPr>
        <w:t>післясходовими</w:t>
      </w:r>
      <w:proofErr w:type="spellEnd"/>
      <w:r w:rsidRPr="0068694B">
        <w:rPr>
          <w:rFonts w:ascii="Times New Roman" w:eastAsia="DejaVu Sans" w:hAnsi="Times New Roman" w:cs="Times New Roman"/>
          <w:sz w:val="28"/>
          <w:szCs w:val="28"/>
        </w:rPr>
        <w:t xml:space="preserve"> культиваціями) запобігатимуть розвитку на</w:t>
      </w:r>
      <w:r w:rsidRPr="0068694B">
        <w:rPr>
          <w:rFonts w:ascii="Times New Roman" w:eastAsia="DejaVu Sans" w:hAnsi="Times New Roman" w:cs="Times New Roman"/>
          <w:b/>
          <w:sz w:val="28"/>
          <w:szCs w:val="28"/>
        </w:rPr>
        <w:t xml:space="preserve"> </w:t>
      </w:r>
      <w:r w:rsidRPr="0068694B">
        <w:rPr>
          <w:rFonts w:ascii="Times New Roman" w:eastAsia="DejaVu Sans" w:hAnsi="Times New Roman" w:cs="Times New Roman"/>
          <w:sz w:val="28"/>
          <w:szCs w:val="28"/>
        </w:rPr>
        <w:t>сходах</w:t>
      </w:r>
      <w:r w:rsidRPr="0068694B">
        <w:rPr>
          <w:rFonts w:ascii="Times New Roman" w:eastAsia="DejaVu Sans" w:hAnsi="Times New Roman" w:cs="Times New Roman"/>
          <w:b/>
          <w:i/>
          <w:sz w:val="28"/>
          <w:szCs w:val="28"/>
        </w:rPr>
        <w:t xml:space="preserve"> сої</w:t>
      </w:r>
      <w:r w:rsidRPr="0068694B">
        <w:rPr>
          <w:rFonts w:ascii="Times New Roman" w:eastAsia="DejaVu Sans" w:hAnsi="Times New Roman" w:cs="Times New Roman"/>
          <w:sz w:val="28"/>
          <w:szCs w:val="28"/>
        </w:rPr>
        <w:t xml:space="preserve"> </w:t>
      </w:r>
      <w:r w:rsidRPr="0068694B">
        <w:rPr>
          <w:rFonts w:ascii="Times New Roman" w:eastAsia="DejaVu Sans" w:hAnsi="Times New Roman" w:cs="Times New Roman"/>
          <w:b/>
          <w:sz w:val="28"/>
          <w:szCs w:val="28"/>
        </w:rPr>
        <w:t xml:space="preserve">фузаріозу, сім’ядольного бактеріозу. </w:t>
      </w:r>
    </w:p>
    <w:p w14:paraId="78F4EE8D" w14:textId="77777777" w:rsidR="00426814" w:rsidRPr="0068694B" w:rsidRDefault="00426814" w:rsidP="00426814">
      <w:pPr>
        <w:pStyle w:val="c1e0e7eee2fbe9"/>
        <w:ind w:firstLine="851"/>
        <w:jc w:val="both"/>
        <w:rPr>
          <w:spacing w:val="-4"/>
          <w:sz w:val="28"/>
          <w:szCs w:val="28"/>
          <w:lang w:val="uk-UA"/>
        </w:rPr>
      </w:pPr>
      <w:r w:rsidRPr="0068694B">
        <w:rPr>
          <w:spacing w:val="-4"/>
          <w:sz w:val="28"/>
          <w:szCs w:val="28"/>
          <w:lang w:val="uk-UA"/>
        </w:rPr>
        <w:t xml:space="preserve">В травні сходи </w:t>
      </w:r>
      <w:r w:rsidRPr="0068694B">
        <w:rPr>
          <w:b/>
          <w:i/>
          <w:spacing w:val="-4"/>
          <w:sz w:val="28"/>
          <w:szCs w:val="28"/>
          <w:lang w:val="uk-UA"/>
        </w:rPr>
        <w:t xml:space="preserve">сої </w:t>
      </w:r>
      <w:r w:rsidRPr="0068694B">
        <w:rPr>
          <w:spacing w:val="-4"/>
          <w:sz w:val="28"/>
          <w:szCs w:val="28"/>
          <w:lang w:val="uk-UA"/>
        </w:rPr>
        <w:t xml:space="preserve">та </w:t>
      </w:r>
      <w:proofErr w:type="spellStart"/>
      <w:r w:rsidRPr="0068694B">
        <w:rPr>
          <w:spacing w:val="-4"/>
          <w:sz w:val="28"/>
          <w:szCs w:val="28"/>
          <w:lang w:val="uk-UA"/>
        </w:rPr>
        <w:t>проростаюче</w:t>
      </w:r>
      <w:proofErr w:type="spellEnd"/>
      <w:r w:rsidRPr="0068694B">
        <w:rPr>
          <w:spacing w:val="-4"/>
          <w:sz w:val="28"/>
          <w:szCs w:val="28"/>
          <w:lang w:val="uk-UA"/>
        </w:rPr>
        <w:t xml:space="preserve"> насіння будуть пошкоджувати личинки </w:t>
      </w:r>
      <w:r w:rsidRPr="0068694B">
        <w:rPr>
          <w:b/>
          <w:spacing w:val="-4"/>
          <w:sz w:val="28"/>
          <w:szCs w:val="28"/>
          <w:lang w:val="uk-UA"/>
        </w:rPr>
        <w:t>росткової мухи</w:t>
      </w:r>
      <w:r w:rsidRPr="0068694B">
        <w:rPr>
          <w:spacing w:val="-4"/>
          <w:sz w:val="28"/>
          <w:szCs w:val="28"/>
          <w:lang w:val="uk-UA"/>
        </w:rPr>
        <w:t xml:space="preserve">, </w:t>
      </w:r>
      <w:proofErr w:type="spellStart"/>
      <w:r w:rsidRPr="0068694B">
        <w:rPr>
          <w:b/>
          <w:spacing w:val="-4"/>
          <w:sz w:val="28"/>
          <w:szCs w:val="28"/>
          <w:lang w:val="uk-UA"/>
        </w:rPr>
        <w:t>чорнишів</w:t>
      </w:r>
      <w:proofErr w:type="spellEnd"/>
      <w:r w:rsidRPr="0068694B">
        <w:rPr>
          <w:b/>
          <w:spacing w:val="-4"/>
          <w:sz w:val="28"/>
          <w:szCs w:val="28"/>
          <w:lang w:val="uk-UA"/>
        </w:rPr>
        <w:t xml:space="preserve"> </w:t>
      </w:r>
      <w:r w:rsidRPr="0068694B">
        <w:rPr>
          <w:spacing w:val="-4"/>
          <w:sz w:val="28"/>
          <w:szCs w:val="28"/>
          <w:lang w:val="uk-UA"/>
        </w:rPr>
        <w:t xml:space="preserve">і </w:t>
      </w:r>
      <w:r w:rsidRPr="0068694B">
        <w:rPr>
          <w:b/>
          <w:spacing w:val="-4"/>
          <w:sz w:val="28"/>
          <w:szCs w:val="28"/>
          <w:lang w:val="uk-UA"/>
        </w:rPr>
        <w:t>коваликів</w:t>
      </w:r>
      <w:r w:rsidRPr="0068694B">
        <w:rPr>
          <w:spacing w:val="-4"/>
          <w:sz w:val="28"/>
          <w:szCs w:val="28"/>
          <w:lang w:val="uk-UA"/>
        </w:rPr>
        <w:t xml:space="preserve">, </w:t>
      </w:r>
      <w:r w:rsidRPr="0068694B">
        <w:rPr>
          <w:b/>
          <w:spacing w:val="-4"/>
          <w:sz w:val="28"/>
          <w:szCs w:val="28"/>
          <w:lang w:val="uk-UA"/>
        </w:rPr>
        <w:t xml:space="preserve">пластинчастовусих жуків, </w:t>
      </w:r>
      <w:r w:rsidRPr="0068694B">
        <w:rPr>
          <w:spacing w:val="-4"/>
          <w:sz w:val="28"/>
          <w:szCs w:val="28"/>
          <w:lang w:val="uk-UA"/>
        </w:rPr>
        <w:t xml:space="preserve">гусениці </w:t>
      </w:r>
      <w:r w:rsidRPr="0068694B">
        <w:rPr>
          <w:b/>
          <w:spacing w:val="-4"/>
          <w:sz w:val="28"/>
          <w:szCs w:val="28"/>
          <w:lang w:val="uk-UA"/>
        </w:rPr>
        <w:t>підгризаючих совок</w:t>
      </w:r>
      <w:r w:rsidRPr="0068694B">
        <w:rPr>
          <w:spacing w:val="-4"/>
          <w:sz w:val="28"/>
          <w:szCs w:val="28"/>
          <w:lang w:val="uk-UA"/>
        </w:rPr>
        <w:t xml:space="preserve">. </w:t>
      </w:r>
      <w:r w:rsidRPr="0068694B">
        <w:rPr>
          <w:rStyle w:val="docdata"/>
          <w:sz w:val="28"/>
          <w:szCs w:val="28"/>
        </w:rPr>
        <w:t xml:space="preserve">За </w:t>
      </w:r>
      <w:proofErr w:type="spellStart"/>
      <w:r w:rsidRPr="0068694B">
        <w:rPr>
          <w:rStyle w:val="docdata"/>
          <w:sz w:val="28"/>
          <w:szCs w:val="28"/>
        </w:rPr>
        <w:t>теплої</w:t>
      </w:r>
      <w:proofErr w:type="spellEnd"/>
      <w:r w:rsidRPr="0068694B">
        <w:rPr>
          <w:rStyle w:val="docdata"/>
          <w:sz w:val="28"/>
          <w:szCs w:val="28"/>
        </w:rPr>
        <w:t xml:space="preserve"> і </w:t>
      </w:r>
      <w:proofErr w:type="spellStart"/>
      <w:r w:rsidRPr="0068694B">
        <w:rPr>
          <w:rStyle w:val="docdata"/>
          <w:sz w:val="28"/>
          <w:szCs w:val="28"/>
        </w:rPr>
        <w:t>посушливої</w:t>
      </w:r>
      <w:proofErr w:type="spellEnd"/>
      <w:r w:rsidRPr="0068694B">
        <w:rPr>
          <w:rStyle w:val="docdata"/>
          <w:sz w:val="28"/>
          <w:szCs w:val="28"/>
        </w:rPr>
        <w:t xml:space="preserve"> погоди на сходах активно </w:t>
      </w:r>
      <w:proofErr w:type="spellStart"/>
      <w:r w:rsidRPr="0068694B">
        <w:rPr>
          <w:rStyle w:val="docdata"/>
          <w:sz w:val="28"/>
          <w:szCs w:val="28"/>
        </w:rPr>
        <w:t>живитимуться</w:t>
      </w:r>
      <w:proofErr w:type="spellEnd"/>
      <w:r w:rsidRPr="0068694B">
        <w:rPr>
          <w:spacing w:val="-4"/>
          <w:sz w:val="28"/>
          <w:szCs w:val="28"/>
          <w:lang w:val="uk-UA"/>
        </w:rPr>
        <w:t xml:space="preserve"> </w:t>
      </w:r>
      <w:r w:rsidRPr="0068694B">
        <w:rPr>
          <w:b/>
          <w:spacing w:val="-4"/>
          <w:sz w:val="28"/>
          <w:szCs w:val="28"/>
          <w:lang w:val="uk-UA"/>
        </w:rPr>
        <w:t>бульбочкові довгоносики, клопи, попелиці</w:t>
      </w:r>
      <w:r w:rsidRPr="0068694B">
        <w:rPr>
          <w:spacing w:val="-4"/>
          <w:sz w:val="28"/>
          <w:szCs w:val="28"/>
          <w:lang w:val="uk-UA"/>
        </w:rPr>
        <w:t xml:space="preserve">. За виявлення на </w:t>
      </w:r>
      <w:r w:rsidRPr="0068694B">
        <w:rPr>
          <w:b/>
          <w:i/>
          <w:spacing w:val="-4"/>
          <w:sz w:val="28"/>
          <w:szCs w:val="28"/>
          <w:lang w:val="uk-UA"/>
        </w:rPr>
        <w:t xml:space="preserve">сої </w:t>
      </w:r>
      <w:r w:rsidRPr="0068694B">
        <w:rPr>
          <w:spacing w:val="-4"/>
          <w:sz w:val="28"/>
          <w:szCs w:val="28"/>
          <w:lang w:val="uk-UA"/>
        </w:rPr>
        <w:t xml:space="preserve">в фазу 2-6 листочків </w:t>
      </w:r>
      <w:r w:rsidRPr="0068694B">
        <w:rPr>
          <w:b/>
          <w:spacing w:val="-4"/>
          <w:sz w:val="28"/>
          <w:szCs w:val="28"/>
          <w:lang w:val="uk-UA"/>
        </w:rPr>
        <w:t>бульбочкових довгоносиків</w:t>
      </w:r>
      <w:r w:rsidRPr="0068694B">
        <w:rPr>
          <w:spacing w:val="-4"/>
          <w:sz w:val="28"/>
          <w:szCs w:val="28"/>
          <w:lang w:val="uk-UA"/>
        </w:rPr>
        <w:t xml:space="preserve"> 8-15 жуків на </w:t>
      </w:r>
      <w:proofErr w:type="spellStart"/>
      <w:r w:rsidRPr="0068694B">
        <w:rPr>
          <w:spacing w:val="-4"/>
          <w:sz w:val="28"/>
          <w:szCs w:val="28"/>
          <w:lang w:val="uk-UA"/>
        </w:rPr>
        <w:t>кв.м</w:t>
      </w:r>
      <w:proofErr w:type="spellEnd"/>
      <w:r w:rsidRPr="0068694B">
        <w:rPr>
          <w:spacing w:val="-4"/>
          <w:sz w:val="28"/>
          <w:szCs w:val="28"/>
          <w:lang w:val="uk-UA"/>
        </w:rPr>
        <w:t xml:space="preserve">, </w:t>
      </w:r>
      <w:r w:rsidRPr="0068694B">
        <w:rPr>
          <w:b/>
          <w:spacing w:val="-4"/>
          <w:sz w:val="28"/>
          <w:szCs w:val="28"/>
          <w:lang w:val="uk-UA"/>
        </w:rPr>
        <w:t xml:space="preserve">люцернового </w:t>
      </w:r>
      <w:r w:rsidRPr="0068694B">
        <w:rPr>
          <w:rFonts w:eastAsia="SimSun"/>
          <w:noProof/>
          <w:sz w:val="28"/>
          <w:szCs w:val="28"/>
        </w:rPr>
        <w:drawing>
          <wp:anchor distT="0" distB="0" distL="114300" distR="114300" simplePos="0" relativeHeight="251659264" behindDoc="0" locked="0" layoutInCell="1" allowOverlap="1" wp14:anchorId="7290A729" wp14:editId="3269CE60">
            <wp:simplePos x="0" y="0"/>
            <wp:positionH relativeFrom="margin">
              <wp:align>right</wp:align>
            </wp:positionH>
            <wp:positionV relativeFrom="paragraph">
              <wp:posOffset>88900</wp:posOffset>
            </wp:positionV>
            <wp:extent cx="2624455" cy="1790700"/>
            <wp:effectExtent l="0" t="0" r="4445" b="0"/>
            <wp:wrapSquare wrapText="bothSides"/>
            <wp:docPr id="16" name="Изображение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Изображение 15" descr="IMG_256"/>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2624455" cy="1790700"/>
                    </a:xfrm>
                    <a:prstGeom prst="rect">
                      <a:avLst/>
                    </a:prstGeom>
                    <a:noFill/>
                    <a:ln w="9525">
                      <a:noFill/>
                    </a:ln>
                  </pic:spPr>
                </pic:pic>
              </a:graphicData>
            </a:graphic>
            <wp14:sizeRelH relativeFrom="margin">
              <wp14:pctWidth>0</wp14:pctWidth>
            </wp14:sizeRelH>
            <wp14:sizeRelV relativeFrom="margin">
              <wp14:pctHeight>0</wp14:pctHeight>
            </wp14:sizeRelV>
          </wp:anchor>
        </w:drawing>
      </w:r>
      <w:r w:rsidRPr="0068694B">
        <w:rPr>
          <w:b/>
          <w:spacing w:val="-4"/>
          <w:sz w:val="28"/>
          <w:szCs w:val="28"/>
          <w:lang w:val="uk-UA"/>
        </w:rPr>
        <w:t>клопа</w:t>
      </w:r>
      <w:r w:rsidRPr="0068694B">
        <w:rPr>
          <w:spacing w:val="-4"/>
          <w:sz w:val="28"/>
          <w:szCs w:val="28"/>
          <w:lang w:val="uk-UA"/>
        </w:rPr>
        <w:t xml:space="preserve"> 2-5 </w:t>
      </w:r>
      <w:proofErr w:type="spellStart"/>
      <w:r w:rsidRPr="0068694B">
        <w:rPr>
          <w:spacing w:val="-4"/>
          <w:sz w:val="28"/>
          <w:szCs w:val="28"/>
          <w:lang w:val="uk-UA"/>
        </w:rPr>
        <w:t>екз</w:t>
      </w:r>
      <w:proofErr w:type="spellEnd"/>
      <w:r w:rsidRPr="0068694B">
        <w:rPr>
          <w:spacing w:val="-4"/>
          <w:sz w:val="28"/>
          <w:szCs w:val="28"/>
          <w:lang w:val="uk-UA"/>
        </w:rPr>
        <w:t xml:space="preserve">. на рослину, </w:t>
      </w:r>
      <w:r w:rsidRPr="0068694B">
        <w:rPr>
          <w:b/>
          <w:spacing w:val="-4"/>
          <w:sz w:val="28"/>
          <w:szCs w:val="28"/>
          <w:lang w:val="uk-UA"/>
        </w:rPr>
        <w:t>попелиці</w:t>
      </w:r>
      <w:r w:rsidRPr="0068694B">
        <w:rPr>
          <w:spacing w:val="-4"/>
          <w:sz w:val="28"/>
          <w:szCs w:val="28"/>
          <w:lang w:val="uk-UA"/>
        </w:rPr>
        <w:t xml:space="preserve"> 250-300 </w:t>
      </w:r>
      <w:proofErr w:type="spellStart"/>
      <w:r w:rsidRPr="0068694B">
        <w:rPr>
          <w:spacing w:val="-4"/>
          <w:sz w:val="28"/>
          <w:szCs w:val="28"/>
          <w:lang w:val="uk-UA"/>
        </w:rPr>
        <w:t>екз</w:t>
      </w:r>
      <w:proofErr w:type="spellEnd"/>
      <w:r w:rsidRPr="0068694B">
        <w:rPr>
          <w:spacing w:val="-4"/>
          <w:sz w:val="28"/>
          <w:szCs w:val="28"/>
          <w:lang w:val="uk-UA"/>
        </w:rPr>
        <w:t>. на 10 помахів сачка, обприскують посіви  рекомендованими інсектицидами</w:t>
      </w:r>
      <w:r w:rsidRPr="0068694B">
        <w:rPr>
          <w:sz w:val="28"/>
          <w:szCs w:val="28"/>
          <w:lang w:val="uk-UA"/>
        </w:rPr>
        <w:t xml:space="preserve"> згідно з Переліком пестицидів і агрохімікатів, дозволених до використання в Україні</w:t>
      </w:r>
    </w:p>
    <w:p w14:paraId="677092DA" w14:textId="77777777" w:rsidR="00426814" w:rsidRPr="0068694B" w:rsidRDefault="00426814" w:rsidP="00426814">
      <w:pPr>
        <w:pStyle w:val="c1e0e7eee2fbe9"/>
        <w:ind w:firstLineChars="345" w:firstLine="966"/>
        <w:jc w:val="both"/>
        <w:rPr>
          <w:sz w:val="28"/>
          <w:szCs w:val="28"/>
          <w:lang w:val="uk-UA"/>
        </w:rPr>
      </w:pPr>
      <w:r w:rsidRPr="0068694B">
        <w:rPr>
          <w:rStyle w:val="docdata"/>
          <w:sz w:val="28"/>
          <w:szCs w:val="28"/>
          <w:lang w:val="uk-UA"/>
        </w:rPr>
        <w:t xml:space="preserve">В </w:t>
      </w:r>
      <w:r w:rsidR="007E4388" w:rsidRPr="0068694B">
        <w:rPr>
          <w:rStyle w:val="docdata"/>
          <w:sz w:val="28"/>
          <w:szCs w:val="28"/>
          <w:lang w:val="uk-UA"/>
        </w:rPr>
        <w:t xml:space="preserve"> кінці</w:t>
      </w:r>
      <w:r w:rsidRPr="0068694B">
        <w:rPr>
          <w:rStyle w:val="docdata"/>
          <w:sz w:val="28"/>
          <w:szCs w:val="28"/>
          <w:lang w:val="uk-UA"/>
        </w:rPr>
        <w:t xml:space="preserve"> травня в період цвітіння жовтої акації та озимої вики відбувається літ та </w:t>
      </w:r>
      <w:proofErr w:type="spellStart"/>
      <w:r w:rsidRPr="0068694B">
        <w:rPr>
          <w:rStyle w:val="docdata"/>
          <w:sz w:val="28"/>
          <w:szCs w:val="28"/>
          <w:lang w:val="uk-UA"/>
        </w:rPr>
        <w:t>відкладка</w:t>
      </w:r>
      <w:proofErr w:type="spellEnd"/>
      <w:r w:rsidRPr="0068694B">
        <w:rPr>
          <w:rStyle w:val="docdata"/>
          <w:sz w:val="28"/>
          <w:szCs w:val="28"/>
          <w:lang w:val="uk-UA"/>
        </w:rPr>
        <w:t xml:space="preserve"> яєць </w:t>
      </w:r>
      <w:r w:rsidRPr="0068694B">
        <w:rPr>
          <w:rStyle w:val="docdata"/>
          <w:b/>
          <w:bCs/>
          <w:sz w:val="28"/>
          <w:szCs w:val="28"/>
          <w:lang w:val="uk-UA"/>
        </w:rPr>
        <w:t xml:space="preserve">бобової (акацієвої вогнівки). </w:t>
      </w:r>
      <w:r w:rsidRPr="0068694B">
        <w:rPr>
          <w:rStyle w:val="docdata"/>
          <w:sz w:val="28"/>
          <w:szCs w:val="28"/>
          <w:lang w:val="uk-UA"/>
        </w:rPr>
        <w:t xml:space="preserve">У період відродження гусениць посіви </w:t>
      </w:r>
      <w:r w:rsidRPr="0068694B">
        <w:rPr>
          <w:rStyle w:val="docdata"/>
          <w:b/>
          <w:bCs/>
          <w:i/>
          <w:iCs/>
          <w:sz w:val="28"/>
          <w:szCs w:val="28"/>
          <w:lang w:val="uk-UA"/>
        </w:rPr>
        <w:t>сої</w:t>
      </w:r>
      <w:r w:rsidRPr="0068694B">
        <w:rPr>
          <w:rStyle w:val="docdata"/>
          <w:sz w:val="28"/>
          <w:szCs w:val="28"/>
          <w:lang w:val="uk-UA"/>
        </w:rPr>
        <w:t xml:space="preserve"> обприскують одним із дозволених до використання інсектицидів з </w:t>
      </w:r>
      <w:r w:rsidRPr="0068694B">
        <w:rPr>
          <w:sz w:val="28"/>
          <w:szCs w:val="28"/>
          <w:lang w:val="uk-UA"/>
        </w:rPr>
        <w:t>Переліком пестицидів і агрохімікатів, дозволених до використання в Україні.</w:t>
      </w:r>
    </w:p>
    <w:p w14:paraId="64BEAA4E" w14:textId="77777777" w:rsidR="00426814" w:rsidRPr="00A25A31" w:rsidRDefault="00426814" w:rsidP="00426814">
      <w:pPr>
        <w:pStyle w:val="c1e0e7eee2fbe9"/>
        <w:ind w:firstLineChars="345" w:firstLine="966"/>
        <w:jc w:val="both"/>
        <w:rPr>
          <w:rStyle w:val="docdata"/>
          <w:rFonts w:asciiTheme="minorHAnsi" w:hAnsiTheme="minorHAnsi" w:cstheme="minorHAnsi"/>
          <w:sz w:val="28"/>
          <w:szCs w:val="28"/>
          <w:lang w:val="uk-UA"/>
        </w:rPr>
      </w:pPr>
    </w:p>
    <w:p w14:paraId="01986EDF" w14:textId="77777777" w:rsidR="00426814" w:rsidRPr="00A25A31" w:rsidRDefault="00426814" w:rsidP="00426814">
      <w:pPr>
        <w:pStyle w:val="c1e0e7eee2fbe9"/>
        <w:ind w:firstLineChars="345" w:firstLine="966"/>
        <w:jc w:val="both"/>
        <w:rPr>
          <w:rFonts w:asciiTheme="minorHAnsi" w:eastAsia="SimSun" w:hAnsiTheme="minorHAnsi" w:cstheme="minorHAnsi"/>
          <w:sz w:val="28"/>
          <w:szCs w:val="28"/>
        </w:rPr>
      </w:pPr>
      <w:r w:rsidRPr="00A25A31">
        <w:rPr>
          <w:rFonts w:asciiTheme="minorHAnsi" w:eastAsia="SimSun" w:hAnsiTheme="minorHAnsi" w:cstheme="minorHAnsi"/>
          <w:noProof/>
          <w:sz w:val="28"/>
          <w:szCs w:val="28"/>
        </w:rPr>
        <w:drawing>
          <wp:inline distT="0" distB="0" distL="114300" distR="114300" wp14:anchorId="201F03BB" wp14:editId="60DEE204">
            <wp:extent cx="2428875" cy="1238250"/>
            <wp:effectExtent l="0" t="0" r="9525" b="11430"/>
            <wp:docPr id="28" name="Изображение 2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Изображение 27" descr="IMG_256"/>
                    <pic:cNvPicPr>
                      <a:picLocks noChangeAspect="1"/>
                    </pic:cNvPicPr>
                  </pic:nvPicPr>
                  <pic:blipFill>
                    <a:blip r:embed="rId21"/>
                    <a:stretch>
                      <a:fillRect/>
                    </a:stretch>
                  </pic:blipFill>
                  <pic:spPr>
                    <a:xfrm>
                      <a:off x="0" y="0"/>
                      <a:ext cx="2428875" cy="1238250"/>
                    </a:xfrm>
                    <a:prstGeom prst="rect">
                      <a:avLst/>
                    </a:prstGeom>
                    <a:noFill/>
                    <a:ln w="9525">
                      <a:noFill/>
                    </a:ln>
                  </pic:spPr>
                </pic:pic>
              </a:graphicData>
            </a:graphic>
          </wp:inline>
        </w:drawing>
      </w:r>
      <w:r w:rsidRPr="00A25A31">
        <w:rPr>
          <w:rFonts w:asciiTheme="minorHAnsi" w:eastAsia="SimSun" w:hAnsiTheme="minorHAnsi" w:cstheme="minorHAnsi"/>
          <w:noProof/>
          <w:sz w:val="28"/>
          <w:szCs w:val="28"/>
        </w:rPr>
        <w:drawing>
          <wp:inline distT="0" distB="0" distL="114300" distR="114300" wp14:anchorId="61919F6C" wp14:editId="2A9DE89F">
            <wp:extent cx="2428875" cy="1238250"/>
            <wp:effectExtent l="0" t="0" r="9525" b="11430"/>
            <wp:docPr id="29" name="Изображение 2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Изображение 28" descr="IMG_256"/>
                    <pic:cNvPicPr>
                      <a:picLocks noChangeAspect="1"/>
                    </pic:cNvPicPr>
                  </pic:nvPicPr>
                  <pic:blipFill>
                    <a:blip r:embed="rId22"/>
                    <a:stretch>
                      <a:fillRect/>
                    </a:stretch>
                  </pic:blipFill>
                  <pic:spPr>
                    <a:xfrm>
                      <a:off x="0" y="0"/>
                      <a:ext cx="2428875" cy="1238250"/>
                    </a:xfrm>
                    <a:prstGeom prst="rect">
                      <a:avLst/>
                    </a:prstGeom>
                    <a:noFill/>
                    <a:ln w="9525">
                      <a:noFill/>
                    </a:ln>
                  </pic:spPr>
                </pic:pic>
              </a:graphicData>
            </a:graphic>
          </wp:inline>
        </w:drawing>
      </w:r>
      <w:r w:rsidRPr="00A25A31">
        <w:rPr>
          <w:rFonts w:asciiTheme="minorHAnsi" w:eastAsia="SimSun" w:hAnsiTheme="minorHAnsi" w:cstheme="minorHAnsi"/>
          <w:noProof/>
          <w:sz w:val="28"/>
          <w:szCs w:val="28"/>
        </w:rPr>
        <w:drawing>
          <wp:inline distT="0" distB="0" distL="114300" distR="114300" wp14:anchorId="06F1F54E" wp14:editId="0B5C6723">
            <wp:extent cx="304800" cy="304800"/>
            <wp:effectExtent l="0" t="0" r="0" b="0"/>
            <wp:docPr id="26" name="Изображение 2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Изображение 25" descr="IMG_256"/>
                    <pic:cNvPicPr>
                      <a:picLocks noChangeAspect="1"/>
                    </pic:cNvPicPr>
                  </pic:nvPicPr>
                  <pic:blipFill>
                    <a:blip r:embed="rId23"/>
                    <a:stretch>
                      <a:fillRect/>
                    </a:stretch>
                  </pic:blipFill>
                  <pic:spPr>
                    <a:xfrm>
                      <a:off x="0" y="0"/>
                      <a:ext cx="304800" cy="304800"/>
                    </a:xfrm>
                    <a:prstGeom prst="rect">
                      <a:avLst/>
                    </a:prstGeom>
                    <a:noFill/>
                    <a:ln w="9525">
                      <a:noFill/>
                    </a:ln>
                  </pic:spPr>
                </pic:pic>
              </a:graphicData>
            </a:graphic>
          </wp:inline>
        </w:drawing>
      </w:r>
    </w:p>
    <w:p w14:paraId="4FE21024" w14:textId="77777777" w:rsidR="00426814" w:rsidRPr="0068694B" w:rsidRDefault="00426814" w:rsidP="0068694B">
      <w:pPr>
        <w:pStyle w:val="c1e0e7eee2fbe9"/>
        <w:ind w:firstLineChars="303" w:firstLine="848"/>
        <w:jc w:val="both"/>
        <w:rPr>
          <w:sz w:val="28"/>
          <w:szCs w:val="28"/>
        </w:rPr>
      </w:pPr>
      <w:r w:rsidRPr="0068694B">
        <w:rPr>
          <w:rStyle w:val="docdata"/>
          <w:sz w:val="28"/>
          <w:szCs w:val="28"/>
          <w:lang w:val="uk-UA"/>
        </w:rPr>
        <w:t xml:space="preserve">Тепла із підвищеною вологістю повітря погода сприятиме розвитку </w:t>
      </w:r>
      <w:proofErr w:type="spellStart"/>
      <w:r w:rsidRPr="0068694B">
        <w:rPr>
          <w:b/>
          <w:bCs/>
          <w:sz w:val="28"/>
          <w:szCs w:val="28"/>
          <w:lang w:val="uk-UA"/>
        </w:rPr>
        <w:t>пероноспорозу</w:t>
      </w:r>
      <w:proofErr w:type="spellEnd"/>
      <w:r w:rsidRPr="0068694B">
        <w:rPr>
          <w:sz w:val="28"/>
          <w:szCs w:val="28"/>
          <w:lang w:val="uk-UA"/>
        </w:rPr>
        <w:t xml:space="preserve">, </w:t>
      </w:r>
      <w:r w:rsidRPr="0068694B">
        <w:rPr>
          <w:b/>
          <w:bCs/>
          <w:sz w:val="28"/>
          <w:szCs w:val="28"/>
          <w:lang w:val="uk-UA"/>
        </w:rPr>
        <w:t xml:space="preserve">аскохітозу, </w:t>
      </w:r>
      <w:proofErr w:type="spellStart"/>
      <w:r w:rsidRPr="0068694B">
        <w:rPr>
          <w:b/>
          <w:bCs/>
          <w:sz w:val="28"/>
          <w:szCs w:val="28"/>
          <w:lang w:val="uk-UA"/>
        </w:rPr>
        <w:t>альтернаріозу</w:t>
      </w:r>
      <w:proofErr w:type="spellEnd"/>
      <w:r w:rsidRPr="0068694B">
        <w:rPr>
          <w:b/>
          <w:bCs/>
          <w:sz w:val="28"/>
          <w:szCs w:val="28"/>
          <w:lang w:val="uk-UA"/>
        </w:rPr>
        <w:t xml:space="preserve">, </w:t>
      </w:r>
      <w:proofErr w:type="spellStart"/>
      <w:r w:rsidRPr="0068694B">
        <w:rPr>
          <w:b/>
          <w:bCs/>
          <w:sz w:val="28"/>
          <w:szCs w:val="28"/>
          <w:lang w:val="uk-UA"/>
        </w:rPr>
        <w:t>септоріозу</w:t>
      </w:r>
      <w:proofErr w:type="spellEnd"/>
      <w:r w:rsidRPr="0068694B">
        <w:rPr>
          <w:b/>
          <w:bCs/>
          <w:sz w:val="28"/>
          <w:szCs w:val="28"/>
          <w:lang w:val="uk-UA"/>
        </w:rPr>
        <w:t xml:space="preserve"> на </w:t>
      </w:r>
      <w:r w:rsidRPr="0068694B">
        <w:rPr>
          <w:b/>
          <w:bCs/>
          <w:i/>
          <w:iCs/>
          <w:sz w:val="28"/>
          <w:szCs w:val="28"/>
          <w:lang w:val="uk-UA"/>
        </w:rPr>
        <w:t>сої</w:t>
      </w:r>
      <w:r w:rsidRPr="0068694B">
        <w:rPr>
          <w:sz w:val="28"/>
          <w:szCs w:val="28"/>
          <w:lang w:val="uk-UA"/>
        </w:rPr>
        <w:t xml:space="preserve">. </w:t>
      </w:r>
      <w:proofErr w:type="gramStart"/>
      <w:r w:rsidRPr="0068694B">
        <w:rPr>
          <w:sz w:val="28"/>
          <w:szCs w:val="28"/>
        </w:rPr>
        <w:t>За умов</w:t>
      </w:r>
      <w:proofErr w:type="gramEnd"/>
      <w:r w:rsidRPr="0068694B">
        <w:rPr>
          <w:sz w:val="28"/>
          <w:szCs w:val="28"/>
        </w:rPr>
        <w:t xml:space="preserve"> </w:t>
      </w:r>
      <w:proofErr w:type="spellStart"/>
      <w:r w:rsidRPr="0068694B">
        <w:rPr>
          <w:sz w:val="28"/>
          <w:szCs w:val="28"/>
        </w:rPr>
        <w:t>прохолодної</w:t>
      </w:r>
      <w:proofErr w:type="spellEnd"/>
      <w:r w:rsidRPr="0068694B">
        <w:rPr>
          <w:sz w:val="28"/>
          <w:szCs w:val="28"/>
        </w:rPr>
        <w:t xml:space="preserve"> і </w:t>
      </w:r>
      <w:proofErr w:type="spellStart"/>
      <w:r w:rsidRPr="0068694B">
        <w:rPr>
          <w:sz w:val="28"/>
          <w:szCs w:val="28"/>
        </w:rPr>
        <w:t>вологої</w:t>
      </w:r>
      <w:proofErr w:type="spellEnd"/>
      <w:r w:rsidRPr="0068694B">
        <w:rPr>
          <w:sz w:val="28"/>
          <w:szCs w:val="28"/>
        </w:rPr>
        <w:t xml:space="preserve"> погоди </w:t>
      </w:r>
      <w:proofErr w:type="spellStart"/>
      <w:r w:rsidRPr="0068694B">
        <w:rPr>
          <w:sz w:val="28"/>
          <w:szCs w:val="28"/>
        </w:rPr>
        <w:t>можливий</w:t>
      </w:r>
      <w:proofErr w:type="spellEnd"/>
      <w:r w:rsidRPr="0068694B">
        <w:rPr>
          <w:sz w:val="28"/>
          <w:szCs w:val="28"/>
        </w:rPr>
        <w:t xml:space="preserve"> </w:t>
      </w:r>
      <w:proofErr w:type="spellStart"/>
      <w:r w:rsidRPr="0068694B">
        <w:rPr>
          <w:sz w:val="28"/>
          <w:szCs w:val="28"/>
        </w:rPr>
        <w:t>розвиток</w:t>
      </w:r>
      <w:proofErr w:type="spellEnd"/>
      <w:r w:rsidRPr="0068694B">
        <w:rPr>
          <w:sz w:val="28"/>
          <w:szCs w:val="28"/>
        </w:rPr>
        <w:t xml:space="preserve"> </w:t>
      </w:r>
      <w:proofErr w:type="spellStart"/>
      <w:r w:rsidRPr="0068694B">
        <w:rPr>
          <w:b/>
          <w:bCs/>
          <w:sz w:val="28"/>
          <w:szCs w:val="28"/>
        </w:rPr>
        <w:t>бактеріозу</w:t>
      </w:r>
      <w:proofErr w:type="spellEnd"/>
      <w:r w:rsidRPr="0068694B">
        <w:rPr>
          <w:b/>
          <w:bCs/>
          <w:sz w:val="28"/>
          <w:szCs w:val="28"/>
        </w:rPr>
        <w:t xml:space="preserve"> і </w:t>
      </w:r>
      <w:proofErr w:type="spellStart"/>
      <w:r w:rsidRPr="0068694B">
        <w:rPr>
          <w:b/>
          <w:bCs/>
          <w:sz w:val="28"/>
          <w:szCs w:val="28"/>
        </w:rPr>
        <w:t>кореневих</w:t>
      </w:r>
      <w:proofErr w:type="spellEnd"/>
      <w:r w:rsidRPr="0068694B">
        <w:rPr>
          <w:b/>
          <w:bCs/>
          <w:sz w:val="28"/>
          <w:szCs w:val="28"/>
        </w:rPr>
        <w:t xml:space="preserve"> гнилей</w:t>
      </w:r>
      <w:r w:rsidRPr="0068694B">
        <w:rPr>
          <w:sz w:val="28"/>
          <w:szCs w:val="28"/>
        </w:rPr>
        <w:t>.</w:t>
      </w:r>
    </w:p>
    <w:p w14:paraId="2E921896" w14:textId="77777777" w:rsidR="00426814" w:rsidRPr="0068694B" w:rsidRDefault="00426814" w:rsidP="0068694B">
      <w:pPr>
        <w:autoSpaceDE w:val="0"/>
        <w:ind w:firstLineChars="303" w:firstLine="848"/>
        <w:jc w:val="both"/>
        <w:rPr>
          <w:rFonts w:ascii="Times New Roman" w:hAnsi="Times New Roman" w:cs="Times New Roman"/>
          <w:b/>
          <w:spacing w:val="-8"/>
          <w:sz w:val="28"/>
          <w:szCs w:val="28"/>
        </w:rPr>
      </w:pPr>
      <w:r w:rsidRPr="0068694B">
        <w:rPr>
          <w:rFonts w:ascii="Times New Roman" w:hAnsi="Times New Roman" w:cs="Times New Roman"/>
          <w:sz w:val="28"/>
          <w:szCs w:val="28"/>
        </w:rPr>
        <w:lastRenderedPageBreak/>
        <w:t xml:space="preserve">В посівах </w:t>
      </w:r>
      <w:r w:rsidRPr="0068694B">
        <w:rPr>
          <w:rFonts w:ascii="Times New Roman" w:hAnsi="Times New Roman" w:cs="Times New Roman"/>
          <w:b/>
          <w:bCs/>
          <w:i/>
          <w:iCs/>
          <w:sz w:val="28"/>
          <w:szCs w:val="28"/>
        </w:rPr>
        <w:t xml:space="preserve">багаторічних бобових трав </w:t>
      </w:r>
      <w:r w:rsidRPr="0068694B">
        <w:rPr>
          <w:rFonts w:ascii="Times New Roman" w:hAnsi="Times New Roman" w:cs="Times New Roman"/>
          <w:sz w:val="28"/>
          <w:szCs w:val="28"/>
        </w:rPr>
        <w:t xml:space="preserve">проявлятиметься шкідливість комплексу фітофагів: </w:t>
      </w:r>
      <w:r w:rsidRPr="0068694B">
        <w:rPr>
          <w:rFonts w:ascii="Times New Roman" w:hAnsi="Times New Roman" w:cs="Times New Roman"/>
          <w:b/>
          <w:spacing w:val="-8"/>
          <w:sz w:val="28"/>
          <w:szCs w:val="28"/>
        </w:rPr>
        <w:t xml:space="preserve">бульбочкових </w:t>
      </w:r>
      <w:r w:rsidRPr="0068694B">
        <w:rPr>
          <w:rFonts w:ascii="Times New Roman" w:hAnsi="Times New Roman" w:cs="Times New Roman"/>
          <w:spacing w:val="-8"/>
          <w:sz w:val="28"/>
          <w:szCs w:val="28"/>
        </w:rPr>
        <w:t xml:space="preserve">та </w:t>
      </w:r>
      <w:r w:rsidRPr="0068694B">
        <w:rPr>
          <w:rFonts w:ascii="Times New Roman" w:hAnsi="Times New Roman" w:cs="Times New Roman"/>
          <w:b/>
          <w:spacing w:val="-8"/>
          <w:sz w:val="28"/>
          <w:szCs w:val="28"/>
        </w:rPr>
        <w:t xml:space="preserve">листкових люцернових довгоносиків, попелиць, трипсів, клопів, насіннєїдів, </w:t>
      </w:r>
      <w:r w:rsidRPr="0068694B">
        <w:rPr>
          <w:rFonts w:ascii="Times New Roman" w:hAnsi="Times New Roman" w:cs="Times New Roman"/>
          <w:spacing w:val="-8"/>
          <w:sz w:val="28"/>
          <w:szCs w:val="28"/>
        </w:rPr>
        <w:t xml:space="preserve">інших фітофагів, а також гусениць </w:t>
      </w:r>
      <w:r w:rsidRPr="0068694B">
        <w:rPr>
          <w:rFonts w:ascii="Times New Roman" w:hAnsi="Times New Roman" w:cs="Times New Roman"/>
          <w:b/>
          <w:spacing w:val="-8"/>
          <w:sz w:val="28"/>
          <w:szCs w:val="28"/>
        </w:rPr>
        <w:t xml:space="preserve">підгризаючих </w:t>
      </w:r>
      <w:r w:rsidRPr="0068694B">
        <w:rPr>
          <w:rFonts w:ascii="Times New Roman" w:hAnsi="Times New Roman" w:cs="Times New Roman"/>
          <w:spacing w:val="-8"/>
          <w:sz w:val="28"/>
          <w:szCs w:val="28"/>
        </w:rPr>
        <w:t xml:space="preserve">та </w:t>
      </w:r>
      <w:r w:rsidRPr="0068694B">
        <w:rPr>
          <w:rFonts w:ascii="Times New Roman" w:hAnsi="Times New Roman" w:cs="Times New Roman"/>
          <w:b/>
          <w:spacing w:val="-8"/>
          <w:sz w:val="28"/>
          <w:szCs w:val="28"/>
        </w:rPr>
        <w:t>листогризучих совок.</w:t>
      </w:r>
    </w:p>
    <w:p w14:paraId="070DEA7F" w14:textId="77777777" w:rsidR="00426814" w:rsidRPr="0068694B" w:rsidRDefault="00426814" w:rsidP="0068694B">
      <w:pPr>
        <w:tabs>
          <w:tab w:val="center" w:pos="4819"/>
          <w:tab w:val="left" w:pos="7785"/>
        </w:tabs>
        <w:autoSpaceDE w:val="0"/>
        <w:ind w:firstLineChars="303" w:firstLine="840"/>
        <w:jc w:val="center"/>
        <w:rPr>
          <w:rFonts w:ascii="Times New Roman" w:eastAsia="Times New Roman" w:hAnsi="Times New Roman" w:cs="Times New Roman"/>
          <w:b/>
          <w:spacing w:val="-4"/>
          <w:sz w:val="28"/>
          <w:szCs w:val="28"/>
        </w:rPr>
      </w:pPr>
      <w:r w:rsidRPr="0068694B">
        <w:rPr>
          <w:rFonts w:ascii="Times New Roman" w:eastAsia="Times New Roman" w:hAnsi="Times New Roman" w:cs="Times New Roman"/>
          <w:b/>
          <w:spacing w:val="-4"/>
          <w:sz w:val="28"/>
          <w:szCs w:val="28"/>
        </w:rPr>
        <w:t>Шкідники і хвороби технічних культур</w:t>
      </w:r>
    </w:p>
    <w:p w14:paraId="3BE9D19E" w14:textId="77777777" w:rsidR="00426814" w:rsidRPr="0068694B" w:rsidRDefault="00426814" w:rsidP="0068694B">
      <w:pPr>
        <w:pStyle w:val="a3"/>
        <w:shd w:val="clear" w:color="auto" w:fill="FFFFFF"/>
        <w:spacing w:before="0" w:beforeAutospacing="0" w:after="0" w:afterAutospacing="0"/>
        <w:ind w:firstLineChars="303" w:firstLine="848"/>
        <w:jc w:val="both"/>
        <w:textAlignment w:val="baseline"/>
        <w:rPr>
          <w:sz w:val="28"/>
          <w:szCs w:val="28"/>
        </w:rPr>
      </w:pPr>
      <w:r w:rsidRPr="0068694B">
        <w:rPr>
          <w:sz w:val="28"/>
          <w:szCs w:val="28"/>
        </w:rPr>
        <w:t>Просапним  культурам (соняшнику,  цукровим бурякам) завдаватимуть шкоди  ґрунтові шкідники: </w:t>
      </w:r>
      <w:r w:rsidRPr="0068694B">
        <w:rPr>
          <w:rStyle w:val="a4"/>
          <w:sz w:val="28"/>
          <w:szCs w:val="28"/>
          <w:bdr w:val="none" w:sz="0" w:space="0" w:color="auto" w:frame="1"/>
        </w:rPr>
        <w:t>дротяники, несправжні дротяники, личинки травневих хрущів, підгризаючі совки</w:t>
      </w:r>
      <w:r w:rsidRPr="0068694B">
        <w:rPr>
          <w:sz w:val="28"/>
          <w:szCs w:val="28"/>
        </w:rPr>
        <w:t>.  Стебла і листки об’їдатимуть </w:t>
      </w:r>
      <w:r w:rsidRPr="0068694B">
        <w:rPr>
          <w:rStyle w:val="a4"/>
          <w:sz w:val="28"/>
          <w:szCs w:val="28"/>
          <w:bdr w:val="none" w:sz="0" w:space="0" w:color="auto" w:frame="1"/>
        </w:rPr>
        <w:t>південний сірий</w:t>
      </w:r>
      <w:r w:rsidRPr="0068694B">
        <w:rPr>
          <w:sz w:val="28"/>
          <w:szCs w:val="28"/>
        </w:rPr>
        <w:t> та інші види </w:t>
      </w:r>
      <w:r w:rsidRPr="0068694B">
        <w:rPr>
          <w:rStyle w:val="a4"/>
          <w:sz w:val="28"/>
          <w:szCs w:val="28"/>
          <w:bdr w:val="none" w:sz="0" w:space="0" w:color="auto" w:frame="1"/>
        </w:rPr>
        <w:t xml:space="preserve">довгоносиків, піщаний </w:t>
      </w:r>
      <w:proofErr w:type="spellStart"/>
      <w:r w:rsidRPr="0068694B">
        <w:rPr>
          <w:rStyle w:val="a4"/>
          <w:sz w:val="28"/>
          <w:szCs w:val="28"/>
          <w:bdr w:val="none" w:sz="0" w:space="0" w:color="auto" w:frame="1"/>
        </w:rPr>
        <w:t>мідляк</w:t>
      </w:r>
      <w:proofErr w:type="spellEnd"/>
      <w:r w:rsidRPr="0068694B">
        <w:rPr>
          <w:rStyle w:val="a4"/>
          <w:sz w:val="28"/>
          <w:szCs w:val="28"/>
          <w:bdr w:val="none" w:sz="0" w:space="0" w:color="auto" w:frame="1"/>
        </w:rPr>
        <w:t xml:space="preserve">, </w:t>
      </w:r>
      <w:proofErr w:type="spellStart"/>
      <w:r w:rsidRPr="0068694B">
        <w:rPr>
          <w:rStyle w:val="a4"/>
          <w:sz w:val="28"/>
          <w:szCs w:val="28"/>
          <w:bdr w:val="none" w:sz="0" w:space="0" w:color="auto" w:frame="1"/>
        </w:rPr>
        <w:t>чорниші</w:t>
      </w:r>
      <w:proofErr w:type="spellEnd"/>
      <w:r w:rsidRPr="0068694B">
        <w:rPr>
          <w:rStyle w:val="a4"/>
          <w:sz w:val="28"/>
          <w:szCs w:val="28"/>
          <w:bdr w:val="none" w:sz="0" w:space="0" w:color="auto" w:frame="1"/>
        </w:rPr>
        <w:t> </w:t>
      </w:r>
      <w:r w:rsidRPr="0068694B">
        <w:rPr>
          <w:sz w:val="28"/>
          <w:szCs w:val="28"/>
        </w:rPr>
        <w:t>та</w:t>
      </w:r>
      <w:r w:rsidRPr="0068694B">
        <w:rPr>
          <w:rStyle w:val="a4"/>
          <w:sz w:val="28"/>
          <w:szCs w:val="28"/>
          <w:bdr w:val="none" w:sz="0" w:space="0" w:color="auto" w:frame="1"/>
        </w:rPr>
        <w:t> ковалики,  </w:t>
      </w:r>
      <w:proofErr w:type="spellStart"/>
      <w:r w:rsidRPr="0068694B">
        <w:rPr>
          <w:rStyle w:val="a4"/>
          <w:sz w:val="28"/>
          <w:szCs w:val="28"/>
          <w:bdr w:val="none" w:sz="0" w:space="0" w:color="auto" w:frame="1"/>
        </w:rPr>
        <w:t>геліхризова</w:t>
      </w:r>
      <w:proofErr w:type="spellEnd"/>
      <w:r w:rsidR="00483F44" w:rsidRPr="0068694B">
        <w:rPr>
          <w:rStyle w:val="a4"/>
          <w:sz w:val="28"/>
          <w:szCs w:val="28"/>
          <w:bdr w:val="none" w:sz="0" w:space="0" w:color="auto" w:frame="1"/>
        </w:rPr>
        <w:t xml:space="preserve"> попелиця</w:t>
      </w:r>
      <w:r w:rsidRPr="0068694B">
        <w:rPr>
          <w:rStyle w:val="a4"/>
          <w:sz w:val="28"/>
          <w:szCs w:val="28"/>
          <w:bdr w:val="none" w:sz="0" w:space="0" w:color="auto" w:frame="1"/>
        </w:rPr>
        <w:t xml:space="preserve"> (соняшник) </w:t>
      </w:r>
      <w:r w:rsidRPr="0068694B">
        <w:rPr>
          <w:sz w:val="28"/>
          <w:szCs w:val="28"/>
        </w:rPr>
        <w:t xml:space="preserve">, </w:t>
      </w:r>
      <w:proofErr w:type="spellStart"/>
      <w:r w:rsidRPr="0068694B">
        <w:rPr>
          <w:sz w:val="28"/>
          <w:szCs w:val="28"/>
        </w:rPr>
        <w:t>осередково</w:t>
      </w:r>
      <w:proofErr w:type="spellEnd"/>
      <w:r w:rsidRPr="0068694B">
        <w:rPr>
          <w:sz w:val="28"/>
          <w:szCs w:val="28"/>
        </w:rPr>
        <w:t> </w:t>
      </w:r>
      <w:r w:rsidRPr="0068694B">
        <w:rPr>
          <w:rStyle w:val="a4"/>
          <w:sz w:val="28"/>
          <w:szCs w:val="28"/>
          <w:bdr w:val="none" w:sz="0" w:space="0" w:color="auto" w:frame="1"/>
        </w:rPr>
        <w:t>жук-кравчик</w:t>
      </w:r>
      <w:r w:rsidRPr="0068694B">
        <w:rPr>
          <w:sz w:val="28"/>
          <w:szCs w:val="28"/>
        </w:rPr>
        <w:t xml:space="preserve">. ЕПШ озимої совки на </w:t>
      </w:r>
      <w:r w:rsidR="00483F44" w:rsidRPr="0068694B">
        <w:rPr>
          <w:sz w:val="28"/>
          <w:szCs w:val="28"/>
        </w:rPr>
        <w:t>цукровому буряку</w:t>
      </w:r>
      <w:r w:rsidRPr="0068694B">
        <w:rPr>
          <w:sz w:val="28"/>
          <w:szCs w:val="28"/>
        </w:rPr>
        <w:t xml:space="preserve">, соняшнику в фазу сходів-3-4 листка становить 2-3 гус. / 1 </w:t>
      </w:r>
      <w:proofErr w:type="spellStart"/>
      <w:r w:rsidRPr="0068694B">
        <w:rPr>
          <w:sz w:val="28"/>
          <w:szCs w:val="28"/>
        </w:rPr>
        <w:t>кв</w:t>
      </w:r>
      <w:proofErr w:type="spellEnd"/>
      <w:r w:rsidRPr="0068694B">
        <w:rPr>
          <w:sz w:val="28"/>
          <w:szCs w:val="28"/>
        </w:rPr>
        <w:t xml:space="preserve">. м, або 4-6% уражених рослин; дротяників та несправжніх дротяників – 3-5 </w:t>
      </w:r>
      <w:proofErr w:type="spellStart"/>
      <w:r w:rsidRPr="0068694B">
        <w:rPr>
          <w:sz w:val="28"/>
          <w:szCs w:val="28"/>
        </w:rPr>
        <w:t>екз</w:t>
      </w:r>
      <w:proofErr w:type="spellEnd"/>
      <w:r w:rsidRPr="0068694B">
        <w:rPr>
          <w:sz w:val="28"/>
          <w:szCs w:val="28"/>
        </w:rPr>
        <w:t xml:space="preserve">. / 1 </w:t>
      </w:r>
      <w:proofErr w:type="spellStart"/>
      <w:r w:rsidRPr="0068694B">
        <w:rPr>
          <w:sz w:val="28"/>
          <w:szCs w:val="28"/>
        </w:rPr>
        <w:t>кв</w:t>
      </w:r>
      <w:proofErr w:type="spellEnd"/>
      <w:r w:rsidRPr="0068694B">
        <w:rPr>
          <w:sz w:val="28"/>
          <w:szCs w:val="28"/>
        </w:rPr>
        <w:t xml:space="preserve">. м, </w:t>
      </w:r>
      <w:proofErr w:type="spellStart"/>
      <w:r w:rsidRPr="0068694B">
        <w:rPr>
          <w:sz w:val="28"/>
          <w:szCs w:val="28"/>
        </w:rPr>
        <w:t>геліхризової</w:t>
      </w:r>
      <w:proofErr w:type="spellEnd"/>
      <w:r w:rsidRPr="0068694B">
        <w:rPr>
          <w:sz w:val="28"/>
          <w:szCs w:val="28"/>
        </w:rPr>
        <w:t xml:space="preserve"> попелиці в період вегетації – 20% заселених рослин, південного сірого довгоносика – 2-3 </w:t>
      </w:r>
      <w:proofErr w:type="spellStart"/>
      <w:r w:rsidRPr="0068694B">
        <w:rPr>
          <w:sz w:val="28"/>
          <w:szCs w:val="28"/>
        </w:rPr>
        <w:t>екз</w:t>
      </w:r>
      <w:proofErr w:type="spellEnd"/>
      <w:r w:rsidRPr="0068694B">
        <w:rPr>
          <w:sz w:val="28"/>
          <w:szCs w:val="28"/>
        </w:rPr>
        <w:t xml:space="preserve">. / 1 </w:t>
      </w:r>
      <w:proofErr w:type="spellStart"/>
      <w:r w:rsidRPr="0068694B">
        <w:rPr>
          <w:sz w:val="28"/>
          <w:szCs w:val="28"/>
        </w:rPr>
        <w:t>кв</w:t>
      </w:r>
      <w:proofErr w:type="spellEnd"/>
      <w:r w:rsidRPr="0068694B">
        <w:rPr>
          <w:sz w:val="28"/>
          <w:szCs w:val="28"/>
        </w:rPr>
        <w:t xml:space="preserve">. м, піщаного </w:t>
      </w:r>
      <w:proofErr w:type="spellStart"/>
      <w:r w:rsidRPr="0068694B">
        <w:rPr>
          <w:sz w:val="28"/>
          <w:szCs w:val="28"/>
        </w:rPr>
        <w:t>мідляка</w:t>
      </w:r>
      <w:proofErr w:type="spellEnd"/>
      <w:r w:rsidRPr="0068694B">
        <w:rPr>
          <w:sz w:val="28"/>
          <w:szCs w:val="28"/>
        </w:rPr>
        <w:t xml:space="preserve"> – 2-4 </w:t>
      </w:r>
      <w:proofErr w:type="spellStart"/>
      <w:r w:rsidRPr="0068694B">
        <w:rPr>
          <w:sz w:val="28"/>
          <w:szCs w:val="28"/>
        </w:rPr>
        <w:t>екз</w:t>
      </w:r>
      <w:proofErr w:type="spellEnd"/>
      <w:r w:rsidRPr="0068694B">
        <w:rPr>
          <w:sz w:val="28"/>
          <w:szCs w:val="28"/>
        </w:rPr>
        <w:t xml:space="preserve">. / 1 </w:t>
      </w:r>
      <w:proofErr w:type="spellStart"/>
      <w:r w:rsidRPr="0068694B">
        <w:rPr>
          <w:sz w:val="28"/>
          <w:szCs w:val="28"/>
        </w:rPr>
        <w:t>кв</w:t>
      </w:r>
      <w:proofErr w:type="spellEnd"/>
      <w:r w:rsidRPr="0068694B">
        <w:rPr>
          <w:sz w:val="28"/>
          <w:szCs w:val="28"/>
        </w:rPr>
        <w:t>. м. На посівах соняшнику  найчастіше доцільно провести  крайові обробки або знищити чисельність шкідників у вогнищах (скупченнях) інсектицидами.</w:t>
      </w:r>
    </w:p>
    <w:p w14:paraId="141B7F2E" w14:textId="77777777" w:rsidR="00426814" w:rsidRPr="00A25A31" w:rsidRDefault="00DC64FB" w:rsidP="00426814">
      <w:pPr>
        <w:tabs>
          <w:tab w:val="center" w:pos="4819"/>
          <w:tab w:val="left" w:pos="7785"/>
        </w:tabs>
        <w:autoSpaceDE w:val="0"/>
        <w:jc w:val="center"/>
        <w:rPr>
          <w:rFonts w:cstheme="minorHAnsi"/>
          <w:b/>
          <w:spacing w:val="-8"/>
          <w:sz w:val="28"/>
          <w:szCs w:val="28"/>
        </w:rPr>
      </w:pPr>
      <w:r w:rsidRPr="00A25A31">
        <w:rPr>
          <w:rFonts w:cstheme="minorHAnsi"/>
          <w:noProof/>
          <w:sz w:val="28"/>
          <w:szCs w:val="28"/>
        </w:rPr>
        <w:drawing>
          <wp:inline distT="0" distB="0" distL="0" distR="0" wp14:anchorId="5021A667" wp14:editId="35F98DAB">
            <wp:extent cx="4267200" cy="1695450"/>
            <wp:effectExtent l="0" t="0" r="0" b="0"/>
            <wp:docPr id="15" name="Рисунок 15"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l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67200" cy="1695450"/>
                    </a:xfrm>
                    <a:prstGeom prst="rect">
                      <a:avLst/>
                    </a:prstGeom>
                    <a:noFill/>
                    <a:ln>
                      <a:noFill/>
                    </a:ln>
                  </pic:spPr>
                </pic:pic>
              </a:graphicData>
            </a:graphic>
          </wp:inline>
        </w:drawing>
      </w:r>
    </w:p>
    <w:p w14:paraId="7DEAC6F2" w14:textId="77777777" w:rsidR="00426814" w:rsidRPr="005D1D4A" w:rsidRDefault="00426814" w:rsidP="00426814">
      <w:pPr>
        <w:pStyle w:val="c1e0e7eee2fbe9"/>
        <w:ind w:firstLine="851"/>
        <w:jc w:val="both"/>
        <w:rPr>
          <w:spacing w:val="-4"/>
          <w:kern w:val="2"/>
          <w:sz w:val="28"/>
          <w:szCs w:val="28"/>
          <w:lang w:val="uk-UA"/>
        </w:rPr>
      </w:pPr>
      <w:proofErr w:type="spellStart"/>
      <w:r w:rsidRPr="005D1D4A">
        <w:rPr>
          <w:b/>
          <w:i/>
          <w:spacing w:val="-4"/>
          <w:kern w:val="2"/>
          <w:sz w:val="28"/>
          <w:szCs w:val="28"/>
        </w:rPr>
        <w:t>Цукрові</w:t>
      </w:r>
      <w:proofErr w:type="spellEnd"/>
      <w:r w:rsidRPr="005D1D4A">
        <w:rPr>
          <w:b/>
          <w:i/>
          <w:spacing w:val="-4"/>
          <w:kern w:val="2"/>
          <w:sz w:val="28"/>
          <w:szCs w:val="28"/>
        </w:rPr>
        <w:t xml:space="preserve"> буряки</w:t>
      </w:r>
      <w:r w:rsidRPr="005D1D4A">
        <w:rPr>
          <w:b/>
          <w:i/>
          <w:spacing w:val="-4"/>
          <w:kern w:val="2"/>
          <w:sz w:val="28"/>
          <w:szCs w:val="28"/>
          <w:lang w:val="uk-UA"/>
        </w:rPr>
        <w:t>.</w:t>
      </w:r>
      <w:r w:rsidRPr="005D1D4A">
        <w:rPr>
          <w:rStyle w:val="WW-Absatz-Standardschriftart11"/>
          <w:sz w:val="28"/>
          <w:szCs w:val="28"/>
        </w:rPr>
        <w:t xml:space="preserve"> </w:t>
      </w:r>
      <w:r w:rsidRPr="005D1D4A">
        <w:rPr>
          <w:rStyle w:val="docdata"/>
          <w:sz w:val="28"/>
          <w:szCs w:val="28"/>
        </w:rPr>
        <w:t xml:space="preserve">В </w:t>
      </w:r>
      <w:proofErr w:type="spellStart"/>
      <w:proofErr w:type="gramStart"/>
      <w:r w:rsidRPr="005D1D4A">
        <w:rPr>
          <w:rStyle w:val="docdata"/>
          <w:sz w:val="28"/>
          <w:szCs w:val="28"/>
        </w:rPr>
        <w:t>травні</w:t>
      </w:r>
      <w:proofErr w:type="spellEnd"/>
      <w:r w:rsidRPr="005D1D4A">
        <w:rPr>
          <w:rStyle w:val="docdata"/>
          <w:sz w:val="28"/>
          <w:szCs w:val="28"/>
        </w:rPr>
        <w:t xml:space="preserve"> </w:t>
      </w:r>
      <w:r w:rsidRPr="005D1D4A">
        <w:rPr>
          <w:sz w:val="28"/>
          <w:szCs w:val="28"/>
          <w:lang w:val="uk-UA"/>
        </w:rPr>
        <w:t xml:space="preserve"> на</w:t>
      </w:r>
      <w:proofErr w:type="gramEnd"/>
      <w:r w:rsidRPr="005D1D4A">
        <w:rPr>
          <w:sz w:val="28"/>
          <w:szCs w:val="28"/>
          <w:lang w:val="uk-UA"/>
        </w:rPr>
        <w:t xml:space="preserve"> </w:t>
      </w:r>
      <w:proofErr w:type="gramStart"/>
      <w:r w:rsidRPr="005D1D4A">
        <w:rPr>
          <w:sz w:val="28"/>
          <w:szCs w:val="28"/>
          <w:lang w:val="uk-UA"/>
        </w:rPr>
        <w:t xml:space="preserve">посівах </w:t>
      </w:r>
      <w:r w:rsidRPr="005D1D4A">
        <w:rPr>
          <w:sz w:val="28"/>
          <w:szCs w:val="28"/>
        </w:rPr>
        <w:t xml:space="preserve"> </w:t>
      </w:r>
      <w:proofErr w:type="spellStart"/>
      <w:r w:rsidRPr="005D1D4A">
        <w:rPr>
          <w:b/>
          <w:bCs/>
          <w:i/>
          <w:iCs/>
          <w:sz w:val="28"/>
          <w:szCs w:val="28"/>
        </w:rPr>
        <w:t>цукрових</w:t>
      </w:r>
      <w:proofErr w:type="spellEnd"/>
      <w:proofErr w:type="gramEnd"/>
      <w:r w:rsidRPr="005D1D4A">
        <w:rPr>
          <w:b/>
          <w:bCs/>
          <w:i/>
          <w:iCs/>
          <w:sz w:val="28"/>
          <w:szCs w:val="28"/>
        </w:rPr>
        <w:t xml:space="preserve"> </w:t>
      </w:r>
      <w:proofErr w:type="spellStart"/>
      <w:r w:rsidRPr="005D1D4A">
        <w:rPr>
          <w:b/>
          <w:bCs/>
          <w:i/>
          <w:iCs/>
          <w:sz w:val="28"/>
          <w:szCs w:val="28"/>
        </w:rPr>
        <w:t>буряків</w:t>
      </w:r>
      <w:proofErr w:type="spellEnd"/>
      <w:r w:rsidRPr="005D1D4A">
        <w:rPr>
          <w:sz w:val="28"/>
          <w:szCs w:val="28"/>
        </w:rPr>
        <w:t xml:space="preserve"> </w:t>
      </w:r>
      <w:proofErr w:type="spellStart"/>
      <w:r w:rsidRPr="005D1D4A">
        <w:rPr>
          <w:sz w:val="28"/>
          <w:szCs w:val="28"/>
        </w:rPr>
        <w:t>відбуватиметься</w:t>
      </w:r>
      <w:proofErr w:type="spellEnd"/>
      <w:r w:rsidRPr="005D1D4A">
        <w:rPr>
          <w:sz w:val="28"/>
          <w:szCs w:val="28"/>
        </w:rPr>
        <w:t xml:space="preserve"> </w:t>
      </w:r>
      <w:r w:rsidRPr="005D1D4A">
        <w:rPr>
          <w:sz w:val="28"/>
          <w:szCs w:val="28"/>
          <w:lang w:val="uk-UA"/>
        </w:rPr>
        <w:t xml:space="preserve">  </w:t>
      </w:r>
      <w:proofErr w:type="spellStart"/>
      <w:proofErr w:type="gramStart"/>
      <w:r w:rsidRPr="005D1D4A">
        <w:rPr>
          <w:sz w:val="28"/>
          <w:szCs w:val="28"/>
        </w:rPr>
        <w:t>заселення</w:t>
      </w:r>
      <w:proofErr w:type="spellEnd"/>
      <w:r w:rsidRPr="005D1D4A">
        <w:rPr>
          <w:sz w:val="28"/>
          <w:szCs w:val="28"/>
          <w:lang w:val="uk-UA"/>
        </w:rPr>
        <w:t xml:space="preserve"> </w:t>
      </w:r>
      <w:r w:rsidR="007E4388" w:rsidRPr="005D1D4A">
        <w:rPr>
          <w:sz w:val="28"/>
          <w:szCs w:val="28"/>
          <w:lang w:val="uk-UA"/>
        </w:rPr>
        <w:t xml:space="preserve"> сходів</w:t>
      </w:r>
      <w:proofErr w:type="gramEnd"/>
      <w:r w:rsidR="007E4388" w:rsidRPr="005D1D4A">
        <w:rPr>
          <w:sz w:val="28"/>
          <w:szCs w:val="28"/>
          <w:lang w:val="uk-UA"/>
        </w:rPr>
        <w:t xml:space="preserve"> </w:t>
      </w:r>
      <w:r w:rsidRPr="005D1D4A">
        <w:rPr>
          <w:sz w:val="28"/>
          <w:szCs w:val="28"/>
        </w:rPr>
        <w:t xml:space="preserve"> </w:t>
      </w:r>
      <w:proofErr w:type="spellStart"/>
      <w:r w:rsidRPr="005D1D4A">
        <w:rPr>
          <w:b/>
          <w:bCs/>
          <w:sz w:val="28"/>
          <w:szCs w:val="28"/>
        </w:rPr>
        <w:t>звичайним</w:t>
      </w:r>
      <w:proofErr w:type="spellEnd"/>
      <w:r w:rsidRPr="005D1D4A">
        <w:rPr>
          <w:b/>
          <w:bCs/>
          <w:sz w:val="28"/>
          <w:szCs w:val="28"/>
        </w:rPr>
        <w:t xml:space="preserve"> </w:t>
      </w:r>
      <w:r w:rsidRPr="005D1D4A">
        <w:rPr>
          <w:sz w:val="28"/>
          <w:szCs w:val="28"/>
        </w:rPr>
        <w:t xml:space="preserve">та </w:t>
      </w:r>
      <w:proofErr w:type="spellStart"/>
      <w:r w:rsidRPr="005D1D4A">
        <w:rPr>
          <w:b/>
          <w:bCs/>
          <w:sz w:val="28"/>
          <w:szCs w:val="28"/>
        </w:rPr>
        <w:t>сірим</w:t>
      </w:r>
      <w:proofErr w:type="spellEnd"/>
      <w:r w:rsidRPr="005D1D4A">
        <w:rPr>
          <w:b/>
          <w:bCs/>
          <w:sz w:val="28"/>
          <w:szCs w:val="28"/>
          <w:lang w:val="uk-UA"/>
        </w:rPr>
        <w:t xml:space="preserve"> </w:t>
      </w:r>
      <w:proofErr w:type="spellStart"/>
      <w:r w:rsidRPr="005D1D4A">
        <w:rPr>
          <w:b/>
          <w:bCs/>
          <w:sz w:val="28"/>
          <w:szCs w:val="28"/>
        </w:rPr>
        <w:t>буряковими</w:t>
      </w:r>
      <w:proofErr w:type="spellEnd"/>
      <w:r w:rsidRPr="005D1D4A">
        <w:rPr>
          <w:b/>
          <w:bCs/>
          <w:sz w:val="28"/>
          <w:szCs w:val="28"/>
        </w:rPr>
        <w:t xml:space="preserve"> </w:t>
      </w:r>
      <w:proofErr w:type="spellStart"/>
      <w:r w:rsidRPr="005D1D4A">
        <w:rPr>
          <w:b/>
          <w:bCs/>
          <w:sz w:val="28"/>
          <w:szCs w:val="28"/>
        </w:rPr>
        <w:t>довгоносиками</w:t>
      </w:r>
      <w:proofErr w:type="spellEnd"/>
      <w:r w:rsidRPr="005D1D4A">
        <w:rPr>
          <w:b/>
          <w:bCs/>
          <w:sz w:val="28"/>
          <w:szCs w:val="28"/>
          <w:lang w:val="uk-UA"/>
        </w:rPr>
        <w:t xml:space="preserve">. </w:t>
      </w:r>
      <w:r w:rsidRPr="005D1D4A">
        <w:rPr>
          <w:sz w:val="28"/>
          <w:szCs w:val="28"/>
          <w:lang w:val="uk-UA"/>
        </w:rPr>
        <w:t xml:space="preserve">Проходитиме масовий літ </w:t>
      </w:r>
      <w:r w:rsidRPr="005D1D4A">
        <w:rPr>
          <w:b/>
          <w:bCs/>
          <w:sz w:val="28"/>
          <w:szCs w:val="28"/>
          <w:lang w:val="uk-UA"/>
        </w:rPr>
        <w:t>звичайного бурякового довгоносика</w:t>
      </w:r>
      <w:r w:rsidRPr="005D1D4A">
        <w:rPr>
          <w:sz w:val="28"/>
          <w:szCs w:val="28"/>
          <w:lang w:val="uk-UA"/>
        </w:rPr>
        <w:t xml:space="preserve"> </w:t>
      </w:r>
      <w:r w:rsidRPr="005D1D4A">
        <w:rPr>
          <w:spacing w:val="-4"/>
          <w:kern w:val="2"/>
          <w:sz w:val="28"/>
          <w:szCs w:val="28"/>
          <w:lang w:val="uk-UA"/>
        </w:rPr>
        <w:t xml:space="preserve"> та пошкодження  рослин буряка. Шкідливість </w:t>
      </w:r>
      <w:r w:rsidRPr="005D1D4A">
        <w:rPr>
          <w:b/>
          <w:sz w:val="28"/>
          <w:szCs w:val="28"/>
          <w:lang w:val="uk-UA"/>
        </w:rPr>
        <w:t>с</w:t>
      </w:r>
      <w:r w:rsidRPr="005D1D4A">
        <w:rPr>
          <w:b/>
          <w:spacing w:val="-4"/>
          <w:kern w:val="2"/>
          <w:sz w:val="28"/>
          <w:szCs w:val="28"/>
          <w:lang w:val="uk-UA"/>
        </w:rPr>
        <w:t>ірого</w:t>
      </w:r>
      <w:r w:rsidRPr="005D1D4A">
        <w:rPr>
          <w:spacing w:val="-4"/>
          <w:kern w:val="2"/>
          <w:sz w:val="28"/>
          <w:szCs w:val="28"/>
          <w:lang w:val="uk-UA"/>
        </w:rPr>
        <w:t xml:space="preserve"> </w:t>
      </w:r>
      <w:r w:rsidRPr="005D1D4A">
        <w:rPr>
          <w:b/>
          <w:spacing w:val="-4"/>
          <w:kern w:val="2"/>
          <w:sz w:val="28"/>
          <w:szCs w:val="28"/>
          <w:lang w:val="uk-UA"/>
        </w:rPr>
        <w:t xml:space="preserve">бурякового довгоносика </w:t>
      </w:r>
      <w:r w:rsidRPr="005D1D4A">
        <w:rPr>
          <w:spacing w:val="-4"/>
          <w:kern w:val="2"/>
          <w:sz w:val="28"/>
          <w:szCs w:val="28"/>
          <w:lang w:val="uk-UA"/>
        </w:rPr>
        <w:t>відбуватиметься насамперед, в полях, засмічених осотом, берізкою, гірчаком та іншими бур’янами, якими фітофаг живиться.</w:t>
      </w:r>
    </w:p>
    <w:p w14:paraId="32DF3DCE" w14:textId="77777777" w:rsidR="00426814" w:rsidRPr="005D1D4A" w:rsidRDefault="00426814" w:rsidP="00426814">
      <w:pPr>
        <w:pStyle w:val="c1e0e7eee2fbe9"/>
        <w:ind w:firstLine="851"/>
        <w:jc w:val="both"/>
        <w:rPr>
          <w:spacing w:val="-4"/>
          <w:kern w:val="2"/>
          <w:sz w:val="28"/>
          <w:szCs w:val="28"/>
          <w:lang w:val="uk-UA"/>
        </w:rPr>
      </w:pPr>
      <w:r w:rsidRPr="005D1D4A">
        <w:rPr>
          <w:spacing w:val="-4"/>
          <w:kern w:val="2"/>
          <w:sz w:val="28"/>
          <w:szCs w:val="28"/>
        </w:rPr>
        <w:t xml:space="preserve">У </w:t>
      </w:r>
      <w:proofErr w:type="spellStart"/>
      <w:r w:rsidRPr="005D1D4A">
        <w:rPr>
          <w:spacing w:val="-4"/>
          <w:kern w:val="2"/>
          <w:sz w:val="28"/>
          <w:szCs w:val="28"/>
        </w:rPr>
        <w:t>бурякосійних</w:t>
      </w:r>
      <w:proofErr w:type="spellEnd"/>
      <w:r w:rsidRPr="005D1D4A">
        <w:rPr>
          <w:spacing w:val="-4"/>
          <w:kern w:val="2"/>
          <w:sz w:val="28"/>
          <w:szCs w:val="28"/>
        </w:rPr>
        <w:t xml:space="preserve"> </w:t>
      </w:r>
      <w:proofErr w:type="spellStart"/>
      <w:r w:rsidRPr="005D1D4A">
        <w:rPr>
          <w:spacing w:val="-4"/>
          <w:kern w:val="2"/>
          <w:sz w:val="28"/>
          <w:szCs w:val="28"/>
        </w:rPr>
        <w:t>господарствах</w:t>
      </w:r>
      <w:proofErr w:type="spellEnd"/>
      <w:r w:rsidRPr="005D1D4A">
        <w:rPr>
          <w:spacing w:val="-4"/>
          <w:kern w:val="2"/>
          <w:sz w:val="28"/>
          <w:szCs w:val="28"/>
        </w:rPr>
        <w:t xml:space="preserve"> </w:t>
      </w:r>
      <w:proofErr w:type="spellStart"/>
      <w:r w:rsidRPr="005D1D4A">
        <w:rPr>
          <w:spacing w:val="-4"/>
          <w:kern w:val="2"/>
          <w:sz w:val="28"/>
          <w:szCs w:val="28"/>
        </w:rPr>
        <w:t>посіви</w:t>
      </w:r>
      <w:proofErr w:type="spellEnd"/>
      <w:r w:rsidRPr="005D1D4A">
        <w:rPr>
          <w:spacing w:val="-4"/>
          <w:kern w:val="2"/>
          <w:sz w:val="28"/>
          <w:szCs w:val="28"/>
        </w:rPr>
        <w:t xml:space="preserve"> </w:t>
      </w:r>
      <w:proofErr w:type="spellStart"/>
      <w:r w:rsidRPr="005D1D4A">
        <w:rPr>
          <w:b/>
          <w:i/>
          <w:spacing w:val="-4"/>
          <w:kern w:val="2"/>
          <w:sz w:val="28"/>
          <w:szCs w:val="28"/>
        </w:rPr>
        <w:t>цукрових</w:t>
      </w:r>
      <w:proofErr w:type="spellEnd"/>
      <w:r w:rsidRPr="005D1D4A">
        <w:rPr>
          <w:b/>
          <w:i/>
          <w:spacing w:val="-4"/>
          <w:kern w:val="2"/>
          <w:sz w:val="28"/>
          <w:szCs w:val="28"/>
        </w:rPr>
        <w:t xml:space="preserve"> </w:t>
      </w:r>
      <w:proofErr w:type="spellStart"/>
      <w:r w:rsidRPr="005D1D4A">
        <w:rPr>
          <w:b/>
          <w:i/>
          <w:spacing w:val="-4"/>
          <w:kern w:val="2"/>
          <w:sz w:val="28"/>
          <w:szCs w:val="28"/>
        </w:rPr>
        <w:t>буряків</w:t>
      </w:r>
      <w:proofErr w:type="spellEnd"/>
      <w:r w:rsidRPr="005D1D4A">
        <w:rPr>
          <w:spacing w:val="-4"/>
          <w:kern w:val="2"/>
          <w:sz w:val="28"/>
          <w:szCs w:val="28"/>
        </w:rPr>
        <w:t xml:space="preserve"> </w:t>
      </w:r>
      <w:proofErr w:type="spellStart"/>
      <w:r w:rsidRPr="005D1D4A">
        <w:rPr>
          <w:spacing w:val="-4"/>
          <w:kern w:val="2"/>
          <w:sz w:val="28"/>
          <w:szCs w:val="28"/>
        </w:rPr>
        <w:t>повинні</w:t>
      </w:r>
      <w:proofErr w:type="spellEnd"/>
      <w:r w:rsidRPr="005D1D4A">
        <w:rPr>
          <w:spacing w:val="-4"/>
          <w:kern w:val="2"/>
          <w:sz w:val="28"/>
          <w:szCs w:val="28"/>
        </w:rPr>
        <w:t xml:space="preserve"> бути </w:t>
      </w:r>
      <w:proofErr w:type="spellStart"/>
      <w:r w:rsidRPr="005D1D4A">
        <w:rPr>
          <w:spacing w:val="-4"/>
          <w:kern w:val="2"/>
          <w:sz w:val="28"/>
          <w:szCs w:val="28"/>
        </w:rPr>
        <w:t>під</w:t>
      </w:r>
      <w:proofErr w:type="spellEnd"/>
      <w:r w:rsidRPr="005D1D4A">
        <w:rPr>
          <w:spacing w:val="-4"/>
          <w:kern w:val="2"/>
          <w:sz w:val="28"/>
          <w:szCs w:val="28"/>
        </w:rPr>
        <w:t xml:space="preserve"> </w:t>
      </w:r>
      <w:proofErr w:type="spellStart"/>
      <w:r w:rsidRPr="005D1D4A">
        <w:rPr>
          <w:spacing w:val="-4"/>
          <w:kern w:val="2"/>
          <w:sz w:val="28"/>
          <w:szCs w:val="28"/>
        </w:rPr>
        <w:t>ретельним</w:t>
      </w:r>
      <w:proofErr w:type="spellEnd"/>
      <w:r w:rsidRPr="005D1D4A">
        <w:rPr>
          <w:spacing w:val="-4"/>
          <w:kern w:val="2"/>
          <w:sz w:val="28"/>
          <w:szCs w:val="28"/>
        </w:rPr>
        <w:t xml:space="preserve"> контролем.</w:t>
      </w:r>
      <w:r w:rsidRPr="005D1D4A">
        <w:rPr>
          <w:spacing w:val="-4"/>
          <w:kern w:val="2"/>
          <w:sz w:val="28"/>
          <w:szCs w:val="28"/>
          <w:lang w:val="uk-UA"/>
        </w:rPr>
        <w:t xml:space="preserve"> </w:t>
      </w:r>
      <w:r w:rsidRPr="005D1D4A">
        <w:rPr>
          <w:spacing w:val="-4"/>
          <w:kern w:val="2"/>
          <w:sz w:val="28"/>
          <w:szCs w:val="28"/>
        </w:rPr>
        <w:t xml:space="preserve">За </w:t>
      </w:r>
      <w:proofErr w:type="spellStart"/>
      <w:r w:rsidRPr="005D1D4A">
        <w:rPr>
          <w:spacing w:val="-4"/>
          <w:kern w:val="2"/>
          <w:sz w:val="28"/>
          <w:szCs w:val="28"/>
        </w:rPr>
        <w:t>високої</w:t>
      </w:r>
      <w:proofErr w:type="spellEnd"/>
      <w:r w:rsidRPr="005D1D4A">
        <w:rPr>
          <w:spacing w:val="-4"/>
          <w:kern w:val="2"/>
          <w:sz w:val="28"/>
          <w:szCs w:val="28"/>
        </w:rPr>
        <w:t xml:space="preserve"> </w:t>
      </w:r>
      <w:proofErr w:type="spellStart"/>
      <w:r w:rsidRPr="005D1D4A">
        <w:rPr>
          <w:spacing w:val="-4"/>
          <w:kern w:val="2"/>
          <w:sz w:val="28"/>
          <w:szCs w:val="28"/>
        </w:rPr>
        <w:t>чисельності</w:t>
      </w:r>
      <w:proofErr w:type="spellEnd"/>
      <w:r w:rsidRPr="005D1D4A">
        <w:rPr>
          <w:spacing w:val="-4"/>
          <w:kern w:val="2"/>
          <w:sz w:val="28"/>
          <w:szCs w:val="28"/>
        </w:rPr>
        <w:t xml:space="preserve"> </w:t>
      </w:r>
      <w:proofErr w:type="spellStart"/>
      <w:r w:rsidRPr="005D1D4A">
        <w:rPr>
          <w:spacing w:val="-4"/>
          <w:kern w:val="2"/>
          <w:sz w:val="28"/>
          <w:szCs w:val="28"/>
        </w:rPr>
        <w:t>шкідників</w:t>
      </w:r>
      <w:proofErr w:type="spellEnd"/>
      <w:r w:rsidRPr="005D1D4A">
        <w:rPr>
          <w:spacing w:val="-4"/>
          <w:kern w:val="2"/>
          <w:sz w:val="28"/>
          <w:szCs w:val="28"/>
        </w:rPr>
        <w:t xml:space="preserve"> та </w:t>
      </w:r>
      <w:proofErr w:type="spellStart"/>
      <w:r w:rsidRPr="005D1D4A">
        <w:rPr>
          <w:spacing w:val="-4"/>
          <w:kern w:val="2"/>
          <w:sz w:val="28"/>
          <w:szCs w:val="28"/>
        </w:rPr>
        <w:t>послаблення</w:t>
      </w:r>
      <w:proofErr w:type="spellEnd"/>
      <w:r w:rsidRPr="005D1D4A">
        <w:rPr>
          <w:spacing w:val="-4"/>
          <w:kern w:val="2"/>
          <w:sz w:val="28"/>
          <w:szCs w:val="28"/>
        </w:rPr>
        <w:t xml:space="preserve"> </w:t>
      </w:r>
      <w:proofErr w:type="spellStart"/>
      <w:r w:rsidRPr="005D1D4A">
        <w:rPr>
          <w:spacing w:val="-4"/>
          <w:kern w:val="2"/>
          <w:sz w:val="28"/>
          <w:szCs w:val="28"/>
        </w:rPr>
        <w:t>токсикації</w:t>
      </w:r>
      <w:proofErr w:type="spellEnd"/>
      <w:r w:rsidRPr="005D1D4A">
        <w:rPr>
          <w:spacing w:val="-4"/>
          <w:kern w:val="2"/>
          <w:sz w:val="28"/>
          <w:szCs w:val="28"/>
        </w:rPr>
        <w:t xml:space="preserve"> </w:t>
      </w:r>
      <w:proofErr w:type="spellStart"/>
      <w:r w:rsidRPr="005D1D4A">
        <w:rPr>
          <w:spacing w:val="-4"/>
          <w:kern w:val="2"/>
          <w:sz w:val="28"/>
          <w:szCs w:val="28"/>
        </w:rPr>
        <w:t>сходів</w:t>
      </w:r>
      <w:proofErr w:type="spellEnd"/>
      <w:r w:rsidRPr="005D1D4A">
        <w:rPr>
          <w:spacing w:val="-4"/>
          <w:kern w:val="2"/>
          <w:sz w:val="28"/>
          <w:szCs w:val="28"/>
        </w:rPr>
        <w:t xml:space="preserve"> </w:t>
      </w:r>
      <w:proofErr w:type="spellStart"/>
      <w:r w:rsidRPr="005D1D4A">
        <w:rPr>
          <w:spacing w:val="-4"/>
          <w:kern w:val="2"/>
          <w:sz w:val="28"/>
          <w:szCs w:val="28"/>
        </w:rPr>
        <w:t>виникатиме</w:t>
      </w:r>
      <w:proofErr w:type="spellEnd"/>
      <w:r w:rsidRPr="005D1D4A">
        <w:rPr>
          <w:spacing w:val="-4"/>
          <w:kern w:val="2"/>
          <w:sz w:val="28"/>
          <w:szCs w:val="28"/>
        </w:rPr>
        <w:t xml:space="preserve"> потреба </w:t>
      </w:r>
      <w:proofErr w:type="spellStart"/>
      <w:r w:rsidRPr="005D1D4A">
        <w:rPr>
          <w:spacing w:val="-4"/>
          <w:kern w:val="2"/>
          <w:sz w:val="28"/>
          <w:szCs w:val="28"/>
        </w:rPr>
        <w:t>застосування</w:t>
      </w:r>
      <w:proofErr w:type="spellEnd"/>
      <w:r w:rsidRPr="005D1D4A">
        <w:rPr>
          <w:spacing w:val="-4"/>
          <w:kern w:val="2"/>
          <w:sz w:val="28"/>
          <w:szCs w:val="28"/>
        </w:rPr>
        <w:t xml:space="preserve"> комплексу </w:t>
      </w:r>
      <w:proofErr w:type="spellStart"/>
      <w:r w:rsidRPr="005D1D4A">
        <w:rPr>
          <w:spacing w:val="-4"/>
          <w:kern w:val="2"/>
          <w:sz w:val="28"/>
          <w:szCs w:val="28"/>
        </w:rPr>
        <w:t>захисних</w:t>
      </w:r>
      <w:proofErr w:type="spellEnd"/>
      <w:r w:rsidRPr="005D1D4A">
        <w:rPr>
          <w:spacing w:val="-4"/>
          <w:kern w:val="2"/>
          <w:sz w:val="28"/>
          <w:szCs w:val="28"/>
        </w:rPr>
        <w:t xml:space="preserve"> </w:t>
      </w:r>
      <w:proofErr w:type="spellStart"/>
      <w:r w:rsidRPr="005D1D4A">
        <w:rPr>
          <w:spacing w:val="-4"/>
          <w:kern w:val="2"/>
          <w:sz w:val="28"/>
          <w:szCs w:val="28"/>
        </w:rPr>
        <w:t>заходів</w:t>
      </w:r>
      <w:proofErr w:type="spellEnd"/>
      <w:r w:rsidRPr="005D1D4A">
        <w:rPr>
          <w:spacing w:val="-4"/>
          <w:kern w:val="2"/>
          <w:sz w:val="28"/>
          <w:szCs w:val="28"/>
          <w:lang w:val="uk-UA"/>
        </w:rPr>
        <w:t>.</w:t>
      </w:r>
    </w:p>
    <w:p w14:paraId="3952E679" w14:textId="77777777" w:rsidR="00426814" w:rsidRPr="005D1D4A" w:rsidRDefault="00426814" w:rsidP="00426814">
      <w:pPr>
        <w:pStyle w:val="c1e0e7eee2fbe9"/>
        <w:ind w:firstLine="851"/>
        <w:jc w:val="both"/>
        <w:rPr>
          <w:spacing w:val="-4"/>
          <w:sz w:val="28"/>
          <w:szCs w:val="28"/>
          <w:u w:val="single"/>
          <w:lang w:val="uk-UA"/>
        </w:rPr>
      </w:pPr>
      <w:r w:rsidRPr="005D1D4A">
        <w:rPr>
          <w:sz w:val="28"/>
          <w:szCs w:val="28"/>
          <w:lang w:val="uk-UA"/>
        </w:rPr>
        <w:t>За сухої сонячної погоди на  сходах цукрових буряків шкодитимуть</w:t>
      </w:r>
      <w:r w:rsidRPr="005D1D4A">
        <w:rPr>
          <w:spacing w:val="-4"/>
          <w:sz w:val="28"/>
          <w:szCs w:val="28"/>
          <w:lang w:val="uk-UA"/>
        </w:rPr>
        <w:t xml:space="preserve"> </w:t>
      </w:r>
      <w:r w:rsidRPr="005D1D4A">
        <w:rPr>
          <w:b/>
          <w:spacing w:val="-4"/>
          <w:sz w:val="28"/>
          <w:szCs w:val="28"/>
          <w:lang w:val="uk-UA"/>
        </w:rPr>
        <w:t xml:space="preserve">бурякові блішки, крихітка, щитоноски, </w:t>
      </w:r>
      <w:proofErr w:type="spellStart"/>
      <w:r w:rsidRPr="005D1D4A">
        <w:rPr>
          <w:b/>
          <w:spacing w:val="-4"/>
          <w:sz w:val="28"/>
          <w:szCs w:val="28"/>
          <w:lang w:val="uk-UA"/>
        </w:rPr>
        <w:t>мінуюча</w:t>
      </w:r>
      <w:proofErr w:type="spellEnd"/>
      <w:r w:rsidRPr="005D1D4A">
        <w:rPr>
          <w:b/>
          <w:spacing w:val="-4"/>
          <w:sz w:val="28"/>
          <w:szCs w:val="28"/>
          <w:lang w:val="uk-UA"/>
        </w:rPr>
        <w:t xml:space="preserve"> муха. </w:t>
      </w:r>
      <w:proofErr w:type="spellStart"/>
      <w:r w:rsidRPr="005D1D4A">
        <w:rPr>
          <w:sz w:val="28"/>
          <w:szCs w:val="28"/>
        </w:rPr>
        <w:t>Активне</w:t>
      </w:r>
      <w:proofErr w:type="spellEnd"/>
      <w:r w:rsidRPr="005D1D4A">
        <w:rPr>
          <w:sz w:val="28"/>
          <w:szCs w:val="28"/>
        </w:rPr>
        <w:t xml:space="preserve"> </w:t>
      </w:r>
      <w:proofErr w:type="spellStart"/>
      <w:r w:rsidRPr="005D1D4A">
        <w:rPr>
          <w:sz w:val="28"/>
          <w:szCs w:val="28"/>
        </w:rPr>
        <w:t>заселення</w:t>
      </w:r>
      <w:proofErr w:type="spellEnd"/>
      <w:r w:rsidRPr="005D1D4A">
        <w:rPr>
          <w:sz w:val="28"/>
          <w:szCs w:val="28"/>
        </w:rPr>
        <w:t xml:space="preserve"> </w:t>
      </w:r>
      <w:proofErr w:type="spellStart"/>
      <w:r w:rsidRPr="005D1D4A">
        <w:rPr>
          <w:sz w:val="28"/>
          <w:szCs w:val="28"/>
        </w:rPr>
        <w:t>посівів</w:t>
      </w:r>
      <w:proofErr w:type="spellEnd"/>
      <w:r w:rsidRPr="005D1D4A">
        <w:rPr>
          <w:sz w:val="28"/>
          <w:szCs w:val="28"/>
        </w:rPr>
        <w:t xml:space="preserve"> </w:t>
      </w:r>
      <w:proofErr w:type="spellStart"/>
      <w:r w:rsidRPr="005D1D4A">
        <w:rPr>
          <w:sz w:val="28"/>
          <w:szCs w:val="28"/>
        </w:rPr>
        <w:t>цукрових</w:t>
      </w:r>
      <w:proofErr w:type="spellEnd"/>
      <w:r w:rsidRPr="005D1D4A">
        <w:rPr>
          <w:sz w:val="28"/>
          <w:szCs w:val="28"/>
        </w:rPr>
        <w:t xml:space="preserve"> </w:t>
      </w:r>
      <w:proofErr w:type="spellStart"/>
      <w:r w:rsidRPr="005D1D4A">
        <w:rPr>
          <w:sz w:val="28"/>
          <w:szCs w:val="28"/>
        </w:rPr>
        <w:t>буряків</w:t>
      </w:r>
      <w:proofErr w:type="spellEnd"/>
      <w:r w:rsidRPr="005D1D4A">
        <w:rPr>
          <w:sz w:val="28"/>
          <w:szCs w:val="28"/>
        </w:rPr>
        <w:t xml:space="preserve"> </w:t>
      </w:r>
      <w:proofErr w:type="spellStart"/>
      <w:r w:rsidRPr="005D1D4A">
        <w:rPr>
          <w:b/>
          <w:bCs/>
          <w:sz w:val="28"/>
          <w:szCs w:val="28"/>
        </w:rPr>
        <w:t>буряковою</w:t>
      </w:r>
      <w:proofErr w:type="spellEnd"/>
      <w:r w:rsidRPr="005D1D4A">
        <w:rPr>
          <w:b/>
          <w:bCs/>
          <w:sz w:val="28"/>
          <w:szCs w:val="28"/>
        </w:rPr>
        <w:t xml:space="preserve"> </w:t>
      </w:r>
      <w:proofErr w:type="spellStart"/>
      <w:r w:rsidRPr="005D1D4A">
        <w:rPr>
          <w:b/>
          <w:bCs/>
          <w:sz w:val="28"/>
          <w:szCs w:val="28"/>
        </w:rPr>
        <w:t>листковою</w:t>
      </w:r>
      <w:proofErr w:type="spellEnd"/>
      <w:r w:rsidRPr="005D1D4A">
        <w:rPr>
          <w:b/>
          <w:bCs/>
          <w:sz w:val="28"/>
          <w:szCs w:val="28"/>
        </w:rPr>
        <w:t xml:space="preserve"> </w:t>
      </w:r>
      <w:proofErr w:type="spellStart"/>
      <w:r w:rsidRPr="005D1D4A">
        <w:rPr>
          <w:b/>
          <w:bCs/>
          <w:sz w:val="28"/>
          <w:szCs w:val="28"/>
        </w:rPr>
        <w:t>попелицею</w:t>
      </w:r>
      <w:proofErr w:type="spellEnd"/>
      <w:r w:rsidRPr="005D1D4A">
        <w:rPr>
          <w:b/>
          <w:bCs/>
          <w:sz w:val="28"/>
          <w:szCs w:val="28"/>
        </w:rPr>
        <w:t xml:space="preserve"> </w:t>
      </w:r>
      <w:proofErr w:type="spellStart"/>
      <w:r w:rsidRPr="005D1D4A">
        <w:rPr>
          <w:sz w:val="28"/>
          <w:szCs w:val="28"/>
        </w:rPr>
        <w:t>відбуватиметься</w:t>
      </w:r>
      <w:proofErr w:type="spellEnd"/>
      <w:r w:rsidRPr="005D1D4A">
        <w:rPr>
          <w:sz w:val="28"/>
          <w:szCs w:val="28"/>
        </w:rPr>
        <w:t xml:space="preserve"> за </w:t>
      </w:r>
      <w:proofErr w:type="spellStart"/>
      <w:r w:rsidRPr="005D1D4A">
        <w:rPr>
          <w:sz w:val="28"/>
          <w:szCs w:val="28"/>
        </w:rPr>
        <w:t>підвищеної</w:t>
      </w:r>
      <w:proofErr w:type="spellEnd"/>
      <w:r w:rsidRPr="005D1D4A">
        <w:rPr>
          <w:sz w:val="28"/>
          <w:szCs w:val="28"/>
        </w:rPr>
        <w:t xml:space="preserve"> </w:t>
      </w:r>
      <w:proofErr w:type="spellStart"/>
      <w:r w:rsidRPr="005D1D4A">
        <w:rPr>
          <w:sz w:val="28"/>
          <w:szCs w:val="28"/>
        </w:rPr>
        <w:t>температури</w:t>
      </w:r>
      <w:proofErr w:type="spellEnd"/>
      <w:r w:rsidRPr="005D1D4A">
        <w:rPr>
          <w:sz w:val="28"/>
          <w:szCs w:val="28"/>
        </w:rPr>
        <w:t xml:space="preserve"> та </w:t>
      </w:r>
      <w:proofErr w:type="spellStart"/>
      <w:r w:rsidRPr="005D1D4A">
        <w:rPr>
          <w:sz w:val="28"/>
          <w:szCs w:val="28"/>
        </w:rPr>
        <w:t>вологості</w:t>
      </w:r>
      <w:proofErr w:type="spellEnd"/>
      <w:r w:rsidRPr="005D1D4A">
        <w:rPr>
          <w:sz w:val="28"/>
          <w:szCs w:val="28"/>
        </w:rPr>
        <w:t xml:space="preserve"> </w:t>
      </w:r>
      <w:proofErr w:type="spellStart"/>
      <w:r w:rsidRPr="005D1D4A">
        <w:rPr>
          <w:sz w:val="28"/>
          <w:szCs w:val="28"/>
        </w:rPr>
        <w:t>повітря</w:t>
      </w:r>
      <w:proofErr w:type="spellEnd"/>
      <w:r w:rsidRPr="005D1D4A">
        <w:rPr>
          <w:b/>
          <w:spacing w:val="-4"/>
          <w:sz w:val="28"/>
          <w:szCs w:val="28"/>
        </w:rPr>
        <w:t xml:space="preserve">. </w:t>
      </w:r>
      <w:proofErr w:type="spellStart"/>
      <w:r w:rsidRPr="005D1D4A">
        <w:rPr>
          <w:sz w:val="28"/>
          <w:szCs w:val="28"/>
        </w:rPr>
        <w:t>Молоді</w:t>
      </w:r>
      <w:proofErr w:type="spellEnd"/>
      <w:r w:rsidRPr="005D1D4A">
        <w:rPr>
          <w:sz w:val="28"/>
          <w:szCs w:val="28"/>
        </w:rPr>
        <w:t xml:space="preserve"> </w:t>
      </w:r>
      <w:proofErr w:type="spellStart"/>
      <w:r w:rsidRPr="005D1D4A">
        <w:rPr>
          <w:sz w:val="28"/>
          <w:szCs w:val="28"/>
        </w:rPr>
        <w:t>рослини</w:t>
      </w:r>
      <w:proofErr w:type="spellEnd"/>
      <w:r w:rsidRPr="005D1D4A">
        <w:rPr>
          <w:sz w:val="28"/>
          <w:szCs w:val="28"/>
        </w:rPr>
        <w:t xml:space="preserve">, </w:t>
      </w:r>
      <w:proofErr w:type="spellStart"/>
      <w:r w:rsidRPr="005D1D4A">
        <w:rPr>
          <w:sz w:val="28"/>
          <w:szCs w:val="28"/>
        </w:rPr>
        <w:t>переважно</w:t>
      </w:r>
      <w:proofErr w:type="spellEnd"/>
      <w:r w:rsidRPr="005D1D4A">
        <w:rPr>
          <w:sz w:val="28"/>
          <w:szCs w:val="28"/>
        </w:rPr>
        <w:t xml:space="preserve"> в </w:t>
      </w:r>
      <w:proofErr w:type="spellStart"/>
      <w:r w:rsidRPr="005D1D4A">
        <w:rPr>
          <w:sz w:val="28"/>
          <w:szCs w:val="28"/>
        </w:rPr>
        <w:t>південних</w:t>
      </w:r>
      <w:proofErr w:type="spellEnd"/>
      <w:r w:rsidRPr="005D1D4A">
        <w:rPr>
          <w:sz w:val="28"/>
          <w:szCs w:val="28"/>
        </w:rPr>
        <w:t xml:space="preserve">, </w:t>
      </w:r>
      <w:proofErr w:type="spellStart"/>
      <w:r w:rsidRPr="005D1D4A">
        <w:rPr>
          <w:sz w:val="28"/>
          <w:szCs w:val="28"/>
        </w:rPr>
        <w:t>осередково</w:t>
      </w:r>
      <w:proofErr w:type="spellEnd"/>
      <w:r w:rsidRPr="005D1D4A">
        <w:rPr>
          <w:sz w:val="28"/>
          <w:szCs w:val="28"/>
        </w:rPr>
        <w:t xml:space="preserve"> </w:t>
      </w:r>
      <w:proofErr w:type="spellStart"/>
      <w:r w:rsidRPr="005D1D4A">
        <w:rPr>
          <w:sz w:val="28"/>
          <w:szCs w:val="28"/>
        </w:rPr>
        <w:t>центральних</w:t>
      </w:r>
      <w:proofErr w:type="spellEnd"/>
      <w:r w:rsidRPr="005D1D4A">
        <w:rPr>
          <w:sz w:val="28"/>
          <w:szCs w:val="28"/>
        </w:rPr>
        <w:t xml:space="preserve"> районах, </w:t>
      </w:r>
      <w:proofErr w:type="spellStart"/>
      <w:r w:rsidRPr="005D1D4A">
        <w:rPr>
          <w:sz w:val="28"/>
          <w:szCs w:val="28"/>
        </w:rPr>
        <w:t>пошкоджуватиме</w:t>
      </w:r>
      <w:proofErr w:type="spellEnd"/>
      <w:r w:rsidRPr="005D1D4A">
        <w:rPr>
          <w:sz w:val="28"/>
          <w:szCs w:val="28"/>
        </w:rPr>
        <w:t xml:space="preserve"> </w:t>
      </w:r>
      <w:proofErr w:type="spellStart"/>
      <w:r w:rsidRPr="005D1D4A">
        <w:rPr>
          <w:b/>
          <w:sz w:val="28"/>
          <w:szCs w:val="28"/>
        </w:rPr>
        <w:t>піщаний</w:t>
      </w:r>
      <w:proofErr w:type="spellEnd"/>
      <w:r w:rsidRPr="005D1D4A">
        <w:rPr>
          <w:b/>
          <w:sz w:val="28"/>
          <w:szCs w:val="28"/>
        </w:rPr>
        <w:t xml:space="preserve"> </w:t>
      </w:r>
      <w:proofErr w:type="spellStart"/>
      <w:r w:rsidRPr="005D1D4A">
        <w:rPr>
          <w:b/>
          <w:sz w:val="28"/>
          <w:szCs w:val="28"/>
        </w:rPr>
        <w:t>мідляк</w:t>
      </w:r>
      <w:proofErr w:type="spellEnd"/>
      <w:r w:rsidRPr="005D1D4A">
        <w:rPr>
          <w:sz w:val="28"/>
          <w:szCs w:val="28"/>
        </w:rPr>
        <w:t xml:space="preserve">. </w:t>
      </w:r>
      <w:r w:rsidRPr="005D1D4A">
        <w:rPr>
          <w:spacing w:val="-4"/>
          <w:sz w:val="28"/>
          <w:szCs w:val="28"/>
        </w:rPr>
        <w:t xml:space="preserve">Для </w:t>
      </w:r>
      <w:proofErr w:type="spellStart"/>
      <w:r w:rsidRPr="005D1D4A">
        <w:rPr>
          <w:spacing w:val="-4"/>
          <w:sz w:val="28"/>
          <w:szCs w:val="28"/>
        </w:rPr>
        <w:t>збереження</w:t>
      </w:r>
      <w:proofErr w:type="spellEnd"/>
      <w:r w:rsidRPr="005D1D4A">
        <w:rPr>
          <w:spacing w:val="-4"/>
          <w:sz w:val="28"/>
          <w:szCs w:val="28"/>
        </w:rPr>
        <w:t xml:space="preserve"> </w:t>
      </w:r>
      <w:proofErr w:type="spellStart"/>
      <w:r w:rsidRPr="005D1D4A">
        <w:rPr>
          <w:spacing w:val="-4"/>
          <w:sz w:val="28"/>
          <w:szCs w:val="28"/>
        </w:rPr>
        <w:t>сходів</w:t>
      </w:r>
      <w:proofErr w:type="spellEnd"/>
      <w:r w:rsidRPr="005D1D4A">
        <w:rPr>
          <w:spacing w:val="-4"/>
          <w:sz w:val="28"/>
          <w:szCs w:val="28"/>
        </w:rPr>
        <w:t xml:space="preserve"> </w:t>
      </w:r>
      <w:proofErr w:type="spellStart"/>
      <w:r w:rsidRPr="005D1D4A">
        <w:rPr>
          <w:spacing w:val="-4"/>
          <w:sz w:val="28"/>
          <w:szCs w:val="28"/>
        </w:rPr>
        <w:t>цукрових</w:t>
      </w:r>
      <w:proofErr w:type="spellEnd"/>
      <w:r w:rsidRPr="005D1D4A">
        <w:rPr>
          <w:spacing w:val="-4"/>
          <w:sz w:val="28"/>
          <w:szCs w:val="28"/>
        </w:rPr>
        <w:t xml:space="preserve"> </w:t>
      </w:r>
      <w:proofErr w:type="spellStart"/>
      <w:r w:rsidRPr="005D1D4A">
        <w:rPr>
          <w:spacing w:val="-4"/>
          <w:sz w:val="28"/>
          <w:szCs w:val="28"/>
        </w:rPr>
        <w:t>буряків</w:t>
      </w:r>
      <w:proofErr w:type="spellEnd"/>
      <w:r w:rsidRPr="005D1D4A">
        <w:rPr>
          <w:spacing w:val="-4"/>
          <w:sz w:val="28"/>
          <w:szCs w:val="28"/>
        </w:rPr>
        <w:t xml:space="preserve"> за </w:t>
      </w:r>
      <w:proofErr w:type="spellStart"/>
      <w:r w:rsidRPr="005D1D4A">
        <w:rPr>
          <w:spacing w:val="-4"/>
          <w:sz w:val="28"/>
          <w:szCs w:val="28"/>
        </w:rPr>
        <w:t>надпорогової</w:t>
      </w:r>
      <w:proofErr w:type="spellEnd"/>
      <w:r w:rsidRPr="005D1D4A">
        <w:rPr>
          <w:spacing w:val="-4"/>
          <w:sz w:val="28"/>
          <w:szCs w:val="28"/>
        </w:rPr>
        <w:t xml:space="preserve"> </w:t>
      </w:r>
      <w:proofErr w:type="spellStart"/>
      <w:r w:rsidRPr="005D1D4A">
        <w:rPr>
          <w:spacing w:val="-4"/>
          <w:sz w:val="28"/>
          <w:szCs w:val="28"/>
        </w:rPr>
        <w:t>чисельності</w:t>
      </w:r>
      <w:proofErr w:type="spellEnd"/>
      <w:r w:rsidRPr="005D1D4A">
        <w:rPr>
          <w:spacing w:val="-4"/>
          <w:sz w:val="28"/>
          <w:szCs w:val="28"/>
        </w:rPr>
        <w:t xml:space="preserve"> </w:t>
      </w:r>
      <w:proofErr w:type="spellStart"/>
      <w:r w:rsidRPr="005D1D4A">
        <w:rPr>
          <w:spacing w:val="-4"/>
          <w:sz w:val="28"/>
          <w:szCs w:val="28"/>
        </w:rPr>
        <w:t>шкідників</w:t>
      </w:r>
      <w:proofErr w:type="spellEnd"/>
      <w:r w:rsidRPr="005D1D4A">
        <w:rPr>
          <w:spacing w:val="-4"/>
          <w:sz w:val="28"/>
          <w:szCs w:val="28"/>
        </w:rPr>
        <w:t xml:space="preserve">: </w:t>
      </w:r>
      <w:proofErr w:type="spellStart"/>
      <w:r w:rsidRPr="005D1D4A">
        <w:rPr>
          <w:b/>
          <w:spacing w:val="-4"/>
          <w:sz w:val="28"/>
          <w:szCs w:val="28"/>
        </w:rPr>
        <w:t>звичайного</w:t>
      </w:r>
      <w:proofErr w:type="spellEnd"/>
      <w:r w:rsidRPr="005D1D4A">
        <w:rPr>
          <w:b/>
          <w:spacing w:val="-4"/>
          <w:sz w:val="28"/>
          <w:szCs w:val="28"/>
        </w:rPr>
        <w:t xml:space="preserve"> </w:t>
      </w:r>
      <w:proofErr w:type="spellStart"/>
      <w:r w:rsidRPr="005D1D4A">
        <w:rPr>
          <w:b/>
          <w:spacing w:val="-4"/>
          <w:sz w:val="28"/>
          <w:szCs w:val="28"/>
        </w:rPr>
        <w:t>бурякового</w:t>
      </w:r>
      <w:proofErr w:type="spellEnd"/>
      <w:r w:rsidRPr="005D1D4A">
        <w:rPr>
          <w:b/>
          <w:spacing w:val="-4"/>
          <w:sz w:val="28"/>
          <w:szCs w:val="28"/>
        </w:rPr>
        <w:t xml:space="preserve"> </w:t>
      </w:r>
      <w:proofErr w:type="spellStart"/>
      <w:r w:rsidRPr="005D1D4A">
        <w:rPr>
          <w:b/>
          <w:spacing w:val="-4"/>
          <w:sz w:val="28"/>
          <w:szCs w:val="28"/>
        </w:rPr>
        <w:t>довгоносика</w:t>
      </w:r>
      <w:proofErr w:type="spellEnd"/>
      <w:r w:rsidRPr="005D1D4A">
        <w:rPr>
          <w:spacing w:val="-4"/>
          <w:sz w:val="28"/>
          <w:szCs w:val="28"/>
        </w:rPr>
        <w:t xml:space="preserve"> – 0,2-0,3; </w:t>
      </w:r>
      <w:proofErr w:type="spellStart"/>
      <w:r w:rsidRPr="005D1D4A">
        <w:rPr>
          <w:b/>
          <w:spacing w:val="-4"/>
          <w:sz w:val="28"/>
          <w:szCs w:val="28"/>
        </w:rPr>
        <w:t>сірого</w:t>
      </w:r>
      <w:proofErr w:type="spellEnd"/>
      <w:r w:rsidRPr="005D1D4A">
        <w:rPr>
          <w:spacing w:val="-4"/>
          <w:sz w:val="28"/>
          <w:szCs w:val="28"/>
        </w:rPr>
        <w:t xml:space="preserve"> - 0,2-0,5; </w:t>
      </w:r>
      <w:proofErr w:type="spellStart"/>
      <w:r w:rsidRPr="005D1D4A">
        <w:rPr>
          <w:b/>
          <w:spacing w:val="-4"/>
          <w:sz w:val="28"/>
          <w:szCs w:val="28"/>
        </w:rPr>
        <w:t>мідляка</w:t>
      </w:r>
      <w:proofErr w:type="spellEnd"/>
      <w:r w:rsidRPr="005D1D4A">
        <w:rPr>
          <w:spacing w:val="-4"/>
          <w:sz w:val="28"/>
          <w:szCs w:val="28"/>
        </w:rPr>
        <w:t xml:space="preserve"> </w:t>
      </w:r>
      <w:proofErr w:type="spellStart"/>
      <w:r w:rsidRPr="005D1D4A">
        <w:rPr>
          <w:b/>
          <w:sz w:val="28"/>
          <w:szCs w:val="28"/>
        </w:rPr>
        <w:t>піщаного</w:t>
      </w:r>
      <w:proofErr w:type="spellEnd"/>
      <w:r w:rsidRPr="005D1D4A">
        <w:rPr>
          <w:spacing w:val="-4"/>
          <w:sz w:val="28"/>
          <w:szCs w:val="28"/>
        </w:rPr>
        <w:t xml:space="preserve"> – 0,3-0,5; </w:t>
      </w:r>
      <w:proofErr w:type="spellStart"/>
      <w:r w:rsidRPr="005D1D4A">
        <w:rPr>
          <w:b/>
          <w:spacing w:val="-4"/>
          <w:sz w:val="28"/>
          <w:szCs w:val="28"/>
        </w:rPr>
        <w:t>блішок</w:t>
      </w:r>
      <w:proofErr w:type="spellEnd"/>
      <w:r w:rsidRPr="005D1D4A">
        <w:rPr>
          <w:spacing w:val="-4"/>
          <w:sz w:val="28"/>
          <w:szCs w:val="28"/>
        </w:rPr>
        <w:t xml:space="preserve"> – 3-7; </w:t>
      </w:r>
      <w:r w:rsidRPr="005D1D4A">
        <w:rPr>
          <w:b/>
          <w:spacing w:val="-4"/>
          <w:sz w:val="28"/>
          <w:szCs w:val="28"/>
        </w:rPr>
        <w:t xml:space="preserve">щитоносок </w:t>
      </w:r>
      <w:r w:rsidRPr="005D1D4A">
        <w:rPr>
          <w:spacing w:val="-4"/>
          <w:sz w:val="28"/>
          <w:szCs w:val="28"/>
        </w:rPr>
        <w:t xml:space="preserve">0,7-1,2 </w:t>
      </w:r>
      <w:proofErr w:type="spellStart"/>
      <w:r w:rsidRPr="005D1D4A">
        <w:rPr>
          <w:spacing w:val="-4"/>
          <w:sz w:val="28"/>
          <w:szCs w:val="28"/>
        </w:rPr>
        <w:t>екз</w:t>
      </w:r>
      <w:proofErr w:type="spellEnd"/>
      <w:r w:rsidRPr="005D1D4A">
        <w:rPr>
          <w:spacing w:val="-4"/>
          <w:sz w:val="28"/>
          <w:szCs w:val="28"/>
        </w:rPr>
        <w:t xml:space="preserve">. на </w:t>
      </w:r>
      <w:proofErr w:type="spellStart"/>
      <w:proofErr w:type="gramStart"/>
      <w:r w:rsidRPr="005D1D4A">
        <w:rPr>
          <w:spacing w:val="-4"/>
          <w:sz w:val="28"/>
          <w:szCs w:val="28"/>
        </w:rPr>
        <w:t>кв.м</w:t>
      </w:r>
      <w:proofErr w:type="spellEnd"/>
      <w:proofErr w:type="gramEnd"/>
      <w:r w:rsidRPr="005D1D4A">
        <w:rPr>
          <w:spacing w:val="-4"/>
          <w:sz w:val="28"/>
          <w:szCs w:val="28"/>
        </w:rPr>
        <w:t xml:space="preserve"> </w:t>
      </w:r>
      <w:proofErr w:type="spellStart"/>
      <w:r w:rsidRPr="005D1D4A">
        <w:rPr>
          <w:spacing w:val="-4"/>
          <w:sz w:val="28"/>
          <w:szCs w:val="28"/>
        </w:rPr>
        <w:t>посіви</w:t>
      </w:r>
      <w:proofErr w:type="spellEnd"/>
      <w:r w:rsidRPr="005D1D4A">
        <w:rPr>
          <w:spacing w:val="-4"/>
          <w:sz w:val="28"/>
          <w:szCs w:val="28"/>
        </w:rPr>
        <w:t xml:space="preserve"> </w:t>
      </w:r>
      <w:proofErr w:type="spellStart"/>
      <w:proofErr w:type="gramStart"/>
      <w:r w:rsidRPr="005D1D4A">
        <w:rPr>
          <w:spacing w:val="-4"/>
          <w:sz w:val="28"/>
          <w:szCs w:val="28"/>
        </w:rPr>
        <w:t>обприскують</w:t>
      </w:r>
      <w:proofErr w:type="spellEnd"/>
      <w:r w:rsidRPr="005D1D4A">
        <w:rPr>
          <w:spacing w:val="-4"/>
          <w:sz w:val="28"/>
          <w:szCs w:val="28"/>
        </w:rPr>
        <w:t xml:space="preserve"> </w:t>
      </w:r>
      <w:r w:rsidRPr="005D1D4A">
        <w:rPr>
          <w:spacing w:val="-4"/>
          <w:sz w:val="28"/>
          <w:szCs w:val="28"/>
          <w:lang w:val="uk-UA"/>
        </w:rPr>
        <w:t xml:space="preserve"> рекомендованими</w:t>
      </w:r>
      <w:proofErr w:type="gramEnd"/>
      <w:r w:rsidRPr="005D1D4A">
        <w:rPr>
          <w:spacing w:val="-4"/>
          <w:sz w:val="28"/>
          <w:szCs w:val="28"/>
          <w:lang w:val="uk-UA"/>
        </w:rPr>
        <w:t xml:space="preserve"> інсектицидами </w:t>
      </w:r>
      <w:r w:rsidRPr="005D1D4A">
        <w:rPr>
          <w:sz w:val="28"/>
          <w:szCs w:val="28"/>
          <w:lang w:val="uk-UA"/>
        </w:rPr>
        <w:t xml:space="preserve">згідно з </w:t>
      </w:r>
      <w:proofErr w:type="spellStart"/>
      <w:r w:rsidRPr="005D1D4A">
        <w:rPr>
          <w:sz w:val="28"/>
          <w:szCs w:val="28"/>
        </w:rPr>
        <w:t>Перелік</w:t>
      </w:r>
      <w:r w:rsidRPr="005D1D4A">
        <w:rPr>
          <w:sz w:val="28"/>
          <w:szCs w:val="28"/>
          <w:lang w:val="uk-UA"/>
        </w:rPr>
        <w:t>ом</w:t>
      </w:r>
      <w:proofErr w:type="spellEnd"/>
      <w:r w:rsidRPr="005D1D4A">
        <w:rPr>
          <w:sz w:val="28"/>
          <w:szCs w:val="28"/>
        </w:rPr>
        <w:t xml:space="preserve"> </w:t>
      </w:r>
      <w:proofErr w:type="spellStart"/>
      <w:r w:rsidRPr="005D1D4A">
        <w:rPr>
          <w:sz w:val="28"/>
          <w:szCs w:val="28"/>
        </w:rPr>
        <w:t>пестицидів</w:t>
      </w:r>
      <w:proofErr w:type="spellEnd"/>
      <w:r w:rsidRPr="005D1D4A">
        <w:rPr>
          <w:sz w:val="28"/>
          <w:szCs w:val="28"/>
        </w:rPr>
        <w:t xml:space="preserve"> і </w:t>
      </w:r>
      <w:proofErr w:type="spellStart"/>
      <w:r w:rsidRPr="005D1D4A">
        <w:rPr>
          <w:sz w:val="28"/>
          <w:szCs w:val="28"/>
        </w:rPr>
        <w:t>агрохімікатів</w:t>
      </w:r>
      <w:proofErr w:type="spellEnd"/>
      <w:r w:rsidRPr="005D1D4A">
        <w:rPr>
          <w:sz w:val="28"/>
          <w:szCs w:val="28"/>
        </w:rPr>
        <w:t xml:space="preserve">, </w:t>
      </w:r>
      <w:proofErr w:type="spellStart"/>
      <w:r w:rsidRPr="005D1D4A">
        <w:rPr>
          <w:sz w:val="28"/>
          <w:szCs w:val="28"/>
        </w:rPr>
        <w:t>дозволених</w:t>
      </w:r>
      <w:proofErr w:type="spellEnd"/>
      <w:r w:rsidRPr="005D1D4A">
        <w:rPr>
          <w:sz w:val="28"/>
          <w:szCs w:val="28"/>
        </w:rPr>
        <w:t xml:space="preserve"> до </w:t>
      </w:r>
      <w:proofErr w:type="spellStart"/>
      <w:r w:rsidRPr="005D1D4A">
        <w:rPr>
          <w:sz w:val="28"/>
          <w:szCs w:val="28"/>
        </w:rPr>
        <w:t>використання</w:t>
      </w:r>
      <w:proofErr w:type="spellEnd"/>
      <w:r w:rsidRPr="005D1D4A">
        <w:rPr>
          <w:sz w:val="28"/>
          <w:szCs w:val="28"/>
        </w:rPr>
        <w:t xml:space="preserve"> в </w:t>
      </w:r>
      <w:proofErr w:type="spellStart"/>
      <w:r w:rsidRPr="005D1D4A">
        <w:rPr>
          <w:sz w:val="28"/>
          <w:szCs w:val="28"/>
          <w:u w:val="single"/>
        </w:rPr>
        <w:t>Україні</w:t>
      </w:r>
      <w:proofErr w:type="spellEnd"/>
      <w:r w:rsidRPr="005D1D4A">
        <w:rPr>
          <w:sz w:val="28"/>
          <w:szCs w:val="28"/>
          <w:u w:val="single"/>
          <w:lang w:val="uk-UA"/>
        </w:rPr>
        <w:t>.</w:t>
      </w:r>
    </w:p>
    <w:p w14:paraId="3C60733E" w14:textId="77777777" w:rsidR="00426814" w:rsidRPr="00A25A31" w:rsidRDefault="00426814" w:rsidP="00426814">
      <w:pPr>
        <w:autoSpaceDE w:val="0"/>
        <w:jc w:val="both"/>
        <w:rPr>
          <w:rFonts w:cstheme="minorHAnsi"/>
          <w:spacing w:val="-8"/>
          <w:sz w:val="28"/>
          <w:szCs w:val="28"/>
        </w:rPr>
      </w:pPr>
      <w:r w:rsidRPr="00A25A31">
        <w:rPr>
          <w:rFonts w:eastAsia="SimSun" w:cstheme="minorHAnsi"/>
          <w:noProof/>
          <w:sz w:val="28"/>
          <w:szCs w:val="28"/>
        </w:rPr>
        <w:lastRenderedPageBreak/>
        <w:drawing>
          <wp:inline distT="0" distB="0" distL="114300" distR="114300" wp14:anchorId="72ED6D39" wp14:editId="198416CD">
            <wp:extent cx="2857500" cy="1600200"/>
            <wp:effectExtent l="0" t="0" r="7620" b="0"/>
            <wp:docPr id="33" name="Изображение 3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Изображение 32" descr="IMG_256"/>
                    <pic:cNvPicPr>
                      <a:picLocks noChangeAspect="1"/>
                    </pic:cNvPicPr>
                  </pic:nvPicPr>
                  <pic:blipFill>
                    <a:blip r:embed="rId25"/>
                    <a:stretch>
                      <a:fillRect/>
                    </a:stretch>
                  </pic:blipFill>
                  <pic:spPr>
                    <a:xfrm>
                      <a:off x="0" y="0"/>
                      <a:ext cx="2857500" cy="1600200"/>
                    </a:xfrm>
                    <a:prstGeom prst="rect">
                      <a:avLst/>
                    </a:prstGeom>
                    <a:noFill/>
                    <a:ln w="9525">
                      <a:noFill/>
                    </a:ln>
                  </pic:spPr>
                </pic:pic>
              </a:graphicData>
            </a:graphic>
          </wp:inline>
        </w:drawing>
      </w:r>
      <w:r w:rsidRPr="00A25A31">
        <w:rPr>
          <w:rFonts w:eastAsia="SimSun" w:cstheme="minorHAnsi"/>
          <w:noProof/>
          <w:sz w:val="28"/>
          <w:szCs w:val="28"/>
        </w:rPr>
        <w:drawing>
          <wp:inline distT="0" distB="0" distL="114300" distR="114300" wp14:anchorId="7B6B69F2" wp14:editId="62CC60F3">
            <wp:extent cx="2400300" cy="1905000"/>
            <wp:effectExtent l="0" t="0" r="7620" b="0"/>
            <wp:docPr id="34" name="Изображение 3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Изображение 33" descr="IMG_256"/>
                    <pic:cNvPicPr>
                      <a:picLocks noChangeAspect="1"/>
                    </pic:cNvPicPr>
                  </pic:nvPicPr>
                  <pic:blipFill>
                    <a:blip r:embed="rId26"/>
                    <a:stretch>
                      <a:fillRect/>
                    </a:stretch>
                  </pic:blipFill>
                  <pic:spPr>
                    <a:xfrm>
                      <a:off x="0" y="0"/>
                      <a:ext cx="2400300" cy="1905000"/>
                    </a:xfrm>
                    <a:prstGeom prst="rect">
                      <a:avLst/>
                    </a:prstGeom>
                    <a:noFill/>
                    <a:ln w="9525">
                      <a:noFill/>
                    </a:ln>
                  </pic:spPr>
                </pic:pic>
              </a:graphicData>
            </a:graphic>
          </wp:inline>
        </w:drawing>
      </w:r>
    </w:p>
    <w:p w14:paraId="5B31EFB5" w14:textId="77777777" w:rsidR="00426814" w:rsidRPr="00A25A31" w:rsidRDefault="00426814" w:rsidP="00426814">
      <w:pPr>
        <w:autoSpaceDE w:val="0"/>
        <w:jc w:val="center"/>
        <w:rPr>
          <w:rFonts w:eastAsia="Times New Roman" w:cstheme="minorHAnsi"/>
          <w:sz w:val="28"/>
          <w:szCs w:val="28"/>
        </w:rPr>
      </w:pPr>
      <w:r w:rsidRPr="00A25A31">
        <w:rPr>
          <w:rFonts w:eastAsia="Times New Roman" w:cstheme="minorHAnsi"/>
          <w:noProof/>
          <w:sz w:val="28"/>
          <w:szCs w:val="28"/>
        </w:rPr>
        <w:drawing>
          <wp:inline distT="0" distB="0" distL="0" distR="0" wp14:anchorId="41BCA134" wp14:editId="7C8117B0">
            <wp:extent cx="4419600" cy="3419475"/>
            <wp:effectExtent l="0" t="0" r="0" b="9525"/>
            <wp:docPr id="12" name="Рисунок 12" descr="buriak_insec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uriak_insect_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419600" cy="3419475"/>
                    </a:xfrm>
                    <a:prstGeom prst="rect">
                      <a:avLst/>
                    </a:prstGeom>
                    <a:noFill/>
                    <a:ln>
                      <a:noFill/>
                    </a:ln>
                  </pic:spPr>
                </pic:pic>
              </a:graphicData>
            </a:graphic>
          </wp:inline>
        </w:drawing>
      </w:r>
    </w:p>
    <w:p w14:paraId="3220FF8E" w14:textId="77777777" w:rsidR="00426814" w:rsidRPr="005D1D4A" w:rsidRDefault="00426814" w:rsidP="00426814">
      <w:pPr>
        <w:autoSpaceDE w:val="0"/>
        <w:ind w:firstLine="708"/>
        <w:jc w:val="both"/>
        <w:rPr>
          <w:rFonts w:ascii="Times New Roman" w:hAnsi="Times New Roman" w:cs="Times New Roman"/>
          <w:sz w:val="28"/>
          <w:szCs w:val="28"/>
        </w:rPr>
      </w:pPr>
      <w:r w:rsidRPr="005D1D4A">
        <w:rPr>
          <w:rFonts w:ascii="Times New Roman" w:eastAsia="Times New Roman" w:hAnsi="Times New Roman" w:cs="Times New Roman"/>
          <w:sz w:val="28"/>
          <w:szCs w:val="28"/>
        </w:rPr>
        <w:t xml:space="preserve">Захисні обробки буряків проти </w:t>
      </w:r>
      <w:r w:rsidRPr="005D1D4A">
        <w:rPr>
          <w:rFonts w:ascii="Times New Roman" w:eastAsia="Times New Roman" w:hAnsi="Times New Roman" w:cs="Times New Roman"/>
          <w:b/>
          <w:sz w:val="28"/>
          <w:szCs w:val="28"/>
        </w:rPr>
        <w:t xml:space="preserve">листкової попелиці </w:t>
      </w:r>
      <w:r w:rsidRPr="005D1D4A">
        <w:rPr>
          <w:rFonts w:ascii="Times New Roman" w:eastAsia="Times New Roman" w:hAnsi="Times New Roman" w:cs="Times New Roman"/>
          <w:sz w:val="28"/>
          <w:szCs w:val="28"/>
        </w:rPr>
        <w:t xml:space="preserve">проводять за заселення шкідником 5% рослин. </w:t>
      </w:r>
      <w:r w:rsidRPr="005D1D4A">
        <w:rPr>
          <w:rFonts w:ascii="Times New Roman" w:hAnsi="Times New Roman" w:cs="Times New Roman"/>
          <w:sz w:val="28"/>
          <w:szCs w:val="28"/>
        </w:rPr>
        <w:t xml:space="preserve">Надмірне зволоження ґрунту або його сухість, висівання неякісно обробленого фунгіцидами насіння та наявність у ґрунті патогенних організмів сприятимуть розвитку </w:t>
      </w:r>
      <w:r w:rsidRPr="005D1D4A">
        <w:rPr>
          <w:rFonts w:ascii="Times New Roman" w:hAnsi="Times New Roman" w:cs="Times New Roman"/>
          <w:b/>
          <w:bCs/>
          <w:sz w:val="28"/>
          <w:szCs w:val="28"/>
        </w:rPr>
        <w:t>коренеїду.</w:t>
      </w:r>
      <w:r w:rsidRPr="005D1D4A">
        <w:rPr>
          <w:rFonts w:ascii="Times New Roman" w:hAnsi="Times New Roman" w:cs="Times New Roman"/>
          <w:sz w:val="28"/>
          <w:szCs w:val="28"/>
        </w:rPr>
        <w:t xml:space="preserve"> Для покращення стійкості рослин щодо ураження коренеїдом доцільно провести рекомендовані прийоми після сходового обробітку. </w:t>
      </w:r>
    </w:p>
    <w:p w14:paraId="7C58AC06" w14:textId="77777777" w:rsidR="00426814" w:rsidRPr="00A25A31" w:rsidRDefault="00426814" w:rsidP="00426814">
      <w:pPr>
        <w:autoSpaceDE w:val="0"/>
        <w:jc w:val="center"/>
        <w:rPr>
          <w:rFonts w:cstheme="minorHAnsi"/>
          <w:sz w:val="28"/>
          <w:szCs w:val="28"/>
        </w:rPr>
      </w:pPr>
      <w:r w:rsidRPr="00A25A31">
        <w:rPr>
          <w:rFonts w:cstheme="minorHAnsi"/>
          <w:noProof/>
          <w:sz w:val="28"/>
          <w:szCs w:val="28"/>
          <w:lang w:eastAsia="uk-UA"/>
        </w:rPr>
        <w:drawing>
          <wp:inline distT="0" distB="0" distL="0" distR="0" wp14:anchorId="771366DD" wp14:editId="24B82E2F">
            <wp:extent cx="3500721" cy="1952625"/>
            <wp:effectExtent l="0" t="0" r="5080" b="0"/>
            <wp:docPr id="11" name="Рисунок 11" descr="Коренеїд буряку - Яблук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Коренеїд буряку - Яблуком"/>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516948" cy="1961676"/>
                    </a:xfrm>
                    <a:prstGeom prst="rect">
                      <a:avLst/>
                    </a:prstGeom>
                    <a:noFill/>
                    <a:ln>
                      <a:noFill/>
                    </a:ln>
                  </pic:spPr>
                </pic:pic>
              </a:graphicData>
            </a:graphic>
          </wp:inline>
        </w:drawing>
      </w:r>
    </w:p>
    <w:p w14:paraId="70CC4EAC" w14:textId="77777777" w:rsidR="00426814" w:rsidRPr="00A25A31" w:rsidRDefault="00426814" w:rsidP="00426814">
      <w:pPr>
        <w:autoSpaceDE w:val="0"/>
        <w:jc w:val="center"/>
        <w:rPr>
          <w:rFonts w:cstheme="minorHAnsi"/>
          <w:sz w:val="28"/>
          <w:szCs w:val="28"/>
        </w:rPr>
      </w:pPr>
      <w:r w:rsidRPr="00A25A31">
        <w:rPr>
          <w:rFonts w:cstheme="minorHAnsi"/>
          <w:sz w:val="28"/>
          <w:szCs w:val="28"/>
        </w:rPr>
        <w:t>Коренеїд</w:t>
      </w:r>
    </w:p>
    <w:p w14:paraId="68F31D49" w14:textId="77777777" w:rsidR="00426814" w:rsidRPr="00A25A31" w:rsidRDefault="00426814" w:rsidP="00426814">
      <w:pPr>
        <w:autoSpaceDE w:val="0"/>
        <w:ind w:firstLine="708"/>
        <w:jc w:val="center"/>
        <w:rPr>
          <w:rFonts w:cstheme="minorHAnsi"/>
          <w:sz w:val="28"/>
          <w:szCs w:val="28"/>
        </w:rPr>
      </w:pPr>
    </w:p>
    <w:p w14:paraId="51B75CA6" w14:textId="77777777" w:rsidR="00426814" w:rsidRPr="005D1D4A" w:rsidRDefault="00426814" w:rsidP="00426814">
      <w:pPr>
        <w:autoSpaceDE w:val="0"/>
        <w:ind w:firstLine="851"/>
        <w:jc w:val="both"/>
        <w:rPr>
          <w:rFonts w:ascii="Times New Roman" w:hAnsi="Times New Roman" w:cs="Times New Roman"/>
          <w:sz w:val="28"/>
          <w:szCs w:val="28"/>
        </w:rPr>
      </w:pPr>
      <w:r w:rsidRPr="005D1D4A">
        <w:rPr>
          <w:rStyle w:val="docdata"/>
          <w:rFonts w:ascii="Times New Roman" w:hAnsi="Times New Roman" w:cs="Times New Roman"/>
          <w:sz w:val="28"/>
          <w:szCs w:val="28"/>
        </w:rPr>
        <w:t xml:space="preserve">За теплої погоди та достатньої зволоженості ґрунту на </w:t>
      </w:r>
      <w:r w:rsidRPr="005D1D4A">
        <w:rPr>
          <w:rFonts w:ascii="Times New Roman" w:hAnsi="Times New Roman" w:cs="Times New Roman"/>
          <w:b/>
          <w:bCs/>
          <w:i/>
          <w:iCs/>
          <w:sz w:val="28"/>
          <w:szCs w:val="28"/>
        </w:rPr>
        <w:t xml:space="preserve">буряках </w:t>
      </w:r>
      <w:r w:rsidRPr="005D1D4A">
        <w:rPr>
          <w:rFonts w:ascii="Times New Roman" w:hAnsi="Times New Roman" w:cs="Times New Roman"/>
          <w:sz w:val="28"/>
          <w:szCs w:val="28"/>
        </w:rPr>
        <w:t xml:space="preserve">триватиме осередкова шкідливість ґрунтових фітофагів - </w:t>
      </w:r>
      <w:r w:rsidRPr="005D1D4A">
        <w:rPr>
          <w:rFonts w:ascii="Times New Roman" w:hAnsi="Times New Roman" w:cs="Times New Roman"/>
          <w:b/>
          <w:bCs/>
          <w:sz w:val="28"/>
          <w:szCs w:val="28"/>
        </w:rPr>
        <w:t>дротяників</w:t>
      </w:r>
      <w:r w:rsidRPr="005D1D4A">
        <w:rPr>
          <w:rFonts w:ascii="Times New Roman" w:hAnsi="Times New Roman" w:cs="Times New Roman"/>
          <w:sz w:val="28"/>
          <w:szCs w:val="28"/>
        </w:rPr>
        <w:t xml:space="preserve"> і </w:t>
      </w:r>
      <w:r w:rsidRPr="005D1D4A">
        <w:rPr>
          <w:rFonts w:ascii="Times New Roman" w:hAnsi="Times New Roman" w:cs="Times New Roman"/>
          <w:b/>
          <w:bCs/>
          <w:sz w:val="28"/>
          <w:szCs w:val="28"/>
        </w:rPr>
        <w:t xml:space="preserve">несправжніх дротяників, </w:t>
      </w:r>
      <w:r w:rsidRPr="005D1D4A">
        <w:rPr>
          <w:rFonts w:ascii="Times New Roman" w:hAnsi="Times New Roman" w:cs="Times New Roman"/>
          <w:sz w:val="28"/>
          <w:szCs w:val="28"/>
        </w:rPr>
        <w:t>переважно у слабкому ступені.</w:t>
      </w:r>
    </w:p>
    <w:p w14:paraId="026A3210" w14:textId="77777777" w:rsidR="00426814" w:rsidRPr="005D1D4A" w:rsidRDefault="00426814" w:rsidP="00426814">
      <w:pPr>
        <w:autoSpaceDE w:val="0"/>
        <w:ind w:firstLine="851"/>
        <w:jc w:val="both"/>
        <w:rPr>
          <w:rFonts w:ascii="Times New Roman" w:hAnsi="Times New Roman" w:cs="Times New Roman"/>
          <w:sz w:val="28"/>
          <w:szCs w:val="28"/>
        </w:rPr>
      </w:pPr>
      <w:r w:rsidRPr="005D1D4A">
        <w:rPr>
          <w:rFonts w:ascii="Times New Roman" w:hAnsi="Times New Roman" w:cs="Times New Roman"/>
          <w:b/>
          <w:i/>
          <w:sz w:val="28"/>
          <w:szCs w:val="28"/>
        </w:rPr>
        <w:t xml:space="preserve">Соняшник. </w:t>
      </w:r>
      <w:r w:rsidRPr="005D1D4A">
        <w:rPr>
          <w:rStyle w:val="docdata"/>
          <w:rFonts w:ascii="Times New Roman" w:hAnsi="Times New Roman" w:cs="Times New Roman"/>
          <w:sz w:val="28"/>
          <w:szCs w:val="28"/>
        </w:rPr>
        <w:t xml:space="preserve">Передусім </w:t>
      </w:r>
      <w:proofErr w:type="spellStart"/>
      <w:r w:rsidRPr="005D1D4A">
        <w:rPr>
          <w:rStyle w:val="docdata"/>
          <w:rFonts w:ascii="Times New Roman" w:hAnsi="Times New Roman" w:cs="Times New Roman"/>
          <w:sz w:val="28"/>
          <w:szCs w:val="28"/>
        </w:rPr>
        <w:t>нетоксиковані</w:t>
      </w:r>
      <w:proofErr w:type="spellEnd"/>
      <w:r w:rsidRPr="005D1D4A">
        <w:rPr>
          <w:rStyle w:val="docdata"/>
          <w:rFonts w:ascii="Times New Roman" w:hAnsi="Times New Roman" w:cs="Times New Roman"/>
          <w:sz w:val="28"/>
          <w:szCs w:val="28"/>
        </w:rPr>
        <w:t xml:space="preserve"> сходи </w:t>
      </w:r>
      <w:r w:rsidRPr="005D1D4A">
        <w:rPr>
          <w:rFonts w:ascii="Times New Roman" w:hAnsi="Times New Roman" w:cs="Times New Roman"/>
          <w:b/>
          <w:bCs/>
          <w:sz w:val="28"/>
          <w:szCs w:val="28"/>
        </w:rPr>
        <w:t>соняшнику</w:t>
      </w:r>
      <w:r w:rsidRPr="005D1D4A">
        <w:rPr>
          <w:rFonts w:ascii="Times New Roman" w:hAnsi="Times New Roman" w:cs="Times New Roman"/>
          <w:sz w:val="28"/>
          <w:szCs w:val="28"/>
        </w:rPr>
        <w:t xml:space="preserve"> повсюди пошкоджуватимуть </w:t>
      </w:r>
      <w:r w:rsidRPr="005D1D4A">
        <w:rPr>
          <w:rFonts w:ascii="Times New Roman" w:hAnsi="Times New Roman" w:cs="Times New Roman"/>
          <w:b/>
          <w:bCs/>
          <w:sz w:val="28"/>
          <w:szCs w:val="28"/>
        </w:rPr>
        <w:t>дротяники</w:t>
      </w:r>
      <w:r w:rsidRPr="005D1D4A">
        <w:rPr>
          <w:rFonts w:ascii="Times New Roman" w:hAnsi="Times New Roman" w:cs="Times New Roman"/>
          <w:sz w:val="28"/>
          <w:szCs w:val="28"/>
        </w:rPr>
        <w:t xml:space="preserve"> і </w:t>
      </w:r>
      <w:r w:rsidRPr="005D1D4A">
        <w:rPr>
          <w:rFonts w:ascii="Times New Roman" w:hAnsi="Times New Roman" w:cs="Times New Roman"/>
          <w:b/>
          <w:bCs/>
          <w:sz w:val="28"/>
          <w:szCs w:val="28"/>
        </w:rPr>
        <w:t>несправжні дротяники</w:t>
      </w:r>
      <w:r w:rsidRPr="005D1D4A">
        <w:rPr>
          <w:rFonts w:ascii="Times New Roman" w:hAnsi="Times New Roman" w:cs="Times New Roman"/>
          <w:sz w:val="28"/>
          <w:szCs w:val="28"/>
        </w:rPr>
        <w:t xml:space="preserve">, личинки </w:t>
      </w:r>
      <w:r w:rsidRPr="005D1D4A">
        <w:rPr>
          <w:rFonts w:ascii="Times New Roman" w:hAnsi="Times New Roman" w:cs="Times New Roman"/>
          <w:b/>
          <w:bCs/>
          <w:sz w:val="28"/>
          <w:szCs w:val="28"/>
        </w:rPr>
        <w:t>хрущів</w:t>
      </w:r>
      <w:r w:rsidRPr="005D1D4A">
        <w:rPr>
          <w:rFonts w:ascii="Times New Roman" w:hAnsi="Times New Roman" w:cs="Times New Roman"/>
          <w:sz w:val="28"/>
          <w:szCs w:val="28"/>
        </w:rPr>
        <w:t>, що може призвести до зрідження посівів.</w:t>
      </w:r>
      <w:r w:rsidRPr="005D1D4A">
        <w:rPr>
          <w:rFonts w:ascii="Times New Roman" w:hAnsi="Times New Roman" w:cs="Times New Roman"/>
          <w:b/>
          <w:i/>
          <w:sz w:val="28"/>
          <w:szCs w:val="28"/>
        </w:rPr>
        <w:t xml:space="preserve"> </w:t>
      </w:r>
      <w:r w:rsidRPr="005D1D4A">
        <w:rPr>
          <w:rFonts w:ascii="Times New Roman" w:hAnsi="Times New Roman" w:cs="Times New Roman"/>
          <w:spacing w:val="-8"/>
          <w:sz w:val="28"/>
          <w:szCs w:val="28"/>
        </w:rPr>
        <w:t xml:space="preserve">Від фази сходів до другої пари справжніх листків культури будуть завдавати шкоди </w:t>
      </w:r>
      <w:r w:rsidRPr="005D1D4A">
        <w:rPr>
          <w:rFonts w:ascii="Times New Roman" w:hAnsi="Times New Roman" w:cs="Times New Roman"/>
          <w:b/>
          <w:spacing w:val="-8"/>
          <w:sz w:val="28"/>
          <w:szCs w:val="28"/>
        </w:rPr>
        <w:t xml:space="preserve">південний </w:t>
      </w:r>
      <w:r w:rsidRPr="005D1D4A">
        <w:rPr>
          <w:rFonts w:ascii="Times New Roman" w:hAnsi="Times New Roman" w:cs="Times New Roman"/>
          <w:spacing w:val="-8"/>
          <w:sz w:val="28"/>
          <w:szCs w:val="28"/>
        </w:rPr>
        <w:t xml:space="preserve">та </w:t>
      </w:r>
      <w:r w:rsidRPr="005D1D4A">
        <w:rPr>
          <w:rFonts w:ascii="Times New Roman" w:hAnsi="Times New Roman" w:cs="Times New Roman"/>
          <w:b/>
          <w:spacing w:val="-8"/>
          <w:sz w:val="28"/>
          <w:szCs w:val="28"/>
        </w:rPr>
        <w:t xml:space="preserve">сірий бурякові довгоносики, піщаний </w:t>
      </w:r>
      <w:proofErr w:type="spellStart"/>
      <w:r w:rsidRPr="005D1D4A">
        <w:rPr>
          <w:rFonts w:ascii="Times New Roman" w:hAnsi="Times New Roman" w:cs="Times New Roman"/>
          <w:b/>
          <w:spacing w:val="-8"/>
          <w:sz w:val="28"/>
          <w:szCs w:val="28"/>
        </w:rPr>
        <w:t>мідляк</w:t>
      </w:r>
      <w:proofErr w:type="spellEnd"/>
      <w:r w:rsidRPr="005D1D4A">
        <w:rPr>
          <w:rFonts w:ascii="Times New Roman" w:hAnsi="Times New Roman" w:cs="Times New Roman"/>
          <w:b/>
          <w:spacing w:val="-8"/>
          <w:sz w:val="28"/>
          <w:szCs w:val="28"/>
        </w:rPr>
        <w:t xml:space="preserve">, </w:t>
      </w:r>
      <w:r w:rsidRPr="005D1D4A">
        <w:rPr>
          <w:rFonts w:ascii="Times New Roman" w:hAnsi="Times New Roman" w:cs="Times New Roman"/>
          <w:spacing w:val="-8"/>
          <w:sz w:val="28"/>
          <w:szCs w:val="28"/>
        </w:rPr>
        <w:t>що може призвести до зрідженості посівів.</w:t>
      </w:r>
      <w:r w:rsidRPr="005D1D4A">
        <w:rPr>
          <w:rFonts w:ascii="Times New Roman" w:hAnsi="Times New Roman" w:cs="Times New Roman"/>
          <w:sz w:val="28"/>
          <w:szCs w:val="28"/>
        </w:rPr>
        <w:t xml:space="preserve"> За виявлення у сходах </w:t>
      </w:r>
      <w:r w:rsidRPr="005D1D4A">
        <w:rPr>
          <w:rFonts w:ascii="Times New Roman" w:hAnsi="Times New Roman" w:cs="Times New Roman"/>
          <w:b/>
          <w:i/>
          <w:sz w:val="28"/>
          <w:szCs w:val="28"/>
        </w:rPr>
        <w:t>соняшнику</w:t>
      </w:r>
      <w:r w:rsidRPr="005D1D4A">
        <w:rPr>
          <w:rFonts w:ascii="Times New Roman" w:hAnsi="Times New Roman" w:cs="Times New Roman"/>
          <w:sz w:val="28"/>
          <w:szCs w:val="28"/>
        </w:rPr>
        <w:t xml:space="preserve"> понад </w:t>
      </w:r>
      <w:r w:rsidRPr="005D1D4A">
        <w:rPr>
          <w:rFonts w:ascii="Times New Roman" w:hAnsi="Times New Roman" w:cs="Times New Roman"/>
          <w:b/>
          <w:sz w:val="28"/>
          <w:szCs w:val="28"/>
        </w:rPr>
        <w:t xml:space="preserve">2 </w:t>
      </w:r>
      <w:proofErr w:type="spellStart"/>
      <w:r w:rsidRPr="005D1D4A">
        <w:rPr>
          <w:rFonts w:ascii="Times New Roman" w:hAnsi="Times New Roman" w:cs="Times New Roman"/>
          <w:sz w:val="28"/>
          <w:szCs w:val="28"/>
        </w:rPr>
        <w:t>екз</w:t>
      </w:r>
      <w:proofErr w:type="spellEnd"/>
      <w:r w:rsidRPr="005D1D4A">
        <w:rPr>
          <w:rFonts w:ascii="Times New Roman" w:hAnsi="Times New Roman" w:cs="Times New Roman"/>
          <w:sz w:val="28"/>
          <w:szCs w:val="28"/>
        </w:rPr>
        <w:t xml:space="preserve">. на </w:t>
      </w:r>
      <w:proofErr w:type="spellStart"/>
      <w:r w:rsidRPr="005D1D4A">
        <w:rPr>
          <w:rFonts w:ascii="Times New Roman" w:hAnsi="Times New Roman" w:cs="Times New Roman"/>
          <w:sz w:val="28"/>
          <w:szCs w:val="28"/>
        </w:rPr>
        <w:t>кв.м</w:t>
      </w:r>
      <w:proofErr w:type="spellEnd"/>
      <w:r w:rsidRPr="005D1D4A">
        <w:rPr>
          <w:rFonts w:ascii="Times New Roman" w:hAnsi="Times New Roman" w:cs="Times New Roman"/>
          <w:sz w:val="28"/>
          <w:szCs w:val="28"/>
        </w:rPr>
        <w:t xml:space="preserve"> шкідників рекомендовано застосування інсектицидів: </w:t>
      </w:r>
      <w:proofErr w:type="spellStart"/>
      <w:r w:rsidRPr="005D1D4A">
        <w:rPr>
          <w:rFonts w:ascii="Times New Roman" w:hAnsi="Times New Roman" w:cs="Times New Roman"/>
          <w:sz w:val="28"/>
          <w:szCs w:val="28"/>
        </w:rPr>
        <w:t>Іназума</w:t>
      </w:r>
      <w:proofErr w:type="spellEnd"/>
      <w:r w:rsidRPr="005D1D4A">
        <w:rPr>
          <w:rFonts w:ascii="Times New Roman" w:hAnsi="Times New Roman" w:cs="Times New Roman"/>
          <w:sz w:val="28"/>
          <w:szCs w:val="28"/>
        </w:rPr>
        <w:t xml:space="preserve">, ВГ – 0,2-0,4 кг/га, </w:t>
      </w:r>
      <w:proofErr w:type="spellStart"/>
      <w:r w:rsidRPr="005D1D4A">
        <w:rPr>
          <w:rFonts w:ascii="Times New Roman" w:hAnsi="Times New Roman" w:cs="Times New Roman"/>
          <w:sz w:val="28"/>
          <w:szCs w:val="28"/>
        </w:rPr>
        <w:t>Хлорпірівіт-агро</w:t>
      </w:r>
      <w:proofErr w:type="spellEnd"/>
      <w:r w:rsidRPr="005D1D4A">
        <w:rPr>
          <w:rFonts w:ascii="Times New Roman" w:hAnsi="Times New Roman" w:cs="Times New Roman"/>
          <w:sz w:val="28"/>
          <w:szCs w:val="28"/>
        </w:rPr>
        <w:t xml:space="preserve">, КЕ – 0,8-1,5 л/га, або інших. Ефективні суміші фосфорорганічних і </w:t>
      </w:r>
      <w:proofErr w:type="spellStart"/>
      <w:r w:rsidRPr="005D1D4A">
        <w:rPr>
          <w:rFonts w:ascii="Times New Roman" w:hAnsi="Times New Roman" w:cs="Times New Roman"/>
          <w:sz w:val="28"/>
          <w:szCs w:val="28"/>
        </w:rPr>
        <w:t>піретроїдних</w:t>
      </w:r>
      <w:proofErr w:type="spellEnd"/>
      <w:r w:rsidRPr="005D1D4A">
        <w:rPr>
          <w:rFonts w:ascii="Times New Roman" w:hAnsi="Times New Roman" w:cs="Times New Roman"/>
          <w:sz w:val="28"/>
          <w:szCs w:val="28"/>
        </w:rPr>
        <w:t xml:space="preserve"> препаратів у половинних нормах витрат. </w:t>
      </w:r>
    </w:p>
    <w:p w14:paraId="3F0F368D" w14:textId="77777777" w:rsidR="00426814" w:rsidRPr="005D1D4A" w:rsidRDefault="00426814" w:rsidP="00426814">
      <w:pPr>
        <w:autoSpaceDE w:val="0"/>
        <w:ind w:firstLine="851"/>
        <w:jc w:val="both"/>
        <w:rPr>
          <w:rFonts w:ascii="Times New Roman" w:hAnsi="Times New Roman" w:cs="Times New Roman"/>
          <w:b/>
          <w:i/>
          <w:sz w:val="28"/>
          <w:szCs w:val="28"/>
        </w:rPr>
      </w:pPr>
      <w:r w:rsidRPr="005D1D4A">
        <w:rPr>
          <w:rFonts w:ascii="Times New Roman" w:hAnsi="Times New Roman" w:cs="Times New Roman"/>
          <w:sz w:val="28"/>
          <w:szCs w:val="28"/>
        </w:rPr>
        <w:t xml:space="preserve">Під час масового відкладання яєць метеликами </w:t>
      </w:r>
      <w:r w:rsidRPr="005D1D4A">
        <w:rPr>
          <w:rFonts w:ascii="Times New Roman" w:hAnsi="Times New Roman" w:cs="Times New Roman"/>
          <w:b/>
          <w:sz w:val="28"/>
          <w:szCs w:val="28"/>
        </w:rPr>
        <w:t>лускокрилих</w:t>
      </w:r>
      <w:r w:rsidRPr="005D1D4A">
        <w:rPr>
          <w:rFonts w:ascii="Times New Roman" w:hAnsi="Times New Roman" w:cs="Times New Roman"/>
          <w:sz w:val="28"/>
          <w:szCs w:val="28"/>
        </w:rPr>
        <w:t xml:space="preserve"> здійснюють випуск трихограми. У разі виявлення гусениць </w:t>
      </w:r>
      <w:r w:rsidRPr="005D1D4A">
        <w:rPr>
          <w:rFonts w:ascii="Times New Roman" w:hAnsi="Times New Roman" w:cs="Times New Roman"/>
          <w:b/>
          <w:sz w:val="28"/>
          <w:szCs w:val="28"/>
        </w:rPr>
        <w:t>лучного метелика</w:t>
      </w:r>
      <w:r w:rsidRPr="005D1D4A">
        <w:rPr>
          <w:rFonts w:ascii="Times New Roman" w:hAnsi="Times New Roman" w:cs="Times New Roman"/>
          <w:sz w:val="28"/>
          <w:szCs w:val="28"/>
        </w:rPr>
        <w:t xml:space="preserve"> 1-го покоління за чисельності 8-10 </w:t>
      </w:r>
      <w:proofErr w:type="spellStart"/>
      <w:r w:rsidRPr="005D1D4A">
        <w:rPr>
          <w:rFonts w:ascii="Times New Roman" w:hAnsi="Times New Roman" w:cs="Times New Roman"/>
          <w:sz w:val="28"/>
          <w:szCs w:val="28"/>
        </w:rPr>
        <w:t>екз</w:t>
      </w:r>
      <w:proofErr w:type="spellEnd"/>
      <w:r w:rsidRPr="005D1D4A">
        <w:rPr>
          <w:rFonts w:ascii="Times New Roman" w:hAnsi="Times New Roman" w:cs="Times New Roman"/>
          <w:sz w:val="28"/>
          <w:szCs w:val="28"/>
        </w:rPr>
        <w:t>./</w:t>
      </w:r>
      <w:proofErr w:type="spellStart"/>
      <w:r w:rsidRPr="005D1D4A">
        <w:rPr>
          <w:rFonts w:ascii="Times New Roman" w:hAnsi="Times New Roman" w:cs="Times New Roman"/>
          <w:sz w:val="28"/>
          <w:szCs w:val="28"/>
        </w:rPr>
        <w:t>кв.м</w:t>
      </w:r>
      <w:proofErr w:type="spellEnd"/>
      <w:r w:rsidRPr="005D1D4A">
        <w:rPr>
          <w:rFonts w:ascii="Times New Roman" w:hAnsi="Times New Roman" w:cs="Times New Roman"/>
          <w:sz w:val="28"/>
          <w:szCs w:val="28"/>
        </w:rPr>
        <w:t xml:space="preserve">, заселення </w:t>
      </w:r>
      <w:r w:rsidRPr="005D1D4A">
        <w:rPr>
          <w:rFonts w:ascii="Times New Roman" w:hAnsi="Times New Roman" w:cs="Times New Roman"/>
          <w:b/>
          <w:sz w:val="28"/>
          <w:szCs w:val="28"/>
        </w:rPr>
        <w:t>попелицями</w:t>
      </w:r>
      <w:r w:rsidRPr="005D1D4A">
        <w:rPr>
          <w:rFonts w:ascii="Times New Roman" w:hAnsi="Times New Roman" w:cs="Times New Roman"/>
          <w:sz w:val="28"/>
          <w:szCs w:val="28"/>
        </w:rPr>
        <w:t xml:space="preserve"> понад 10% рослин посіви обприскують </w:t>
      </w:r>
      <w:proofErr w:type="spellStart"/>
      <w:r w:rsidRPr="005D1D4A">
        <w:rPr>
          <w:rFonts w:ascii="Times New Roman" w:hAnsi="Times New Roman" w:cs="Times New Roman"/>
          <w:sz w:val="28"/>
          <w:szCs w:val="28"/>
        </w:rPr>
        <w:t>Децисом</w:t>
      </w:r>
      <w:proofErr w:type="spellEnd"/>
      <w:r w:rsidRPr="005D1D4A">
        <w:rPr>
          <w:rFonts w:ascii="Times New Roman" w:hAnsi="Times New Roman" w:cs="Times New Roman"/>
          <w:sz w:val="28"/>
          <w:szCs w:val="28"/>
        </w:rPr>
        <w:t xml:space="preserve">-ф-Люкс 25 ЕС, КЕ - 0,3-0,5л/га; </w:t>
      </w:r>
      <w:proofErr w:type="spellStart"/>
      <w:r w:rsidRPr="005D1D4A">
        <w:rPr>
          <w:rFonts w:ascii="Times New Roman" w:hAnsi="Times New Roman" w:cs="Times New Roman"/>
          <w:sz w:val="28"/>
          <w:szCs w:val="28"/>
        </w:rPr>
        <w:t>Вантексом</w:t>
      </w:r>
      <w:proofErr w:type="spellEnd"/>
      <w:r w:rsidRPr="005D1D4A">
        <w:rPr>
          <w:rFonts w:ascii="Times New Roman" w:hAnsi="Times New Roman" w:cs="Times New Roman"/>
          <w:sz w:val="28"/>
          <w:szCs w:val="28"/>
        </w:rPr>
        <w:t xml:space="preserve">, </w:t>
      </w:r>
      <w:proofErr w:type="spellStart"/>
      <w:r w:rsidRPr="005D1D4A">
        <w:rPr>
          <w:rFonts w:ascii="Times New Roman" w:hAnsi="Times New Roman" w:cs="Times New Roman"/>
          <w:sz w:val="28"/>
          <w:szCs w:val="28"/>
        </w:rPr>
        <w:t>Мк.с</w:t>
      </w:r>
      <w:proofErr w:type="spellEnd"/>
      <w:r w:rsidRPr="005D1D4A">
        <w:rPr>
          <w:rFonts w:ascii="Times New Roman" w:hAnsi="Times New Roman" w:cs="Times New Roman"/>
          <w:sz w:val="28"/>
          <w:szCs w:val="28"/>
        </w:rPr>
        <w:t xml:space="preserve">.- 0,1 л/га; </w:t>
      </w:r>
      <w:proofErr w:type="spellStart"/>
      <w:r w:rsidRPr="005D1D4A">
        <w:rPr>
          <w:rFonts w:ascii="Times New Roman" w:hAnsi="Times New Roman" w:cs="Times New Roman"/>
          <w:sz w:val="28"/>
          <w:szCs w:val="28"/>
        </w:rPr>
        <w:t>Корагеном</w:t>
      </w:r>
      <w:proofErr w:type="spellEnd"/>
      <w:r w:rsidRPr="005D1D4A">
        <w:rPr>
          <w:rFonts w:ascii="Times New Roman" w:hAnsi="Times New Roman" w:cs="Times New Roman"/>
          <w:sz w:val="28"/>
          <w:szCs w:val="28"/>
        </w:rPr>
        <w:t xml:space="preserve"> 20, КС - 0,15 л/га; </w:t>
      </w:r>
      <w:proofErr w:type="spellStart"/>
      <w:r w:rsidRPr="005D1D4A">
        <w:rPr>
          <w:rFonts w:ascii="Times New Roman" w:hAnsi="Times New Roman" w:cs="Times New Roman"/>
          <w:sz w:val="28"/>
          <w:szCs w:val="28"/>
        </w:rPr>
        <w:t>Енжіо</w:t>
      </w:r>
      <w:proofErr w:type="spellEnd"/>
      <w:r w:rsidRPr="005D1D4A">
        <w:rPr>
          <w:rFonts w:ascii="Times New Roman" w:hAnsi="Times New Roman" w:cs="Times New Roman"/>
          <w:sz w:val="28"/>
          <w:szCs w:val="28"/>
        </w:rPr>
        <w:t xml:space="preserve"> 247 SC, КС -0,18 л/га; </w:t>
      </w:r>
      <w:proofErr w:type="spellStart"/>
      <w:r w:rsidRPr="005D1D4A">
        <w:rPr>
          <w:rFonts w:ascii="Times New Roman" w:hAnsi="Times New Roman" w:cs="Times New Roman"/>
          <w:sz w:val="28"/>
          <w:szCs w:val="28"/>
        </w:rPr>
        <w:t>Фуфаноном</w:t>
      </w:r>
      <w:proofErr w:type="spellEnd"/>
      <w:r w:rsidRPr="005D1D4A">
        <w:rPr>
          <w:rFonts w:ascii="Times New Roman" w:hAnsi="Times New Roman" w:cs="Times New Roman"/>
          <w:sz w:val="28"/>
          <w:szCs w:val="28"/>
        </w:rPr>
        <w:t xml:space="preserve"> 570, КЕ -0,6 л/га, або іншими. Проти </w:t>
      </w:r>
      <w:proofErr w:type="spellStart"/>
      <w:r w:rsidRPr="005D1D4A">
        <w:rPr>
          <w:rFonts w:ascii="Times New Roman" w:hAnsi="Times New Roman" w:cs="Times New Roman"/>
          <w:b/>
          <w:sz w:val="28"/>
          <w:szCs w:val="28"/>
        </w:rPr>
        <w:t>перонопорозу</w:t>
      </w:r>
      <w:proofErr w:type="spellEnd"/>
      <w:r w:rsidRPr="005D1D4A">
        <w:rPr>
          <w:rFonts w:ascii="Times New Roman" w:hAnsi="Times New Roman" w:cs="Times New Roman"/>
          <w:sz w:val="28"/>
          <w:szCs w:val="28"/>
        </w:rPr>
        <w:t xml:space="preserve"> проводять оздоровлення фунгіцидами: </w:t>
      </w:r>
      <w:proofErr w:type="spellStart"/>
      <w:r w:rsidRPr="005D1D4A">
        <w:rPr>
          <w:rFonts w:ascii="Times New Roman" w:hAnsi="Times New Roman" w:cs="Times New Roman"/>
          <w:sz w:val="28"/>
          <w:szCs w:val="28"/>
        </w:rPr>
        <w:t>Аканто</w:t>
      </w:r>
      <w:proofErr w:type="spellEnd"/>
      <w:r w:rsidRPr="005D1D4A">
        <w:rPr>
          <w:rFonts w:ascii="Times New Roman" w:hAnsi="Times New Roman" w:cs="Times New Roman"/>
          <w:sz w:val="28"/>
          <w:szCs w:val="28"/>
        </w:rPr>
        <w:t xml:space="preserve"> плюс 28, КС - 0,5-1л/га; </w:t>
      </w:r>
      <w:proofErr w:type="spellStart"/>
      <w:r w:rsidRPr="005D1D4A">
        <w:rPr>
          <w:rFonts w:ascii="Times New Roman" w:hAnsi="Times New Roman" w:cs="Times New Roman"/>
          <w:sz w:val="28"/>
          <w:szCs w:val="28"/>
        </w:rPr>
        <w:t>Амістар</w:t>
      </w:r>
      <w:proofErr w:type="spellEnd"/>
      <w:r w:rsidRPr="005D1D4A">
        <w:rPr>
          <w:rFonts w:ascii="Times New Roman" w:hAnsi="Times New Roman" w:cs="Times New Roman"/>
          <w:sz w:val="28"/>
          <w:szCs w:val="28"/>
        </w:rPr>
        <w:t xml:space="preserve"> Екстра 280 SC, КС -0,75-1 л/га; </w:t>
      </w:r>
      <w:proofErr w:type="spellStart"/>
      <w:r w:rsidRPr="005D1D4A">
        <w:rPr>
          <w:rFonts w:ascii="Times New Roman" w:hAnsi="Times New Roman" w:cs="Times New Roman"/>
          <w:sz w:val="28"/>
          <w:szCs w:val="28"/>
        </w:rPr>
        <w:t>Дезарал</w:t>
      </w:r>
      <w:proofErr w:type="spellEnd"/>
      <w:r w:rsidRPr="005D1D4A">
        <w:rPr>
          <w:rFonts w:ascii="Times New Roman" w:hAnsi="Times New Roman" w:cs="Times New Roman"/>
          <w:sz w:val="28"/>
          <w:szCs w:val="28"/>
        </w:rPr>
        <w:t>, КС -1,5 л/га, іншими.</w:t>
      </w:r>
    </w:p>
    <w:p w14:paraId="45AC958B" w14:textId="77777777" w:rsidR="00426814" w:rsidRPr="005D1D4A" w:rsidRDefault="00426814" w:rsidP="00426814">
      <w:pPr>
        <w:pStyle w:val="a3"/>
        <w:shd w:val="clear" w:color="auto" w:fill="FFFFFF"/>
        <w:spacing w:before="0" w:beforeAutospacing="0" w:after="0" w:afterAutospacing="0"/>
        <w:ind w:firstLine="851"/>
        <w:jc w:val="both"/>
        <w:textAlignment w:val="baseline"/>
        <w:rPr>
          <w:sz w:val="28"/>
          <w:szCs w:val="28"/>
        </w:rPr>
      </w:pPr>
      <w:r w:rsidRPr="005D1D4A">
        <w:rPr>
          <w:b/>
          <w:i/>
          <w:sz w:val="28"/>
          <w:szCs w:val="28"/>
        </w:rPr>
        <w:t>Озимий ріпак.</w:t>
      </w:r>
      <w:r w:rsidRPr="005D1D4A">
        <w:rPr>
          <w:sz w:val="28"/>
          <w:szCs w:val="28"/>
        </w:rPr>
        <w:t xml:space="preserve"> Озимому ріпаку продовжуватимуть завдавати шкоди </w:t>
      </w:r>
      <w:r w:rsidRPr="005D1D4A">
        <w:rPr>
          <w:rStyle w:val="a4"/>
          <w:sz w:val="28"/>
          <w:szCs w:val="28"/>
          <w:bdr w:val="none" w:sz="0" w:space="0" w:color="auto" w:frame="1"/>
        </w:rPr>
        <w:t xml:space="preserve">ріпаковий </w:t>
      </w:r>
      <w:proofErr w:type="spellStart"/>
      <w:r w:rsidRPr="005D1D4A">
        <w:rPr>
          <w:rStyle w:val="a4"/>
          <w:sz w:val="28"/>
          <w:szCs w:val="28"/>
          <w:bdr w:val="none" w:sz="0" w:space="0" w:color="auto" w:frame="1"/>
        </w:rPr>
        <w:t>квіткоїд</w:t>
      </w:r>
      <w:proofErr w:type="spellEnd"/>
      <w:r w:rsidRPr="005D1D4A">
        <w:rPr>
          <w:sz w:val="28"/>
          <w:szCs w:val="28"/>
        </w:rPr>
        <w:t> (ЕПШ – 2-3 ж. / 1 рос. у період збільшення бутонів та 5-6 ж. / 1 рос. на початку цвітіння ріпаку), </w:t>
      </w:r>
      <w:proofErr w:type="spellStart"/>
      <w:r w:rsidRPr="005D1D4A">
        <w:rPr>
          <w:rStyle w:val="a4"/>
          <w:sz w:val="28"/>
          <w:szCs w:val="28"/>
          <w:bdr w:val="none" w:sz="0" w:space="0" w:color="auto" w:frame="1"/>
        </w:rPr>
        <w:t>оленка</w:t>
      </w:r>
      <w:proofErr w:type="spellEnd"/>
      <w:r w:rsidRPr="005D1D4A">
        <w:rPr>
          <w:rStyle w:val="a4"/>
          <w:sz w:val="28"/>
          <w:szCs w:val="28"/>
          <w:bdr w:val="none" w:sz="0" w:space="0" w:color="auto" w:frame="1"/>
        </w:rPr>
        <w:t xml:space="preserve"> волохата</w:t>
      </w:r>
      <w:r w:rsidRPr="005D1D4A">
        <w:rPr>
          <w:sz w:val="28"/>
          <w:szCs w:val="28"/>
        </w:rPr>
        <w:t>, які живляться пилком, а також </w:t>
      </w:r>
      <w:r w:rsidRPr="005D1D4A">
        <w:rPr>
          <w:rStyle w:val="a4"/>
          <w:sz w:val="28"/>
          <w:szCs w:val="28"/>
          <w:bdr w:val="none" w:sz="0" w:space="0" w:color="auto" w:frame="1"/>
        </w:rPr>
        <w:t>капустяний та ріпний білани</w:t>
      </w:r>
      <w:r w:rsidRPr="005D1D4A">
        <w:rPr>
          <w:sz w:val="28"/>
          <w:szCs w:val="28"/>
        </w:rPr>
        <w:t>, відродження їх гусениць прогнозується в II декаді травня, </w:t>
      </w:r>
      <w:r w:rsidRPr="005D1D4A">
        <w:rPr>
          <w:rStyle w:val="a4"/>
          <w:sz w:val="28"/>
          <w:szCs w:val="28"/>
          <w:bdr w:val="none" w:sz="0" w:space="0" w:color="auto" w:frame="1"/>
        </w:rPr>
        <w:t>ріпаковий пильщик</w:t>
      </w:r>
      <w:r w:rsidRPr="005D1D4A">
        <w:rPr>
          <w:sz w:val="28"/>
          <w:szCs w:val="28"/>
        </w:rPr>
        <w:t xml:space="preserve"> (ЕПШ – 2 гус. / 1 рос.), листоїд (ЕПШ – 3 </w:t>
      </w:r>
      <w:proofErr w:type="spellStart"/>
      <w:r w:rsidRPr="005D1D4A">
        <w:rPr>
          <w:sz w:val="28"/>
          <w:szCs w:val="28"/>
        </w:rPr>
        <w:t>екз</w:t>
      </w:r>
      <w:proofErr w:type="spellEnd"/>
      <w:r w:rsidRPr="005D1D4A">
        <w:rPr>
          <w:sz w:val="28"/>
          <w:szCs w:val="28"/>
        </w:rPr>
        <w:t xml:space="preserve">. / 1 </w:t>
      </w:r>
      <w:proofErr w:type="spellStart"/>
      <w:r w:rsidRPr="005D1D4A">
        <w:rPr>
          <w:sz w:val="28"/>
          <w:szCs w:val="28"/>
        </w:rPr>
        <w:t>кв.м</w:t>
      </w:r>
      <w:proofErr w:type="spellEnd"/>
      <w:r w:rsidRPr="005D1D4A">
        <w:rPr>
          <w:sz w:val="28"/>
          <w:szCs w:val="28"/>
        </w:rPr>
        <w:t>),  </w:t>
      </w:r>
      <w:r w:rsidRPr="005D1D4A">
        <w:rPr>
          <w:rStyle w:val="a4"/>
          <w:sz w:val="28"/>
          <w:szCs w:val="28"/>
          <w:bdr w:val="none" w:sz="0" w:space="0" w:color="auto" w:frame="1"/>
        </w:rPr>
        <w:t xml:space="preserve">стебловий </w:t>
      </w:r>
      <w:r w:rsidRPr="005D1D4A">
        <w:rPr>
          <w:sz w:val="28"/>
          <w:szCs w:val="28"/>
        </w:rPr>
        <w:t xml:space="preserve">та </w:t>
      </w:r>
      <w:r w:rsidRPr="005D1D4A">
        <w:rPr>
          <w:rStyle w:val="a4"/>
          <w:sz w:val="28"/>
          <w:szCs w:val="28"/>
          <w:bdr w:val="none" w:sz="0" w:space="0" w:color="auto" w:frame="1"/>
        </w:rPr>
        <w:t xml:space="preserve">насіннєвий </w:t>
      </w:r>
      <w:proofErr w:type="spellStart"/>
      <w:r w:rsidRPr="005D1D4A">
        <w:rPr>
          <w:rStyle w:val="a4"/>
          <w:sz w:val="28"/>
          <w:szCs w:val="28"/>
          <w:bdr w:val="none" w:sz="0" w:space="0" w:color="auto" w:frame="1"/>
        </w:rPr>
        <w:t>прихованохоботники</w:t>
      </w:r>
      <w:proofErr w:type="spellEnd"/>
      <w:r w:rsidRPr="005D1D4A">
        <w:rPr>
          <w:rStyle w:val="a4"/>
          <w:sz w:val="28"/>
          <w:szCs w:val="28"/>
          <w:bdr w:val="none" w:sz="0" w:space="0" w:color="auto" w:frame="1"/>
        </w:rPr>
        <w:t xml:space="preserve"> </w:t>
      </w:r>
      <w:r w:rsidRPr="005D1D4A">
        <w:rPr>
          <w:sz w:val="28"/>
          <w:szCs w:val="28"/>
        </w:rPr>
        <w:t xml:space="preserve">(при заселенні 10% рослин з чисельністю 2-3 ж. / 1 рос. у період утворення бутонів), </w:t>
      </w:r>
      <w:r w:rsidRPr="005D1D4A">
        <w:rPr>
          <w:rStyle w:val="a4"/>
          <w:sz w:val="28"/>
          <w:szCs w:val="28"/>
          <w:bdr w:val="none" w:sz="0" w:space="0" w:color="auto" w:frame="1"/>
        </w:rPr>
        <w:t>ріпаковий стручковий комарик</w:t>
      </w:r>
      <w:r w:rsidRPr="005D1D4A">
        <w:rPr>
          <w:sz w:val="28"/>
          <w:szCs w:val="28"/>
        </w:rPr>
        <w:t xml:space="preserve"> (ЕПШ – 1 самиця / 2 рос.), </w:t>
      </w:r>
      <w:r w:rsidRPr="005D1D4A">
        <w:rPr>
          <w:rStyle w:val="a4"/>
          <w:sz w:val="28"/>
          <w:szCs w:val="28"/>
          <w:bdr w:val="none" w:sz="0" w:space="0" w:color="auto" w:frame="1"/>
        </w:rPr>
        <w:t>капустяна попелиця</w:t>
      </w:r>
      <w:r w:rsidRPr="005D1D4A">
        <w:rPr>
          <w:sz w:val="28"/>
          <w:szCs w:val="28"/>
        </w:rPr>
        <w:t xml:space="preserve"> (ЕПШ 2 </w:t>
      </w:r>
      <w:proofErr w:type="spellStart"/>
      <w:r w:rsidRPr="005D1D4A">
        <w:rPr>
          <w:sz w:val="28"/>
          <w:szCs w:val="28"/>
        </w:rPr>
        <w:t>кол</w:t>
      </w:r>
      <w:proofErr w:type="spellEnd"/>
      <w:r w:rsidRPr="005D1D4A">
        <w:rPr>
          <w:sz w:val="28"/>
          <w:szCs w:val="28"/>
        </w:rPr>
        <w:t xml:space="preserve">. / 1 </w:t>
      </w:r>
      <w:proofErr w:type="spellStart"/>
      <w:r w:rsidRPr="005D1D4A">
        <w:rPr>
          <w:sz w:val="28"/>
          <w:szCs w:val="28"/>
        </w:rPr>
        <w:t>кв</w:t>
      </w:r>
      <w:proofErr w:type="spellEnd"/>
      <w:r w:rsidRPr="005D1D4A">
        <w:rPr>
          <w:sz w:val="28"/>
          <w:szCs w:val="28"/>
        </w:rPr>
        <w:t xml:space="preserve">. м). Необхідно вести постійний моніторинг та при перевищенні ЕПШ провести захисні обробки проти комплексу шкідників дозволеними до використання препаратами. </w:t>
      </w:r>
    </w:p>
    <w:p w14:paraId="08F1C992" w14:textId="77777777" w:rsidR="00426814" w:rsidRPr="005D1D4A" w:rsidRDefault="00426814" w:rsidP="00426814">
      <w:pPr>
        <w:pStyle w:val="a3"/>
        <w:shd w:val="clear" w:color="auto" w:fill="FFFFFF"/>
        <w:spacing w:before="0" w:beforeAutospacing="0" w:after="0" w:afterAutospacing="0"/>
        <w:ind w:firstLine="851"/>
        <w:jc w:val="both"/>
        <w:textAlignment w:val="baseline"/>
        <w:rPr>
          <w:sz w:val="28"/>
          <w:szCs w:val="28"/>
        </w:rPr>
      </w:pPr>
      <w:r w:rsidRPr="005D1D4A">
        <w:rPr>
          <w:b/>
          <w:bCs/>
          <w:i/>
          <w:iCs/>
          <w:sz w:val="28"/>
          <w:szCs w:val="28"/>
        </w:rPr>
        <w:t>При проведенні захисних заходів на нектароносах, суб’єкти господарювання зобов’язані дотримуватися діючих нормативно-правових актів, що передбачають охорону бджіл від отруєння</w:t>
      </w:r>
      <w:r w:rsidRPr="005D1D4A">
        <w:rPr>
          <w:sz w:val="28"/>
          <w:szCs w:val="28"/>
        </w:rPr>
        <w:t>.</w:t>
      </w:r>
    </w:p>
    <w:p w14:paraId="3ECE91DF" w14:textId="77777777" w:rsidR="00426814" w:rsidRPr="005D1D4A" w:rsidRDefault="00426814" w:rsidP="00426814">
      <w:pPr>
        <w:pStyle w:val="a3"/>
        <w:shd w:val="clear" w:color="auto" w:fill="FFFFFF"/>
        <w:spacing w:before="0" w:beforeAutospacing="0" w:after="0" w:afterAutospacing="0"/>
        <w:ind w:firstLine="851"/>
        <w:jc w:val="both"/>
        <w:textAlignment w:val="baseline"/>
        <w:rPr>
          <w:sz w:val="28"/>
          <w:szCs w:val="28"/>
        </w:rPr>
      </w:pPr>
      <w:r w:rsidRPr="005D1D4A">
        <w:rPr>
          <w:rFonts w:eastAsia="SimSun"/>
          <w:noProof/>
          <w:sz w:val="28"/>
          <w:szCs w:val="28"/>
        </w:rPr>
        <w:lastRenderedPageBreak/>
        <w:drawing>
          <wp:anchor distT="0" distB="0" distL="114300" distR="114300" simplePos="0" relativeHeight="251660288" behindDoc="0" locked="0" layoutInCell="1" allowOverlap="1" wp14:anchorId="3BE67FB7" wp14:editId="14BE6128">
            <wp:simplePos x="0" y="0"/>
            <wp:positionH relativeFrom="margin">
              <wp:align>right</wp:align>
            </wp:positionH>
            <wp:positionV relativeFrom="paragraph">
              <wp:posOffset>9525</wp:posOffset>
            </wp:positionV>
            <wp:extent cx="3209925" cy="1797050"/>
            <wp:effectExtent l="0" t="0" r="9525" b="0"/>
            <wp:wrapSquare wrapText="bothSides"/>
            <wp:docPr id="32" name="Изображение 3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Изображение 31" descr="IMG_256"/>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0" y="0"/>
                      <a:ext cx="3209925" cy="1797050"/>
                    </a:xfrm>
                    <a:prstGeom prst="rect">
                      <a:avLst/>
                    </a:prstGeom>
                    <a:noFill/>
                    <a:ln w="9525">
                      <a:noFill/>
                    </a:ln>
                  </pic:spPr>
                </pic:pic>
              </a:graphicData>
            </a:graphic>
            <wp14:sizeRelH relativeFrom="margin">
              <wp14:pctWidth>0</wp14:pctWidth>
            </wp14:sizeRelH>
            <wp14:sizeRelV relativeFrom="margin">
              <wp14:pctHeight>0</wp14:pctHeight>
            </wp14:sizeRelV>
          </wp:anchor>
        </w:drawing>
      </w:r>
      <w:r w:rsidRPr="005D1D4A">
        <w:rPr>
          <w:sz w:val="28"/>
          <w:szCs w:val="28"/>
        </w:rPr>
        <w:t xml:space="preserve">За сприятливих погодних умов, (високої температури повітря, наявності крапельної вологи та частих дощів) можливе розповсюдження хвороб на озимому ріпаку: </w:t>
      </w:r>
      <w:proofErr w:type="spellStart"/>
      <w:r w:rsidRPr="005D1D4A">
        <w:rPr>
          <w:rStyle w:val="a4"/>
          <w:sz w:val="28"/>
          <w:szCs w:val="28"/>
          <w:bdr w:val="none" w:sz="0" w:space="0" w:color="auto" w:frame="1"/>
        </w:rPr>
        <w:t>фомозу</w:t>
      </w:r>
      <w:proofErr w:type="spellEnd"/>
      <w:r w:rsidRPr="005D1D4A">
        <w:rPr>
          <w:rStyle w:val="a4"/>
          <w:sz w:val="28"/>
          <w:szCs w:val="28"/>
          <w:bdr w:val="none" w:sz="0" w:space="0" w:color="auto" w:frame="1"/>
        </w:rPr>
        <w:t xml:space="preserve">, </w:t>
      </w:r>
      <w:proofErr w:type="spellStart"/>
      <w:r w:rsidRPr="005D1D4A">
        <w:rPr>
          <w:rStyle w:val="a4"/>
          <w:sz w:val="28"/>
          <w:szCs w:val="28"/>
          <w:bdr w:val="none" w:sz="0" w:space="0" w:color="auto" w:frame="1"/>
        </w:rPr>
        <w:t>пероноспорозу</w:t>
      </w:r>
      <w:proofErr w:type="spellEnd"/>
      <w:r w:rsidRPr="005D1D4A">
        <w:rPr>
          <w:rStyle w:val="a4"/>
          <w:sz w:val="28"/>
          <w:szCs w:val="28"/>
          <w:bdr w:val="none" w:sz="0" w:space="0" w:color="auto" w:frame="1"/>
        </w:rPr>
        <w:t xml:space="preserve">, </w:t>
      </w:r>
      <w:proofErr w:type="spellStart"/>
      <w:r w:rsidRPr="005D1D4A">
        <w:rPr>
          <w:rStyle w:val="a4"/>
          <w:sz w:val="28"/>
          <w:szCs w:val="28"/>
          <w:bdr w:val="none" w:sz="0" w:space="0" w:color="auto" w:frame="1"/>
        </w:rPr>
        <w:t>циліндроспоріозу</w:t>
      </w:r>
      <w:proofErr w:type="spellEnd"/>
      <w:r w:rsidRPr="005D1D4A">
        <w:rPr>
          <w:rStyle w:val="a4"/>
          <w:sz w:val="28"/>
          <w:szCs w:val="28"/>
          <w:bdr w:val="none" w:sz="0" w:space="0" w:color="auto" w:frame="1"/>
        </w:rPr>
        <w:t xml:space="preserve">, борошнистої роси, сірої гнилі, </w:t>
      </w:r>
      <w:proofErr w:type="spellStart"/>
      <w:r w:rsidRPr="005D1D4A">
        <w:rPr>
          <w:rStyle w:val="a4"/>
          <w:sz w:val="28"/>
          <w:szCs w:val="28"/>
          <w:bdr w:val="none" w:sz="0" w:space="0" w:color="auto" w:frame="1"/>
        </w:rPr>
        <w:t>склеротініозу</w:t>
      </w:r>
      <w:proofErr w:type="spellEnd"/>
      <w:r w:rsidRPr="005D1D4A">
        <w:rPr>
          <w:sz w:val="28"/>
          <w:szCs w:val="28"/>
        </w:rPr>
        <w:t>.</w:t>
      </w:r>
    </w:p>
    <w:p w14:paraId="15BEFBD2" w14:textId="77777777" w:rsidR="00426814" w:rsidRPr="005D1D4A" w:rsidRDefault="00426814" w:rsidP="00426814">
      <w:pPr>
        <w:autoSpaceDE w:val="0"/>
        <w:ind w:firstLine="851"/>
        <w:jc w:val="both"/>
        <w:rPr>
          <w:rFonts w:ascii="Times New Roman" w:eastAsia="DejaVu Sans Mono" w:hAnsi="Times New Roman" w:cs="Times New Roman"/>
          <w:spacing w:val="-4"/>
          <w:kern w:val="26"/>
          <w:sz w:val="28"/>
          <w:szCs w:val="28"/>
        </w:rPr>
      </w:pPr>
      <w:r w:rsidRPr="005D1D4A">
        <w:rPr>
          <w:rFonts w:ascii="Times New Roman" w:eastAsia="Times New Roman" w:hAnsi="Times New Roman" w:cs="Times New Roman"/>
          <w:sz w:val="28"/>
          <w:szCs w:val="28"/>
        </w:rPr>
        <w:t xml:space="preserve"> </w:t>
      </w:r>
      <w:r w:rsidRPr="005D1D4A">
        <w:rPr>
          <w:rFonts w:ascii="Times New Roman" w:hAnsi="Times New Roman" w:cs="Times New Roman"/>
          <w:sz w:val="28"/>
          <w:szCs w:val="28"/>
        </w:rPr>
        <w:t xml:space="preserve">У разі прояву </w:t>
      </w:r>
      <w:proofErr w:type="spellStart"/>
      <w:r w:rsidRPr="005D1D4A">
        <w:rPr>
          <w:rFonts w:ascii="Times New Roman" w:hAnsi="Times New Roman" w:cs="Times New Roman"/>
          <w:b/>
          <w:sz w:val="28"/>
          <w:szCs w:val="28"/>
        </w:rPr>
        <w:t>хвороб</w:t>
      </w:r>
      <w:proofErr w:type="spellEnd"/>
      <w:r w:rsidRPr="005D1D4A">
        <w:rPr>
          <w:rFonts w:ascii="Times New Roman" w:hAnsi="Times New Roman" w:cs="Times New Roman"/>
          <w:b/>
          <w:sz w:val="28"/>
          <w:szCs w:val="28"/>
        </w:rPr>
        <w:t xml:space="preserve">: </w:t>
      </w:r>
      <w:proofErr w:type="spellStart"/>
      <w:r w:rsidRPr="005D1D4A">
        <w:rPr>
          <w:rFonts w:ascii="Times New Roman" w:hAnsi="Times New Roman" w:cs="Times New Roman"/>
          <w:b/>
          <w:spacing w:val="-12"/>
          <w:sz w:val="28"/>
          <w:szCs w:val="28"/>
        </w:rPr>
        <w:t>фомозу</w:t>
      </w:r>
      <w:proofErr w:type="spellEnd"/>
      <w:r w:rsidRPr="005D1D4A">
        <w:rPr>
          <w:rFonts w:ascii="Times New Roman" w:hAnsi="Times New Roman" w:cs="Times New Roman"/>
          <w:b/>
          <w:spacing w:val="-12"/>
          <w:sz w:val="28"/>
          <w:szCs w:val="28"/>
        </w:rPr>
        <w:t xml:space="preserve">, </w:t>
      </w:r>
      <w:proofErr w:type="spellStart"/>
      <w:r w:rsidRPr="005D1D4A">
        <w:rPr>
          <w:rFonts w:ascii="Times New Roman" w:hAnsi="Times New Roman" w:cs="Times New Roman"/>
          <w:b/>
          <w:spacing w:val="-12"/>
          <w:sz w:val="28"/>
          <w:szCs w:val="28"/>
        </w:rPr>
        <w:t>пероноспорозу</w:t>
      </w:r>
      <w:proofErr w:type="spellEnd"/>
      <w:r w:rsidRPr="005D1D4A">
        <w:rPr>
          <w:rFonts w:ascii="Times New Roman" w:hAnsi="Times New Roman" w:cs="Times New Roman"/>
          <w:b/>
          <w:spacing w:val="-12"/>
          <w:sz w:val="28"/>
          <w:szCs w:val="28"/>
        </w:rPr>
        <w:t xml:space="preserve">, </w:t>
      </w:r>
      <w:proofErr w:type="spellStart"/>
      <w:r w:rsidRPr="005D1D4A">
        <w:rPr>
          <w:rFonts w:ascii="Times New Roman" w:hAnsi="Times New Roman" w:cs="Times New Roman"/>
          <w:b/>
          <w:spacing w:val="-12"/>
          <w:sz w:val="28"/>
          <w:szCs w:val="28"/>
        </w:rPr>
        <w:t>альтернаріозу</w:t>
      </w:r>
      <w:proofErr w:type="spellEnd"/>
      <w:r w:rsidRPr="005D1D4A">
        <w:rPr>
          <w:rFonts w:ascii="Times New Roman" w:hAnsi="Times New Roman" w:cs="Times New Roman"/>
          <w:b/>
          <w:spacing w:val="-12"/>
          <w:sz w:val="28"/>
          <w:szCs w:val="28"/>
        </w:rPr>
        <w:t xml:space="preserve">, </w:t>
      </w:r>
      <w:r w:rsidRPr="005D1D4A">
        <w:rPr>
          <w:rFonts w:ascii="Times New Roman" w:hAnsi="Times New Roman" w:cs="Times New Roman"/>
          <w:spacing w:val="-12"/>
          <w:sz w:val="28"/>
          <w:szCs w:val="28"/>
        </w:rPr>
        <w:t xml:space="preserve">інших, рослини </w:t>
      </w:r>
      <w:proofErr w:type="spellStart"/>
      <w:r w:rsidRPr="005D1D4A">
        <w:rPr>
          <w:rFonts w:ascii="Times New Roman" w:hAnsi="Times New Roman" w:cs="Times New Roman"/>
          <w:spacing w:val="-12"/>
          <w:sz w:val="28"/>
          <w:szCs w:val="28"/>
        </w:rPr>
        <w:t>ріпаків</w:t>
      </w:r>
      <w:proofErr w:type="spellEnd"/>
      <w:r w:rsidRPr="005D1D4A">
        <w:rPr>
          <w:rFonts w:ascii="Times New Roman" w:hAnsi="Times New Roman" w:cs="Times New Roman"/>
          <w:spacing w:val="-12"/>
          <w:sz w:val="28"/>
          <w:szCs w:val="28"/>
        </w:rPr>
        <w:t xml:space="preserve"> оздоровлюють фунгіцидами</w:t>
      </w:r>
      <w:r w:rsidRPr="005D1D4A">
        <w:rPr>
          <w:rFonts w:ascii="Times New Roman" w:hAnsi="Times New Roman" w:cs="Times New Roman"/>
          <w:spacing w:val="-4"/>
          <w:sz w:val="28"/>
          <w:szCs w:val="28"/>
        </w:rPr>
        <w:t xml:space="preserve"> рекомендованими  </w:t>
      </w:r>
      <w:r w:rsidRPr="005D1D4A">
        <w:rPr>
          <w:rFonts w:ascii="Times New Roman" w:hAnsi="Times New Roman" w:cs="Times New Roman"/>
          <w:sz w:val="28"/>
          <w:szCs w:val="28"/>
        </w:rPr>
        <w:t>згідно з Переліку пестицидів і агрохімікатів, дозволених до використання в Україні.</w:t>
      </w:r>
    </w:p>
    <w:p w14:paraId="5ACF58AA" w14:textId="77777777" w:rsidR="00426814" w:rsidRPr="005D1D4A" w:rsidRDefault="00426814" w:rsidP="005D1D4A">
      <w:pPr>
        <w:pStyle w:val="Default"/>
        <w:widowControl w:val="0"/>
        <w:ind w:firstLine="708"/>
        <w:jc w:val="both"/>
        <w:rPr>
          <w:rFonts w:eastAsia="DejaVu Sans Mono"/>
          <w:b/>
          <w:color w:val="auto"/>
          <w:spacing w:val="-4"/>
          <w:kern w:val="26"/>
          <w:sz w:val="28"/>
          <w:szCs w:val="28"/>
          <w:lang w:val="uk-UA"/>
        </w:rPr>
      </w:pPr>
      <w:r w:rsidRPr="005D1D4A">
        <w:rPr>
          <w:rFonts w:eastAsia="DejaVu Sans Mono"/>
          <w:b/>
          <w:color w:val="auto"/>
          <w:spacing w:val="-4"/>
          <w:kern w:val="26"/>
          <w:sz w:val="28"/>
          <w:szCs w:val="28"/>
          <w:lang w:val="uk-UA"/>
        </w:rPr>
        <w:t xml:space="preserve">При обприскуванні інсектицидами посівів </w:t>
      </w:r>
      <w:proofErr w:type="spellStart"/>
      <w:r w:rsidRPr="005D1D4A">
        <w:rPr>
          <w:rFonts w:eastAsia="DejaVu Sans Mono"/>
          <w:b/>
          <w:i/>
          <w:color w:val="auto"/>
          <w:spacing w:val="-4"/>
          <w:kern w:val="26"/>
          <w:sz w:val="28"/>
          <w:szCs w:val="28"/>
          <w:lang w:val="uk-UA"/>
        </w:rPr>
        <w:t>ріпаків</w:t>
      </w:r>
      <w:proofErr w:type="spellEnd"/>
      <w:r w:rsidRPr="005D1D4A">
        <w:rPr>
          <w:rFonts w:eastAsia="DejaVu Sans Mono"/>
          <w:b/>
          <w:color w:val="auto"/>
          <w:spacing w:val="-4"/>
          <w:kern w:val="26"/>
          <w:sz w:val="28"/>
          <w:szCs w:val="28"/>
          <w:lang w:val="uk-UA"/>
        </w:rPr>
        <w:t xml:space="preserve"> (насіннєвих та призначених на технічні цілі) необхідно дотримуватися санітарних строків останньої обробки до збирання врожаю.</w:t>
      </w:r>
    </w:p>
    <w:p w14:paraId="5F89667F" w14:textId="77777777" w:rsidR="00426814" w:rsidRPr="00A25A31" w:rsidRDefault="00426814" w:rsidP="00426814">
      <w:pPr>
        <w:autoSpaceDE w:val="0"/>
        <w:ind w:firstLine="720"/>
        <w:jc w:val="center"/>
        <w:rPr>
          <w:rFonts w:eastAsia="Times New Roman" w:cstheme="minorHAnsi"/>
          <w:b/>
          <w:sz w:val="28"/>
          <w:szCs w:val="28"/>
        </w:rPr>
      </w:pPr>
    </w:p>
    <w:p w14:paraId="352DEFD4" w14:textId="77777777" w:rsidR="00426814" w:rsidRPr="005D1D4A" w:rsidRDefault="00426814" w:rsidP="00426814">
      <w:pPr>
        <w:autoSpaceDE w:val="0"/>
        <w:jc w:val="center"/>
        <w:rPr>
          <w:rFonts w:ascii="Times New Roman" w:eastAsia="Times New Roman" w:hAnsi="Times New Roman" w:cs="Times New Roman"/>
          <w:b/>
          <w:sz w:val="28"/>
          <w:szCs w:val="28"/>
        </w:rPr>
      </w:pPr>
      <w:r w:rsidRPr="005D1D4A">
        <w:rPr>
          <w:rFonts w:ascii="Times New Roman" w:eastAsia="Times New Roman" w:hAnsi="Times New Roman" w:cs="Times New Roman"/>
          <w:b/>
          <w:sz w:val="28"/>
          <w:szCs w:val="28"/>
        </w:rPr>
        <w:t>Картопля та овочеві культури</w:t>
      </w:r>
    </w:p>
    <w:p w14:paraId="120AB662" w14:textId="276F3658" w:rsidR="00773E37" w:rsidRPr="005D1D4A" w:rsidRDefault="00773E37" w:rsidP="005D1D4A">
      <w:pPr>
        <w:pStyle w:val="a3"/>
        <w:shd w:val="clear" w:color="auto" w:fill="FFFFFF"/>
        <w:spacing w:before="0" w:beforeAutospacing="0" w:after="0" w:afterAutospacing="0"/>
        <w:ind w:firstLine="851"/>
        <w:jc w:val="center"/>
        <w:textAlignment w:val="baseline"/>
        <w:rPr>
          <w:sz w:val="28"/>
          <w:szCs w:val="28"/>
        </w:rPr>
      </w:pPr>
      <w:r w:rsidRPr="005D1D4A">
        <w:rPr>
          <w:rStyle w:val="a4"/>
          <w:sz w:val="28"/>
          <w:szCs w:val="28"/>
          <w:bdr w:val="none" w:sz="0" w:space="0" w:color="auto" w:frame="1"/>
        </w:rPr>
        <w:t>Колорадський жук</w:t>
      </w:r>
    </w:p>
    <w:p w14:paraId="40039B14" w14:textId="70848ACF" w:rsidR="00773E37" w:rsidRPr="005D1D4A" w:rsidRDefault="005D1D4A" w:rsidP="005D1D4A">
      <w:pPr>
        <w:pStyle w:val="a3"/>
        <w:shd w:val="clear" w:color="auto" w:fill="FFFFFF"/>
        <w:spacing w:before="0" w:beforeAutospacing="0" w:after="225" w:afterAutospacing="0"/>
        <w:ind w:firstLine="851"/>
        <w:contextualSpacing/>
        <w:jc w:val="both"/>
        <w:textAlignment w:val="baseline"/>
        <w:rPr>
          <w:sz w:val="28"/>
          <w:szCs w:val="28"/>
        </w:rPr>
      </w:pPr>
      <w:r w:rsidRPr="00A25A31">
        <w:rPr>
          <w:rFonts w:asciiTheme="minorHAnsi" w:hAnsiTheme="minorHAnsi" w:cstheme="minorHAnsi"/>
          <w:b/>
          <w:bCs/>
          <w:noProof/>
          <w:sz w:val="28"/>
          <w:szCs w:val="28"/>
          <w:bdr w:val="none" w:sz="0" w:space="0" w:color="auto" w:frame="1"/>
        </w:rPr>
        <w:drawing>
          <wp:anchor distT="0" distB="0" distL="114300" distR="114300" simplePos="0" relativeHeight="251674624" behindDoc="0" locked="0" layoutInCell="1" allowOverlap="1" wp14:anchorId="7F76A5EE" wp14:editId="60513748">
            <wp:simplePos x="0" y="0"/>
            <wp:positionH relativeFrom="column">
              <wp:posOffset>5080</wp:posOffset>
            </wp:positionH>
            <wp:positionV relativeFrom="paragraph">
              <wp:posOffset>375285</wp:posOffset>
            </wp:positionV>
            <wp:extent cx="2857500" cy="253365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57500" cy="2533650"/>
                    </a:xfrm>
                    <a:prstGeom prst="rect">
                      <a:avLst/>
                    </a:prstGeom>
                    <a:noFill/>
                    <a:ln>
                      <a:noFill/>
                    </a:ln>
                  </pic:spPr>
                </pic:pic>
              </a:graphicData>
            </a:graphic>
          </wp:anchor>
        </w:drawing>
      </w:r>
      <w:r w:rsidR="00773E37" w:rsidRPr="005D1D4A">
        <w:rPr>
          <w:sz w:val="28"/>
          <w:szCs w:val="28"/>
        </w:rPr>
        <w:t xml:space="preserve">Вихід з ґрунту імаго </w:t>
      </w:r>
      <w:r w:rsidR="00B1257F" w:rsidRPr="005D1D4A">
        <w:rPr>
          <w:sz w:val="28"/>
          <w:szCs w:val="28"/>
        </w:rPr>
        <w:t xml:space="preserve"> через погодні умови квітня затримався. Вихід </w:t>
      </w:r>
      <w:r w:rsidR="00773E37" w:rsidRPr="005D1D4A">
        <w:rPr>
          <w:sz w:val="28"/>
          <w:szCs w:val="28"/>
        </w:rPr>
        <w:t xml:space="preserve">жука та початок заселення сходів картоплі </w:t>
      </w:r>
      <w:r w:rsidR="00B1257F" w:rsidRPr="005D1D4A">
        <w:rPr>
          <w:sz w:val="28"/>
          <w:szCs w:val="28"/>
        </w:rPr>
        <w:t xml:space="preserve"> буде проходити </w:t>
      </w:r>
      <w:r w:rsidR="00773E37" w:rsidRPr="005D1D4A">
        <w:rPr>
          <w:sz w:val="28"/>
          <w:szCs w:val="28"/>
        </w:rPr>
        <w:t xml:space="preserve"> </w:t>
      </w:r>
      <w:r w:rsidR="00B1257F" w:rsidRPr="005D1D4A">
        <w:rPr>
          <w:sz w:val="28"/>
          <w:szCs w:val="28"/>
        </w:rPr>
        <w:t>у</w:t>
      </w:r>
      <w:r w:rsidR="00773E37" w:rsidRPr="005D1D4A">
        <w:rPr>
          <w:sz w:val="28"/>
          <w:szCs w:val="28"/>
        </w:rPr>
        <w:t xml:space="preserve"> травні</w:t>
      </w:r>
      <w:r w:rsidR="00B1257F" w:rsidRPr="005D1D4A">
        <w:rPr>
          <w:sz w:val="28"/>
          <w:szCs w:val="28"/>
        </w:rPr>
        <w:t xml:space="preserve">. З середини травня </w:t>
      </w:r>
      <w:r w:rsidR="00773E37" w:rsidRPr="005D1D4A">
        <w:rPr>
          <w:sz w:val="28"/>
          <w:szCs w:val="28"/>
        </w:rPr>
        <w:t xml:space="preserve"> триватиме заселення ним сходів картоплі, розсади томатів і баклажанів. Жуки паруватимуться та відкладатимуть яйця, в </w:t>
      </w:r>
      <w:r w:rsidR="00B1257F" w:rsidRPr="005D1D4A">
        <w:rPr>
          <w:sz w:val="28"/>
          <w:szCs w:val="28"/>
        </w:rPr>
        <w:t>більшості</w:t>
      </w:r>
      <w:r w:rsidR="00773E37" w:rsidRPr="005D1D4A">
        <w:rPr>
          <w:sz w:val="28"/>
          <w:szCs w:val="28"/>
        </w:rPr>
        <w:t xml:space="preserve"> район</w:t>
      </w:r>
      <w:r w:rsidR="00B1257F" w:rsidRPr="005D1D4A">
        <w:rPr>
          <w:sz w:val="28"/>
          <w:szCs w:val="28"/>
        </w:rPr>
        <w:t>ів</w:t>
      </w:r>
      <w:r w:rsidR="00773E37" w:rsidRPr="005D1D4A">
        <w:rPr>
          <w:sz w:val="28"/>
          <w:szCs w:val="28"/>
        </w:rPr>
        <w:t xml:space="preserve"> вже у </w:t>
      </w:r>
      <w:r w:rsidR="00B1257F" w:rsidRPr="005D1D4A">
        <w:rPr>
          <w:sz w:val="28"/>
          <w:szCs w:val="28"/>
        </w:rPr>
        <w:t>2 половині</w:t>
      </w:r>
      <w:r w:rsidR="00773E37" w:rsidRPr="005D1D4A">
        <w:rPr>
          <w:sz w:val="28"/>
          <w:szCs w:val="28"/>
        </w:rPr>
        <w:t xml:space="preserve"> травня виплоджуватимуться та шкодитимуть личинки. Захищають картоплю в разі заселення жуками 5-10% кущів у фазу сходів. Проти личинок обприскують насадження за масового з’явлення їх І-ІІ віків та чисельності 10-20 </w:t>
      </w:r>
      <w:proofErr w:type="spellStart"/>
      <w:r w:rsidR="00773E37" w:rsidRPr="005D1D4A">
        <w:rPr>
          <w:sz w:val="28"/>
          <w:szCs w:val="28"/>
        </w:rPr>
        <w:t>екз</w:t>
      </w:r>
      <w:proofErr w:type="spellEnd"/>
      <w:r w:rsidR="00773E37" w:rsidRPr="005D1D4A">
        <w:rPr>
          <w:sz w:val="28"/>
          <w:szCs w:val="28"/>
        </w:rPr>
        <w:t>. при 8-10% заселених кущів у фазу бутонізації-початок цвітіння препаратами згідно з «Державним реєстром пестицидів і агрохімікатів, дозволених до використання в Україні».</w:t>
      </w:r>
    </w:p>
    <w:p w14:paraId="6561210F" w14:textId="77777777" w:rsidR="00773E37" w:rsidRPr="005D1D4A" w:rsidRDefault="00773E37" w:rsidP="005D1D4A">
      <w:pPr>
        <w:pStyle w:val="a3"/>
        <w:shd w:val="clear" w:color="auto" w:fill="FFFFFF"/>
        <w:spacing w:before="0" w:beforeAutospacing="0" w:after="0" w:afterAutospacing="0"/>
        <w:ind w:firstLine="851"/>
        <w:contextualSpacing/>
        <w:jc w:val="both"/>
        <w:textAlignment w:val="baseline"/>
        <w:rPr>
          <w:sz w:val="28"/>
          <w:szCs w:val="28"/>
        </w:rPr>
      </w:pPr>
      <w:r w:rsidRPr="005D1D4A">
        <w:rPr>
          <w:sz w:val="28"/>
          <w:szCs w:val="28"/>
        </w:rPr>
        <w:t>У травні триватиме літ метеликів І покоління </w:t>
      </w:r>
      <w:r w:rsidRPr="005D1D4A">
        <w:rPr>
          <w:rStyle w:val="a4"/>
          <w:sz w:val="28"/>
          <w:szCs w:val="28"/>
          <w:bdr w:val="none" w:sz="0" w:space="0" w:color="auto" w:frame="1"/>
        </w:rPr>
        <w:t>капустяної совки</w:t>
      </w:r>
      <w:r w:rsidRPr="005D1D4A">
        <w:rPr>
          <w:sz w:val="28"/>
          <w:szCs w:val="28"/>
        </w:rPr>
        <w:t>, відкладання яєць та відродження личинок шкідника. ЕПШ складає 1-2 гус. / 1 рос. при заселенні 2-5% рослин у фазу листової розетки.</w:t>
      </w:r>
    </w:p>
    <w:p w14:paraId="5A3E31A3" w14:textId="77777777" w:rsidR="00773E37" w:rsidRPr="00A25A31" w:rsidRDefault="00773E37" w:rsidP="00773E37">
      <w:pPr>
        <w:pStyle w:val="a3"/>
        <w:shd w:val="clear" w:color="auto" w:fill="FFFFFF"/>
        <w:spacing w:before="0" w:beforeAutospacing="0" w:after="0" w:afterAutospacing="0"/>
        <w:jc w:val="both"/>
        <w:textAlignment w:val="baseline"/>
        <w:rPr>
          <w:rFonts w:asciiTheme="minorHAnsi" w:hAnsiTheme="minorHAnsi" w:cstheme="minorHAnsi"/>
          <w:sz w:val="28"/>
          <w:szCs w:val="28"/>
        </w:rPr>
      </w:pPr>
      <w:r w:rsidRPr="00A25A31">
        <w:rPr>
          <w:rFonts w:asciiTheme="minorHAnsi" w:hAnsiTheme="minorHAnsi" w:cstheme="minorHAnsi"/>
          <w:sz w:val="28"/>
          <w:szCs w:val="28"/>
        </w:rPr>
        <w:t>Триватиме літ метеликів І покоління </w:t>
      </w:r>
      <w:r w:rsidRPr="00A25A31">
        <w:rPr>
          <w:rStyle w:val="a4"/>
          <w:rFonts w:asciiTheme="minorHAnsi" w:hAnsiTheme="minorHAnsi" w:cstheme="minorHAnsi"/>
          <w:sz w:val="28"/>
          <w:szCs w:val="28"/>
          <w:bdr w:val="none" w:sz="0" w:space="0" w:color="auto" w:frame="1"/>
        </w:rPr>
        <w:t>капустяного білана</w:t>
      </w:r>
      <w:r w:rsidRPr="00A25A31">
        <w:rPr>
          <w:rFonts w:asciiTheme="minorHAnsi" w:hAnsiTheme="minorHAnsi" w:cstheme="minorHAnsi"/>
          <w:sz w:val="28"/>
          <w:szCs w:val="28"/>
        </w:rPr>
        <w:t>, яйцекладка та очікується відродження гусениць.</w:t>
      </w:r>
    </w:p>
    <w:p w14:paraId="1F03175A" w14:textId="77777777" w:rsidR="00773E37" w:rsidRPr="005D1D4A" w:rsidRDefault="00773E37" w:rsidP="00773E37">
      <w:pPr>
        <w:pStyle w:val="a3"/>
        <w:shd w:val="clear" w:color="auto" w:fill="FFFFFF"/>
        <w:spacing w:before="0" w:beforeAutospacing="0" w:after="0" w:afterAutospacing="0"/>
        <w:ind w:firstLine="851"/>
        <w:jc w:val="both"/>
        <w:textAlignment w:val="baseline"/>
        <w:rPr>
          <w:sz w:val="28"/>
          <w:szCs w:val="28"/>
        </w:rPr>
      </w:pPr>
      <w:r w:rsidRPr="005D1D4A">
        <w:rPr>
          <w:sz w:val="28"/>
          <w:szCs w:val="28"/>
        </w:rPr>
        <w:t>Також  посівам капусти та інших хрестоцвітих культур завдаватимуть шкоди </w:t>
      </w:r>
      <w:r w:rsidRPr="005D1D4A">
        <w:rPr>
          <w:rStyle w:val="a4"/>
          <w:sz w:val="28"/>
          <w:szCs w:val="28"/>
          <w:bdr w:val="none" w:sz="0" w:space="0" w:color="auto" w:frame="1"/>
        </w:rPr>
        <w:t>хрестоцвіті блішки</w:t>
      </w:r>
      <w:r w:rsidRPr="005D1D4A">
        <w:rPr>
          <w:sz w:val="28"/>
          <w:szCs w:val="28"/>
        </w:rPr>
        <w:t>, зокрема за сухої жаркої погоди. </w:t>
      </w:r>
      <w:r w:rsidRPr="005D1D4A">
        <w:rPr>
          <w:rStyle w:val="a4"/>
          <w:sz w:val="28"/>
          <w:szCs w:val="28"/>
          <w:bdr w:val="none" w:sz="0" w:space="0" w:color="auto" w:frame="1"/>
        </w:rPr>
        <w:t>Капустяна муха</w:t>
      </w:r>
      <w:r w:rsidRPr="005D1D4A">
        <w:rPr>
          <w:sz w:val="28"/>
          <w:szCs w:val="28"/>
        </w:rPr>
        <w:t> заселятиме і пошкоджуватиме посіви передусім ранньої капусти. Розвиватимуться та шкодитимуть </w:t>
      </w:r>
      <w:r w:rsidRPr="005D1D4A">
        <w:rPr>
          <w:rStyle w:val="a4"/>
          <w:sz w:val="28"/>
          <w:szCs w:val="28"/>
          <w:bdr w:val="none" w:sz="0" w:space="0" w:color="auto" w:frame="1"/>
        </w:rPr>
        <w:t xml:space="preserve">клопи, </w:t>
      </w:r>
      <w:proofErr w:type="spellStart"/>
      <w:r w:rsidRPr="005D1D4A">
        <w:rPr>
          <w:rStyle w:val="a4"/>
          <w:sz w:val="28"/>
          <w:szCs w:val="28"/>
          <w:bdr w:val="none" w:sz="0" w:space="0" w:color="auto" w:frame="1"/>
        </w:rPr>
        <w:t>прихованохоботники</w:t>
      </w:r>
      <w:proofErr w:type="spellEnd"/>
      <w:r w:rsidRPr="005D1D4A">
        <w:rPr>
          <w:rStyle w:val="a4"/>
          <w:sz w:val="28"/>
          <w:szCs w:val="28"/>
          <w:bdr w:val="none" w:sz="0" w:space="0" w:color="auto" w:frame="1"/>
        </w:rPr>
        <w:t xml:space="preserve">, молі, </w:t>
      </w:r>
      <w:r w:rsidRPr="005D1D4A">
        <w:rPr>
          <w:rStyle w:val="a4"/>
          <w:sz w:val="28"/>
          <w:szCs w:val="28"/>
          <w:bdr w:val="none" w:sz="0" w:space="0" w:color="auto" w:frame="1"/>
        </w:rPr>
        <w:lastRenderedPageBreak/>
        <w:t>капустяна попелиця </w:t>
      </w:r>
      <w:r w:rsidRPr="005D1D4A">
        <w:rPr>
          <w:sz w:val="28"/>
          <w:szCs w:val="28"/>
        </w:rPr>
        <w:t>та</w:t>
      </w:r>
      <w:r w:rsidRPr="005D1D4A">
        <w:rPr>
          <w:rStyle w:val="a4"/>
          <w:sz w:val="28"/>
          <w:szCs w:val="28"/>
          <w:bdr w:val="none" w:sz="0" w:space="0" w:color="auto" w:frame="1"/>
        </w:rPr>
        <w:t> капустянка (вовчок)</w:t>
      </w:r>
      <w:r w:rsidRPr="005D1D4A">
        <w:rPr>
          <w:sz w:val="28"/>
          <w:szCs w:val="28"/>
        </w:rPr>
        <w:t xml:space="preserve">. Захищають капусту в разі чисельності блішок 3-5 </w:t>
      </w:r>
      <w:proofErr w:type="spellStart"/>
      <w:r w:rsidRPr="005D1D4A">
        <w:rPr>
          <w:sz w:val="28"/>
          <w:szCs w:val="28"/>
        </w:rPr>
        <w:t>екз</w:t>
      </w:r>
      <w:proofErr w:type="spellEnd"/>
      <w:r w:rsidRPr="005D1D4A">
        <w:rPr>
          <w:sz w:val="28"/>
          <w:szCs w:val="28"/>
        </w:rPr>
        <w:t>. / 1 рос. при 5-10% заселених рослин, або 6-10 яєць капустяної мухи / 1 рос. обприскуванням дозволеними до використання інсектицидами.</w:t>
      </w:r>
    </w:p>
    <w:p w14:paraId="54A3A911" w14:textId="77777777" w:rsidR="00773E37" w:rsidRPr="005D1D4A" w:rsidRDefault="00773E37" w:rsidP="00773E37">
      <w:pPr>
        <w:pStyle w:val="a3"/>
        <w:shd w:val="clear" w:color="auto" w:fill="FFFFFF"/>
        <w:spacing w:before="0" w:beforeAutospacing="0" w:after="0" w:afterAutospacing="0"/>
        <w:ind w:firstLine="851"/>
        <w:jc w:val="both"/>
        <w:textAlignment w:val="baseline"/>
        <w:rPr>
          <w:sz w:val="28"/>
          <w:szCs w:val="28"/>
        </w:rPr>
      </w:pPr>
      <w:r w:rsidRPr="005D1D4A">
        <w:rPr>
          <w:sz w:val="28"/>
          <w:szCs w:val="28"/>
        </w:rPr>
        <w:t>Посіви цибулі заселятимуть та пошкоджуватимуть </w:t>
      </w:r>
      <w:r w:rsidRPr="005D1D4A">
        <w:rPr>
          <w:rStyle w:val="a4"/>
          <w:sz w:val="28"/>
          <w:szCs w:val="28"/>
          <w:bdr w:val="none" w:sz="0" w:space="0" w:color="auto" w:frame="1"/>
        </w:rPr>
        <w:t xml:space="preserve">цибулева муха, тютюновий трипс, попелиці, </w:t>
      </w:r>
      <w:proofErr w:type="spellStart"/>
      <w:r w:rsidRPr="005D1D4A">
        <w:rPr>
          <w:rStyle w:val="a4"/>
          <w:sz w:val="28"/>
          <w:szCs w:val="28"/>
          <w:bdr w:val="none" w:sz="0" w:space="0" w:color="auto" w:frame="1"/>
        </w:rPr>
        <w:t>прихованохоботники</w:t>
      </w:r>
      <w:proofErr w:type="spellEnd"/>
      <w:r w:rsidRPr="005D1D4A">
        <w:rPr>
          <w:sz w:val="28"/>
          <w:szCs w:val="28"/>
        </w:rPr>
        <w:t>. ЕПШ цибулевої мухи складає 3-4 яєць при 10% заселених рослин.</w:t>
      </w:r>
    </w:p>
    <w:p w14:paraId="2599D50F" w14:textId="77777777" w:rsidR="00483F44" w:rsidRPr="005D1D4A" w:rsidRDefault="00483F44" w:rsidP="00773E37">
      <w:pPr>
        <w:pStyle w:val="a3"/>
        <w:shd w:val="clear" w:color="auto" w:fill="FFFFFF"/>
        <w:spacing w:before="0" w:beforeAutospacing="0" w:after="0" w:afterAutospacing="0"/>
        <w:ind w:firstLine="851"/>
        <w:jc w:val="both"/>
        <w:textAlignment w:val="baseline"/>
        <w:rPr>
          <w:b/>
          <w:bCs/>
          <w:noProof/>
          <w:sz w:val="28"/>
          <w:szCs w:val="28"/>
          <w:bdr w:val="none" w:sz="0" w:space="0" w:color="auto" w:frame="1"/>
        </w:rPr>
      </w:pPr>
    </w:p>
    <w:p w14:paraId="198F58CC" w14:textId="77777777" w:rsidR="00483F44" w:rsidRDefault="00483F44" w:rsidP="00483F44">
      <w:pPr>
        <w:pStyle w:val="cef1edeee2edeee9f2e5eaf1f2f1eef2f1f2f3efeeec"/>
        <w:ind w:firstLine="0"/>
        <w:jc w:val="center"/>
        <w:rPr>
          <w:b/>
        </w:rPr>
      </w:pPr>
      <w:r w:rsidRPr="005D1D4A">
        <w:rPr>
          <w:b/>
        </w:rPr>
        <w:t>Шкідники і хвороби плодових культур</w:t>
      </w:r>
    </w:p>
    <w:p w14:paraId="60DF3F55" w14:textId="77777777" w:rsidR="00D60747" w:rsidRPr="005D1D4A" w:rsidRDefault="00D60747" w:rsidP="00483F44">
      <w:pPr>
        <w:pStyle w:val="cef1edeee2edeee9f2e5eaf1f2f1eef2f1f2f3efeeec"/>
        <w:ind w:firstLine="0"/>
        <w:jc w:val="center"/>
        <w:rPr>
          <w:b/>
        </w:rPr>
      </w:pPr>
    </w:p>
    <w:p w14:paraId="77074DD9" w14:textId="53236BCC" w:rsidR="00773E37" w:rsidRPr="005D1D4A" w:rsidRDefault="00773E37" w:rsidP="005D1D4A">
      <w:pPr>
        <w:pStyle w:val="a3"/>
        <w:shd w:val="clear" w:color="auto" w:fill="FFFFFF"/>
        <w:spacing w:before="0" w:beforeAutospacing="0" w:after="0" w:afterAutospacing="0"/>
        <w:ind w:firstLine="851"/>
        <w:jc w:val="center"/>
        <w:textAlignment w:val="baseline"/>
        <w:rPr>
          <w:sz w:val="28"/>
          <w:szCs w:val="28"/>
        </w:rPr>
      </w:pPr>
      <w:r w:rsidRPr="005D1D4A">
        <w:rPr>
          <w:rStyle w:val="a4"/>
          <w:sz w:val="28"/>
          <w:szCs w:val="28"/>
          <w:bdr w:val="none" w:sz="0" w:space="0" w:color="auto" w:frame="1"/>
        </w:rPr>
        <w:t>Яблунева плодожерка</w:t>
      </w:r>
    </w:p>
    <w:p w14:paraId="6E426468" w14:textId="10EB621B" w:rsidR="00773E37" w:rsidRPr="005D1D4A" w:rsidRDefault="005D1D4A" w:rsidP="005D1D4A">
      <w:pPr>
        <w:pStyle w:val="a3"/>
        <w:shd w:val="clear" w:color="auto" w:fill="FFFFFF"/>
        <w:spacing w:before="0" w:beforeAutospacing="0" w:after="225" w:afterAutospacing="0"/>
        <w:ind w:firstLine="851"/>
        <w:contextualSpacing/>
        <w:jc w:val="both"/>
        <w:textAlignment w:val="baseline"/>
        <w:rPr>
          <w:sz w:val="28"/>
          <w:szCs w:val="28"/>
        </w:rPr>
      </w:pPr>
      <w:r w:rsidRPr="00A25A31">
        <w:rPr>
          <w:rFonts w:asciiTheme="minorHAnsi" w:hAnsiTheme="minorHAnsi" w:cstheme="minorHAnsi"/>
          <w:b/>
          <w:bCs/>
          <w:noProof/>
          <w:sz w:val="28"/>
          <w:szCs w:val="28"/>
          <w:bdr w:val="none" w:sz="0" w:space="0" w:color="auto" w:frame="1"/>
        </w:rPr>
        <w:drawing>
          <wp:anchor distT="0" distB="0" distL="114300" distR="114300" simplePos="0" relativeHeight="251675648" behindDoc="0" locked="0" layoutInCell="1" allowOverlap="1" wp14:anchorId="7E3C0127" wp14:editId="156BB197">
            <wp:simplePos x="0" y="0"/>
            <wp:positionH relativeFrom="column">
              <wp:posOffset>3005455</wp:posOffset>
            </wp:positionH>
            <wp:positionV relativeFrom="paragraph">
              <wp:posOffset>212725</wp:posOffset>
            </wp:positionV>
            <wp:extent cx="3143250" cy="209550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14325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3E37" w:rsidRPr="005D1D4A">
        <w:rPr>
          <w:sz w:val="28"/>
          <w:szCs w:val="28"/>
        </w:rPr>
        <w:t xml:space="preserve">За сприятливих погодних умов літ метеликів очікується в </w:t>
      </w:r>
      <w:r w:rsidR="00B1257F" w:rsidRPr="005D1D4A">
        <w:rPr>
          <w:sz w:val="28"/>
          <w:szCs w:val="28"/>
        </w:rPr>
        <w:t>2</w:t>
      </w:r>
      <w:r w:rsidR="00DC2C2F" w:rsidRPr="005D1D4A">
        <w:rPr>
          <w:sz w:val="28"/>
          <w:szCs w:val="28"/>
        </w:rPr>
        <w:t>-3</w:t>
      </w:r>
      <w:r w:rsidR="00773E37" w:rsidRPr="005D1D4A">
        <w:rPr>
          <w:sz w:val="28"/>
          <w:szCs w:val="28"/>
        </w:rPr>
        <w:t xml:space="preserve"> декаді травня, відродження гусениць прогнозується в </w:t>
      </w:r>
      <w:r w:rsidR="00DC2C2F" w:rsidRPr="005D1D4A">
        <w:rPr>
          <w:sz w:val="28"/>
          <w:szCs w:val="28"/>
        </w:rPr>
        <w:t xml:space="preserve"> кінці </w:t>
      </w:r>
      <w:r w:rsidR="00773E37" w:rsidRPr="005D1D4A">
        <w:rPr>
          <w:sz w:val="28"/>
          <w:szCs w:val="28"/>
        </w:rPr>
        <w:t>ІІІ декад</w:t>
      </w:r>
      <w:r w:rsidR="00DC2C2F" w:rsidRPr="005D1D4A">
        <w:rPr>
          <w:sz w:val="28"/>
          <w:szCs w:val="28"/>
        </w:rPr>
        <w:t>и</w:t>
      </w:r>
      <w:r w:rsidR="00773E37" w:rsidRPr="005D1D4A">
        <w:rPr>
          <w:sz w:val="28"/>
          <w:szCs w:val="28"/>
        </w:rPr>
        <w:t xml:space="preserve"> травня. В разі відлову 3-5 самців яблуневої плодожерки на </w:t>
      </w:r>
      <w:proofErr w:type="spellStart"/>
      <w:r w:rsidR="00773E37" w:rsidRPr="005D1D4A">
        <w:rPr>
          <w:sz w:val="28"/>
          <w:szCs w:val="28"/>
        </w:rPr>
        <w:t>феромонну</w:t>
      </w:r>
      <w:proofErr w:type="spellEnd"/>
      <w:r w:rsidR="00773E37" w:rsidRPr="005D1D4A">
        <w:rPr>
          <w:sz w:val="28"/>
          <w:szCs w:val="28"/>
        </w:rPr>
        <w:t xml:space="preserve"> пастку за сім днів, проводять захисні обприскування препаратами з «Державного реєстру пестицидів і агрохімікатів, дозволених до використання в Україні».</w:t>
      </w:r>
    </w:p>
    <w:p w14:paraId="0412DD40" w14:textId="72D94F49" w:rsidR="00773E37" w:rsidRPr="005D1D4A" w:rsidRDefault="00773E37" w:rsidP="005D1D4A">
      <w:pPr>
        <w:pStyle w:val="a3"/>
        <w:shd w:val="clear" w:color="auto" w:fill="FFFFFF"/>
        <w:spacing w:before="0" w:beforeAutospacing="0" w:after="0" w:afterAutospacing="0"/>
        <w:ind w:firstLine="851"/>
        <w:contextualSpacing/>
        <w:jc w:val="both"/>
        <w:textAlignment w:val="baseline"/>
        <w:rPr>
          <w:sz w:val="28"/>
          <w:szCs w:val="28"/>
        </w:rPr>
      </w:pPr>
      <w:r w:rsidRPr="005D1D4A">
        <w:rPr>
          <w:sz w:val="28"/>
          <w:szCs w:val="28"/>
        </w:rPr>
        <w:t>У зав’язі плодів розвиватимуться несправжні</w:t>
      </w:r>
      <w:r w:rsidR="005D1D4A">
        <w:rPr>
          <w:sz w:val="28"/>
          <w:szCs w:val="28"/>
        </w:rPr>
        <w:t xml:space="preserve"> </w:t>
      </w:r>
      <w:r w:rsidRPr="005D1D4A">
        <w:rPr>
          <w:rStyle w:val="a4"/>
          <w:sz w:val="28"/>
          <w:szCs w:val="28"/>
          <w:bdr w:val="none" w:sz="0" w:space="0" w:color="auto" w:frame="1"/>
        </w:rPr>
        <w:t>гусениці яблуневого пильщика</w:t>
      </w:r>
      <w:r w:rsidRPr="005D1D4A">
        <w:rPr>
          <w:sz w:val="28"/>
          <w:szCs w:val="28"/>
        </w:rPr>
        <w:t>. Триватиме пошкодження молодих плодів жуками та очікується яйцекладка і  відродження </w:t>
      </w:r>
      <w:r w:rsidRPr="005D1D4A">
        <w:rPr>
          <w:rStyle w:val="a4"/>
          <w:sz w:val="28"/>
          <w:szCs w:val="28"/>
          <w:bdr w:val="none" w:sz="0" w:space="0" w:color="auto" w:frame="1"/>
        </w:rPr>
        <w:t xml:space="preserve">личинок яблуневого </w:t>
      </w:r>
      <w:proofErr w:type="spellStart"/>
      <w:r w:rsidRPr="005D1D4A">
        <w:rPr>
          <w:rStyle w:val="a4"/>
          <w:sz w:val="28"/>
          <w:szCs w:val="28"/>
          <w:bdr w:val="none" w:sz="0" w:space="0" w:color="auto" w:frame="1"/>
        </w:rPr>
        <w:t>квіткоїда</w:t>
      </w:r>
      <w:proofErr w:type="spellEnd"/>
      <w:r w:rsidRPr="005D1D4A">
        <w:rPr>
          <w:rStyle w:val="a4"/>
          <w:sz w:val="28"/>
          <w:szCs w:val="28"/>
          <w:bdr w:val="none" w:sz="0" w:space="0" w:color="auto" w:frame="1"/>
        </w:rPr>
        <w:t>, сірого брунькового довгоносика, букарки, казарки.</w:t>
      </w:r>
      <w:r w:rsidRPr="005D1D4A">
        <w:rPr>
          <w:sz w:val="28"/>
          <w:szCs w:val="28"/>
        </w:rPr>
        <w:t xml:space="preserve"> Личинки яблуневого </w:t>
      </w:r>
      <w:proofErr w:type="spellStart"/>
      <w:r w:rsidRPr="005D1D4A">
        <w:rPr>
          <w:sz w:val="28"/>
          <w:szCs w:val="28"/>
        </w:rPr>
        <w:t>квіткоїда</w:t>
      </w:r>
      <w:proofErr w:type="spellEnd"/>
      <w:r w:rsidRPr="005D1D4A">
        <w:rPr>
          <w:sz w:val="28"/>
          <w:szCs w:val="28"/>
        </w:rPr>
        <w:t xml:space="preserve"> у другій половині місяця заляльковуватимуться. Через 7-12 днів вийдуть молоді жуки, які скелетуватимуть листки та вигризатимуть ямки у зав’язі. Протягом травня харчуватимуться листками </w:t>
      </w:r>
      <w:r w:rsidRPr="005D1D4A">
        <w:rPr>
          <w:rStyle w:val="a4"/>
          <w:sz w:val="28"/>
          <w:szCs w:val="28"/>
          <w:bdr w:val="none" w:sz="0" w:space="0" w:color="auto" w:frame="1"/>
        </w:rPr>
        <w:t xml:space="preserve">гусениці </w:t>
      </w:r>
      <w:proofErr w:type="spellStart"/>
      <w:r w:rsidRPr="005D1D4A">
        <w:rPr>
          <w:rStyle w:val="a4"/>
          <w:sz w:val="28"/>
          <w:szCs w:val="28"/>
          <w:bdr w:val="none" w:sz="0" w:space="0" w:color="auto" w:frame="1"/>
        </w:rPr>
        <w:t>золотогуза</w:t>
      </w:r>
      <w:proofErr w:type="spellEnd"/>
      <w:r w:rsidRPr="005D1D4A">
        <w:rPr>
          <w:rStyle w:val="a4"/>
          <w:sz w:val="28"/>
          <w:szCs w:val="28"/>
          <w:bdr w:val="none" w:sz="0" w:space="0" w:color="auto" w:frame="1"/>
        </w:rPr>
        <w:t xml:space="preserve">, білана жилкуватого, </w:t>
      </w:r>
      <w:proofErr w:type="spellStart"/>
      <w:r w:rsidRPr="005D1D4A">
        <w:rPr>
          <w:rStyle w:val="a4"/>
          <w:sz w:val="28"/>
          <w:szCs w:val="28"/>
          <w:bdr w:val="none" w:sz="0" w:space="0" w:color="auto" w:frame="1"/>
        </w:rPr>
        <w:t>розанної</w:t>
      </w:r>
      <w:proofErr w:type="spellEnd"/>
      <w:r w:rsidRPr="005D1D4A">
        <w:rPr>
          <w:rStyle w:val="a4"/>
          <w:sz w:val="28"/>
          <w:szCs w:val="28"/>
          <w:bdr w:val="none" w:sz="0" w:space="0" w:color="auto" w:frame="1"/>
        </w:rPr>
        <w:t xml:space="preserve"> листокрутки, яблуневої молі</w:t>
      </w:r>
      <w:r w:rsidRPr="005D1D4A">
        <w:rPr>
          <w:sz w:val="28"/>
          <w:szCs w:val="28"/>
        </w:rPr>
        <w:t>, заляльковування яких відбуватиметься за теплої погоди в кінці місяця. Розвиватимуться </w:t>
      </w:r>
      <w:r w:rsidRPr="005D1D4A">
        <w:rPr>
          <w:rStyle w:val="a4"/>
          <w:sz w:val="28"/>
          <w:szCs w:val="28"/>
          <w:bdr w:val="none" w:sz="0" w:space="0" w:color="auto" w:frame="1"/>
        </w:rPr>
        <w:t>гусениці кільчастого й непарного шовкопрядів</w:t>
      </w:r>
      <w:r w:rsidRPr="005D1D4A">
        <w:rPr>
          <w:sz w:val="28"/>
          <w:szCs w:val="28"/>
        </w:rPr>
        <w:t>. Повсюди ймовірне зростання чисельності та шкодочинності </w:t>
      </w:r>
      <w:r w:rsidRPr="005D1D4A">
        <w:rPr>
          <w:rStyle w:val="a4"/>
          <w:sz w:val="28"/>
          <w:szCs w:val="28"/>
          <w:bdr w:val="none" w:sz="0" w:space="0" w:color="auto" w:frame="1"/>
        </w:rPr>
        <w:t>сисних шкідників (попелиць, кліщів, медяниць, щитівок, несправжніх щитівок)</w:t>
      </w:r>
      <w:r w:rsidRPr="005D1D4A">
        <w:rPr>
          <w:sz w:val="28"/>
          <w:szCs w:val="28"/>
        </w:rPr>
        <w:t>. У період утворення зав’язі у вишні, літатиме і відкладатиме яйця </w:t>
      </w:r>
      <w:r w:rsidRPr="005D1D4A">
        <w:rPr>
          <w:rStyle w:val="a4"/>
          <w:sz w:val="28"/>
          <w:szCs w:val="28"/>
          <w:bdr w:val="none" w:sz="0" w:space="0" w:color="auto" w:frame="1"/>
        </w:rPr>
        <w:t>вишнева муха</w:t>
      </w:r>
      <w:r w:rsidRPr="005D1D4A">
        <w:rPr>
          <w:sz w:val="28"/>
          <w:szCs w:val="28"/>
        </w:rPr>
        <w:t>.</w:t>
      </w:r>
    </w:p>
    <w:p w14:paraId="62BE9047" w14:textId="77777777" w:rsidR="00773E37" w:rsidRPr="005D1D4A" w:rsidRDefault="00773E37" w:rsidP="005D1D4A">
      <w:pPr>
        <w:pStyle w:val="a3"/>
        <w:shd w:val="clear" w:color="auto" w:fill="FFFFFF"/>
        <w:spacing w:before="0" w:beforeAutospacing="0" w:after="0" w:afterAutospacing="0"/>
        <w:ind w:firstLine="851"/>
        <w:jc w:val="both"/>
        <w:textAlignment w:val="baseline"/>
        <w:rPr>
          <w:sz w:val="28"/>
          <w:szCs w:val="28"/>
        </w:rPr>
      </w:pPr>
      <w:r w:rsidRPr="005D1D4A">
        <w:rPr>
          <w:sz w:val="28"/>
          <w:szCs w:val="28"/>
        </w:rPr>
        <w:t>За прохолодної дощової погоди в яблуневих і грушевих насадженнях поширюватимуться </w:t>
      </w:r>
      <w:proofErr w:type="spellStart"/>
      <w:r w:rsidRPr="005D1D4A">
        <w:rPr>
          <w:rStyle w:val="a4"/>
          <w:sz w:val="28"/>
          <w:szCs w:val="28"/>
          <w:bdr w:val="none" w:sz="0" w:space="0" w:color="auto" w:frame="1"/>
        </w:rPr>
        <w:t>парша</w:t>
      </w:r>
      <w:proofErr w:type="spellEnd"/>
      <w:r w:rsidRPr="005D1D4A">
        <w:rPr>
          <w:rStyle w:val="a4"/>
          <w:sz w:val="28"/>
          <w:szCs w:val="28"/>
          <w:bdr w:val="none" w:sz="0" w:space="0" w:color="auto" w:frame="1"/>
        </w:rPr>
        <w:t>, борошниста роса</w:t>
      </w:r>
      <w:r w:rsidRPr="005D1D4A">
        <w:rPr>
          <w:sz w:val="28"/>
          <w:szCs w:val="28"/>
        </w:rPr>
        <w:t>, в кісточкових – </w:t>
      </w:r>
      <w:proofErr w:type="spellStart"/>
      <w:r w:rsidRPr="005D1D4A">
        <w:rPr>
          <w:rStyle w:val="a4"/>
          <w:sz w:val="28"/>
          <w:szCs w:val="28"/>
          <w:bdr w:val="none" w:sz="0" w:space="0" w:color="auto" w:frame="1"/>
        </w:rPr>
        <w:t>моніліоз</w:t>
      </w:r>
      <w:proofErr w:type="spellEnd"/>
      <w:r w:rsidRPr="005D1D4A">
        <w:rPr>
          <w:rStyle w:val="a4"/>
          <w:sz w:val="28"/>
          <w:szCs w:val="28"/>
          <w:bdr w:val="none" w:sz="0" w:space="0" w:color="auto" w:frame="1"/>
        </w:rPr>
        <w:t xml:space="preserve">, </w:t>
      </w:r>
      <w:proofErr w:type="spellStart"/>
      <w:r w:rsidRPr="005D1D4A">
        <w:rPr>
          <w:rStyle w:val="a4"/>
          <w:sz w:val="28"/>
          <w:szCs w:val="28"/>
          <w:bdr w:val="none" w:sz="0" w:space="0" w:color="auto" w:frame="1"/>
        </w:rPr>
        <w:t>кокомікоз</w:t>
      </w:r>
      <w:proofErr w:type="spellEnd"/>
      <w:r w:rsidRPr="005D1D4A">
        <w:rPr>
          <w:rStyle w:val="a4"/>
          <w:sz w:val="28"/>
          <w:szCs w:val="28"/>
          <w:bdr w:val="none" w:sz="0" w:space="0" w:color="auto" w:frame="1"/>
        </w:rPr>
        <w:t xml:space="preserve">, </w:t>
      </w:r>
      <w:proofErr w:type="spellStart"/>
      <w:r w:rsidRPr="005D1D4A">
        <w:rPr>
          <w:rStyle w:val="a4"/>
          <w:sz w:val="28"/>
          <w:szCs w:val="28"/>
          <w:bdr w:val="none" w:sz="0" w:space="0" w:color="auto" w:frame="1"/>
        </w:rPr>
        <w:t>клястероспоріоз</w:t>
      </w:r>
      <w:proofErr w:type="spellEnd"/>
      <w:r w:rsidRPr="005D1D4A">
        <w:rPr>
          <w:rStyle w:val="a4"/>
          <w:sz w:val="28"/>
          <w:szCs w:val="28"/>
          <w:bdr w:val="none" w:sz="0" w:space="0" w:color="auto" w:frame="1"/>
        </w:rPr>
        <w:t>, кучерявість листків персика</w:t>
      </w:r>
      <w:r w:rsidRPr="005D1D4A">
        <w:rPr>
          <w:sz w:val="28"/>
          <w:szCs w:val="28"/>
        </w:rPr>
        <w:t>.</w:t>
      </w:r>
    </w:p>
    <w:p w14:paraId="09E704E9" w14:textId="2248960E" w:rsidR="008E02FA" w:rsidRPr="00A25A31" w:rsidRDefault="00A25A31" w:rsidP="005D1D4A">
      <w:pPr>
        <w:spacing w:after="0" w:line="240" w:lineRule="auto"/>
        <w:ind w:firstLine="851"/>
        <w:jc w:val="both"/>
        <w:rPr>
          <w:rFonts w:cstheme="minorHAnsi"/>
          <w:sz w:val="28"/>
          <w:szCs w:val="28"/>
        </w:rPr>
      </w:pPr>
      <w:r w:rsidRPr="005D1D4A">
        <w:rPr>
          <w:rFonts w:ascii="Times New Roman" w:hAnsi="Times New Roman" w:cs="Times New Roman"/>
          <w:b/>
          <w:bCs/>
          <w:color w:val="000000"/>
          <w:sz w:val="28"/>
          <w:szCs w:val="28"/>
          <w:shd w:val="clear" w:color="auto" w:fill="FFFFFF"/>
        </w:rPr>
        <w:t xml:space="preserve">Обов’язково потрібно враховувати </w:t>
      </w:r>
      <w:proofErr w:type="spellStart"/>
      <w:r w:rsidRPr="005D1D4A">
        <w:rPr>
          <w:rFonts w:ascii="Times New Roman" w:hAnsi="Times New Roman" w:cs="Times New Roman"/>
          <w:b/>
          <w:bCs/>
          <w:color w:val="000000"/>
          <w:sz w:val="28"/>
          <w:szCs w:val="28"/>
          <w:shd w:val="clear" w:color="auto" w:fill="FFFFFF"/>
        </w:rPr>
        <w:t>фітотоксичність</w:t>
      </w:r>
      <w:proofErr w:type="spellEnd"/>
      <w:r w:rsidRPr="005D1D4A">
        <w:rPr>
          <w:rFonts w:ascii="Times New Roman" w:hAnsi="Times New Roman" w:cs="Times New Roman"/>
          <w:b/>
          <w:bCs/>
          <w:color w:val="000000"/>
          <w:sz w:val="28"/>
          <w:szCs w:val="28"/>
          <w:shd w:val="clear" w:color="auto" w:fill="FFFFFF"/>
        </w:rPr>
        <w:t xml:space="preserve"> усіх застосовуваних препаратів та їх загальний вплив на екологію. Всі роботи треба проводити, суворо дотримуючись правил техніки безпеки при роботі з пестицидами та агрохімікатами та лише дозволеними препаратами згідно з «Державним реєстром пестицидів і агрохімікатів, дозволених до використання в Україні». До роботи з пестицидами і агрохімікатами допускаються лише ті особи, які пройшли навчання та мають Посвідчення про право роботи з пестицидами.</w:t>
      </w:r>
    </w:p>
    <w:sectPr w:rsidR="008E02FA" w:rsidRPr="00A25A3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CC"/>
    <w:family w:val="swiss"/>
    <w:pitch w:val="default"/>
    <w:sig w:usb0="00000000" w:usb1="00000000" w:usb2="0A246029" w:usb3="00000000" w:csb0="000001FF" w:csb1="00000000"/>
  </w:font>
  <w:font w:name="Lohit Hindi">
    <w:altName w:val="Times New Roman"/>
    <w:charset w:val="00"/>
    <w:family w:val="auto"/>
    <w:pitch w:val="default"/>
    <w:sig w:usb0="00000000" w:usb1="00000000" w:usb2="00000000" w:usb3="00000000" w:csb0="00000001" w:csb1="00000000"/>
  </w:font>
  <w:font w:name="ProbaPro">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DejaVu Sans Mono">
    <w:altName w:val="Arial"/>
    <w:charset w:val="CC"/>
    <w:family w:val="modern"/>
    <w:pitch w:val="default"/>
    <w:sig w:usb0="00000000" w:usb1="00000000" w:usb2="02000028" w:usb3="00000000" w:csb0="000001D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E37"/>
    <w:rsid w:val="0007516E"/>
    <w:rsid w:val="000811DE"/>
    <w:rsid w:val="000B144F"/>
    <w:rsid w:val="00163E4A"/>
    <w:rsid w:val="00172E7C"/>
    <w:rsid w:val="00270C9A"/>
    <w:rsid w:val="00386491"/>
    <w:rsid w:val="0042654F"/>
    <w:rsid w:val="00426814"/>
    <w:rsid w:val="00483F44"/>
    <w:rsid w:val="00510576"/>
    <w:rsid w:val="005C612F"/>
    <w:rsid w:val="005D1D4A"/>
    <w:rsid w:val="0068694B"/>
    <w:rsid w:val="00773E37"/>
    <w:rsid w:val="007E4388"/>
    <w:rsid w:val="008E02FA"/>
    <w:rsid w:val="00903202"/>
    <w:rsid w:val="00A014CD"/>
    <w:rsid w:val="00A25A31"/>
    <w:rsid w:val="00B1257F"/>
    <w:rsid w:val="00B30679"/>
    <w:rsid w:val="00C10667"/>
    <w:rsid w:val="00CE5664"/>
    <w:rsid w:val="00D0556C"/>
    <w:rsid w:val="00D60747"/>
    <w:rsid w:val="00DC2C2F"/>
    <w:rsid w:val="00DC64FB"/>
    <w:rsid w:val="00EB33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85D6F"/>
  <w15:chartTrackingRefBased/>
  <w15:docId w15:val="{C7A5057D-6D11-4D14-9CBC-BEC3FDA8F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EB33FA"/>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773E3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773E37"/>
    <w:rPr>
      <w:b/>
      <w:bCs/>
    </w:rPr>
  </w:style>
  <w:style w:type="character" w:styleId="a5">
    <w:name w:val="Hyperlink"/>
    <w:basedOn w:val="a0"/>
    <w:uiPriority w:val="99"/>
    <w:semiHidden/>
    <w:unhideWhenUsed/>
    <w:rsid w:val="00773E37"/>
    <w:rPr>
      <w:color w:val="0000FF"/>
      <w:u w:val="single"/>
    </w:rPr>
  </w:style>
  <w:style w:type="paragraph" w:styleId="a6">
    <w:name w:val="Body Text"/>
    <w:basedOn w:val="a"/>
    <w:link w:val="a7"/>
    <w:qFormat/>
    <w:rsid w:val="00163E4A"/>
    <w:pPr>
      <w:widowControl w:val="0"/>
      <w:suppressAutoHyphens/>
      <w:spacing w:after="120" w:line="240" w:lineRule="auto"/>
    </w:pPr>
    <w:rPr>
      <w:rFonts w:ascii="Times New Roman" w:eastAsia="DejaVu Sans" w:hAnsi="Times New Roman" w:cs="Lohit Hindi"/>
      <w:kern w:val="1"/>
      <w:sz w:val="24"/>
      <w:szCs w:val="24"/>
      <w:lang w:eastAsia="zh-CN" w:bidi="hi-IN"/>
    </w:rPr>
  </w:style>
  <w:style w:type="character" w:customStyle="1" w:styleId="a7">
    <w:name w:val="Основний текст Знак"/>
    <w:basedOn w:val="a0"/>
    <w:link w:val="a6"/>
    <w:qFormat/>
    <w:rsid w:val="00163E4A"/>
    <w:rPr>
      <w:rFonts w:ascii="Times New Roman" w:eastAsia="DejaVu Sans" w:hAnsi="Times New Roman" w:cs="Lohit Hindi"/>
      <w:kern w:val="1"/>
      <w:sz w:val="24"/>
      <w:szCs w:val="24"/>
      <w:lang w:eastAsia="zh-CN" w:bidi="hi-IN"/>
    </w:rPr>
  </w:style>
  <w:style w:type="paragraph" w:customStyle="1" w:styleId="cde0e7e2e0ede8e5eee1fae5eaf2e02">
    <w:name w:val="Нcdаe0зe7вe2аe0нedиe8еe5 оeeбe1ъfaеe5кeaтf2аe02"/>
    <w:basedOn w:val="a"/>
    <w:qFormat/>
    <w:rsid w:val="00163E4A"/>
    <w:pPr>
      <w:autoSpaceDE w:val="0"/>
      <w:spacing w:after="0" w:line="240" w:lineRule="auto"/>
      <w:jc w:val="center"/>
    </w:pPr>
    <w:rPr>
      <w:rFonts w:ascii="Times New Roman" w:eastAsia="Times New Roman" w:hAnsi="Times New Roman" w:cs="Times New Roman"/>
      <w:b/>
      <w:bCs/>
      <w:kern w:val="1"/>
      <w:sz w:val="28"/>
      <w:szCs w:val="28"/>
      <w:lang w:eastAsia="zh-CN"/>
    </w:rPr>
  </w:style>
  <w:style w:type="paragraph" w:customStyle="1" w:styleId="c1e0e7eee2fbe9">
    <w:name w:val="Бc1аe0зe7оeeвe2ыfbйe9"/>
    <w:qFormat/>
    <w:rsid w:val="00426814"/>
    <w:pPr>
      <w:widowControl w:val="0"/>
      <w:suppressAutoHyphens/>
      <w:autoSpaceDE w:val="0"/>
      <w:spacing w:after="0" w:line="240" w:lineRule="auto"/>
    </w:pPr>
    <w:rPr>
      <w:rFonts w:ascii="Times New Roman" w:eastAsia="Times New Roman" w:hAnsi="Times New Roman" w:cs="Times New Roman"/>
      <w:kern w:val="1"/>
      <w:sz w:val="24"/>
      <w:szCs w:val="24"/>
      <w:lang w:val="ru-RU" w:eastAsia="zh-CN" w:bidi="hi-IN"/>
    </w:rPr>
  </w:style>
  <w:style w:type="character" w:customStyle="1" w:styleId="docdata">
    <w:name w:val="docdata"/>
    <w:basedOn w:val="a0"/>
    <w:qFormat/>
    <w:rsid w:val="00426814"/>
  </w:style>
  <w:style w:type="character" w:customStyle="1" w:styleId="WW-Absatz-Standardschriftart11">
    <w:name w:val="WW-Absatz-Standardschriftart11"/>
    <w:qFormat/>
    <w:rsid w:val="00426814"/>
  </w:style>
  <w:style w:type="paragraph" w:customStyle="1" w:styleId="Default">
    <w:name w:val="Default"/>
    <w:qFormat/>
    <w:rsid w:val="00426814"/>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cef1edeee2edeee9f2e5eaf1f2f1eef2f1f2f3efeeec">
    <w:name w:val="Оceсf1нedоeeвe2нedоeeйe9 тf2еe5кeaсf1тf2 сf1 оeeтf2сf1тf2уf3пefоeeмec"/>
    <w:basedOn w:val="a"/>
    <w:qFormat/>
    <w:rsid w:val="00483F44"/>
    <w:pPr>
      <w:suppressAutoHyphens/>
      <w:autoSpaceDE w:val="0"/>
      <w:spacing w:after="0" w:line="240" w:lineRule="auto"/>
      <w:ind w:firstLine="708"/>
      <w:jc w:val="both"/>
    </w:pPr>
    <w:rPr>
      <w:rFonts w:ascii="Times New Roman" w:eastAsia="Times New Roman" w:hAnsi="Times New Roman" w:cs="Times New Roman"/>
      <w:sz w:val="28"/>
      <w:szCs w:val="28"/>
      <w:lang w:eastAsia="zh-CN"/>
    </w:rPr>
  </w:style>
  <w:style w:type="character" w:customStyle="1" w:styleId="10">
    <w:name w:val="Заголовок 1 Знак"/>
    <w:basedOn w:val="a0"/>
    <w:link w:val="1"/>
    <w:rsid w:val="00EB33FA"/>
    <w:rPr>
      <w:rFonts w:ascii="Arial" w:eastAsia="Times New Roman"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028013">
      <w:bodyDiv w:val="1"/>
      <w:marLeft w:val="0"/>
      <w:marRight w:val="0"/>
      <w:marTop w:val="0"/>
      <w:marBottom w:val="0"/>
      <w:divBdr>
        <w:top w:val="none" w:sz="0" w:space="0" w:color="auto"/>
        <w:left w:val="none" w:sz="0" w:space="0" w:color="auto"/>
        <w:bottom w:val="none" w:sz="0" w:space="0" w:color="auto"/>
        <w:right w:val="none" w:sz="0" w:space="0" w:color="auto"/>
      </w:divBdr>
      <w:divsChild>
        <w:div w:id="972173984">
          <w:marLeft w:val="0"/>
          <w:marRight w:val="0"/>
          <w:marTop w:val="0"/>
          <w:marBottom w:val="0"/>
          <w:divBdr>
            <w:top w:val="none" w:sz="0" w:space="0" w:color="auto"/>
            <w:left w:val="none" w:sz="0" w:space="0" w:color="auto"/>
            <w:bottom w:val="none" w:sz="0" w:space="0" w:color="auto"/>
            <w:right w:val="none" w:sz="0" w:space="0" w:color="auto"/>
          </w:divBdr>
          <w:divsChild>
            <w:div w:id="1657145866">
              <w:marLeft w:val="0"/>
              <w:marRight w:val="0"/>
              <w:marTop w:val="0"/>
              <w:marBottom w:val="0"/>
              <w:divBdr>
                <w:top w:val="none" w:sz="0" w:space="0" w:color="auto"/>
                <w:left w:val="none" w:sz="0" w:space="0" w:color="auto"/>
                <w:bottom w:val="none" w:sz="0" w:space="0" w:color="auto"/>
                <w:right w:val="none" w:sz="0" w:space="0" w:color="auto"/>
              </w:divBdr>
              <w:divsChild>
                <w:div w:id="138427028">
                  <w:marLeft w:val="0"/>
                  <w:marRight w:val="0"/>
                  <w:marTop w:val="0"/>
                  <w:marBottom w:val="0"/>
                  <w:divBdr>
                    <w:top w:val="none" w:sz="0" w:space="0" w:color="auto"/>
                    <w:left w:val="none" w:sz="0" w:space="0" w:color="auto"/>
                    <w:bottom w:val="none" w:sz="0" w:space="0" w:color="auto"/>
                    <w:right w:val="none" w:sz="0" w:space="0" w:color="auto"/>
                  </w:divBdr>
                  <w:divsChild>
                    <w:div w:id="7163162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png"/><Relationship Id="rId26" Type="http://schemas.openxmlformats.org/officeDocument/2006/relationships/image" Target="media/image19.jpeg"/><Relationship Id="rId3" Type="http://schemas.openxmlformats.org/officeDocument/2006/relationships/webSettings" Target="webSettings.xml"/><Relationship Id="rId21" Type="http://schemas.openxmlformats.org/officeDocument/2006/relationships/image" Target="media/image15.jpeg"/><Relationship Id="rId7" Type="http://schemas.openxmlformats.org/officeDocument/2006/relationships/image" Target="media/image3.jpeg"/><Relationship Id="rId12" Type="http://schemas.openxmlformats.org/officeDocument/2006/relationships/hyperlink" Target="https://mepr.gov.ua/upravlinnya-vidhodamy/derzhavnyj-reyestr-pestytsydiv-i-agrohimikativ-dozvolenyh-do-vykorystannya-v-ukrayini/" TargetMode="External"/><Relationship Id="rId17" Type="http://schemas.openxmlformats.org/officeDocument/2006/relationships/image" Target="media/image11.jpeg"/><Relationship Id="rId25" Type="http://schemas.openxmlformats.org/officeDocument/2006/relationships/image" Target="media/image18.jpeg"/><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2.jpeg"/><Relationship Id="rId1" Type="http://schemas.openxmlformats.org/officeDocument/2006/relationships/styles" Target="styles.xml"/><Relationship Id="rId6" Type="http://schemas.openxmlformats.org/officeDocument/2006/relationships/hyperlink" Target="https://mepr.gov.ua/upravlinnya-vidhodamy/derzhavnyj-reyestr-pestytsydiv-i-agrohimikativ-dozvolenyh-do-vykorystannya-v-ukrayini/" TargetMode="External"/><Relationship Id="rId11" Type="http://schemas.openxmlformats.org/officeDocument/2006/relationships/image" Target="media/image6.jpeg"/><Relationship Id="rId24" Type="http://schemas.openxmlformats.org/officeDocument/2006/relationships/image" Target="media/image17.jpeg"/><Relationship Id="rId32" Type="http://schemas.openxmlformats.org/officeDocument/2006/relationships/fontTable" Target="fontTable.xml"/><Relationship Id="rId5" Type="http://schemas.openxmlformats.org/officeDocument/2006/relationships/image" Target="media/image2.jpeg"/><Relationship Id="rId15" Type="http://schemas.openxmlformats.org/officeDocument/2006/relationships/image" Target="media/image9.jpeg"/><Relationship Id="rId23" Type="http://schemas.openxmlformats.org/officeDocument/2006/relationships/image" Target="NULL"/><Relationship Id="rId28" Type="http://schemas.openxmlformats.org/officeDocument/2006/relationships/image" Target="media/image21.jpeg"/><Relationship Id="rId10" Type="http://schemas.openxmlformats.org/officeDocument/2006/relationships/image" Target="media/image5.jpeg"/><Relationship Id="rId19" Type="http://schemas.openxmlformats.org/officeDocument/2006/relationships/image" Target="media/image13.jpeg"/><Relationship Id="rId31" Type="http://schemas.openxmlformats.org/officeDocument/2006/relationships/image" Target="media/image24.jpeg"/><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0.jpeg"/><Relationship Id="rId30" Type="http://schemas.openxmlformats.org/officeDocument/2006/relationships/image" Target="media/image23.jpeg"/><Relationship Id="rId8" Type="http://schemas.openxmlformats.org/officeDocument/2006/relationships/hyperlink" Target="https://mepr.gov.ua/upravlinnya-vidhodamy/derzhavnyj-reyestr-pestytsydiv-i-agrohimikativ-dozvolenyh-do-vykorystannya-v-ukrayini/"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14</Pages>
  <Words>18297</Words>
  <Characters>10430</Characters>
  <Application>Microsoft Office Word</Application>
  <DocSecurity>0</DocSecurity>
  <Lines>86</Lines>
  <Paragraphs>57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Дмитро Спесивцев</dc:creator>
  <cp:keywords/>
  <dc:description/>
  <cp:lastModifiedBy>Юлія Проскурка</cp:lastModifiedBy>
  <cp:revision>10</cp:revision>
  <dcterms:created xsi:type="dcterms:W3CDTF">2026-04-27T10:45:00Z</dcterms:created>
  <dcterms:modified xsi:type="dcterms:W3CDTF">2026-04-28T11:31:00Z</dcterms:modified>
</cp:coreProperties>
</file>