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5F8B1C88" w14:textId="77777777" w:rsidR="005C4792" w:rsidRDefault="005C4792" w:rsidP="005C4792"/>
    <w:p w14:paraId="16107324" w14:textId="77777777" w:rsidR="000C3D3D" w:rsidRDefault="000C3D3D" w:rsidP="000C3D3D"/>
    <w:p w14:paraId="3D43B5D3" w14:textId="36967AEF" w:rsidR="000434FA" w:rsidRDefault="000434FA" w:rsidP="000434FA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20</w:t>
      </w:r>
      <w:r>
        <w:rPr>
          <w:b/>
        </w:rPr>
        <w:t xml:space="preserve"> </w:t>
      </w:r>
    </w:p>
    <w:p w14:paraId="69A33E5C" w14:textId="77777777" w:rsidR="000434FA" w:rsidRDefault="000434FA" w:rsidP="000434FA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369C400A" w14:textId="77777777" w:rsidR="000434FA" w:rsidRPr="002C4B04" w:rsidRDefault="000434FA" w:rsidP="000434FA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20 травня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235199B3" w14:textId="77777777" w:rsidR="000434FA" w:rsidRDefault="000434FA" w:rsidP="000434FA"/>
    <w:p w14:paraId="0C82283F" w14:textId="77777777" w:rsidR="000434FA" w:rsidRPr="00322A70" w:rsidRDefault="000434FA" w:rsidP="000434FA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322A70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322A70">
        <w:rPr>
          <w:rFonts w:eastAsia="SimSun"/>
          <w:b/>
          <w:bCs/>
          <w:szCs w:val="28"/>
        </w:rPr>
        <w:t xml:space="preserve">  ДРУГОЇ  ДЕКАДИ  ТРАВНЯ</w:t>
      </w:r>
    </w:p>
    <w:p w14:paraId="784E9F8C" w14:textId="77777777" w:rsidR="000434FA" w:rsidRPr="00322A70" w:rsidRDefault="000434FA" w:rsidP="000434FA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322A70">
        <w:rPr>
          <w:rFonts w:eastAsia="SimSun"/>
          <w:szCs w:val="28"/>
        </w:rPr>
        <w:t xml:space="preserve">Упродовж 2декади на території Київської області переважала тепла з опадами різної інтенсивності погода. Середні добові температури повітря на початку та в кінці періоду були в межах норми, або нижчими від неї на 3 – 6 °C, решту часу температури перевищували норму на 3 - 9 °C. </w:t>
      </w:r>
      <w:r>
        <w:rPr>
          <w:rFonts w:eastAsia="SimSun"/>
          <w:szCs w:val="28"/>
        </w:rPr>
        <w:t xml:space="preserve"> </w:t>
      </w:r>
      <w:r w:rsidRPr="00322A70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322A70">
        <w:rPr>
          <w:rFonts w:eastAsia="SimSun"/>
          <w:szCs w:val="28"/>
        </w:rPr>
        <w:t>виявилася вищою за норму на 1 – 2 °C і в абсолютному визначенні становила 15,0 – 16,5 °C тепла.</w:t>
      </w:r>
      <w:r>
        <w:rPr>
          <w:rFonts w:eastAsia="SimSun"/>
          <w:szCs w:val="28"/>
        </w:rPr>
        <w:t xml:space="preserve"> </w:t>
      </w:r>
      <w:r w:rsidRPr="00322A70">
        <w:rPr>
          <w:rFonts w:eastAsia="SimSun"/>
          <w:szCs w:val="28"/>
        </w:rPr>
        <w:t xml:space="preserve">Максимальна температура повітря у найтепліші дні декади підвищувалася до 28 – 31 °С тепла. </w:t>
      </w:r>
    </w:p>
    <w:p w14:paraId="7B4BB392" w14:textId="77777777" w:rsidR="000434FA" w:rsidRPr="00322A70" w:rsidRDefault="000434FA" w:rsidP="000434FA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szCs w:val="28"/>
        </w:rPr>
      </w:pPr>
      <w:r w:rsidRPr="00322A70">
        <w:rPr>
          <w:rFonts w:eastAsia="SimSun"/>
          <w:b/>
          <w:bCs/>
          <w:szCs w:val="28"/>
        </w:rPr>
        <w:t xml:space="preserve">Опади. </w:t>
      </w:r>
      <w:r w:rsidRPr="00322A70">
        <w:rPr>
          <w:rFonts w:eastAsia="SimSun"/>
          <w:szCs w:val="28"/>
        </w:rPr>
        <w:t>На переважній частині території області випало 4-10</w:t>
      </w:r>
      <w:r>
        <w:rPr>
          <w:rFonts w:eastAsia="SimSun"/>
          <w:szCs w:val="28"/>
        </w:rPr>
        <w:t xml:space="preserve"> мм</w:t>
      </w:r>
      <w:r w:rsidRPr="00322A70">
        <w:rPr>
          <w:rFonts w:eastAsia="SimSun"/>
          <w:szCs w:val="28"/>
        </w:rPr>
        <w:t>. Упродовж одного дня в окремих районах області спостерігалися опади інтенсивністю 5 мм і більше. Добовий максимум опадів у районі метеостанцій Яготин та Миронівка становив 19 - 24 мм (127 - 185 % декадної норми). За визначенням Центральної геофізичної обсерваторії та метеостанції Баришівка кислотність опадів (</w:t>
      </w:r>
      <w:proofErr w:type="spellStart"/>
      <w:r w:rsidRPr="00322A70">
        <w:rPr>
          <w:rFonts w:eastAsia="SimSun"/>
          <w:szCs w:val="28"/>
        </w:rPr>
        <w:t>рН</w:t>
      </w:r>
      <w:proofErr w:type="spellEnd"/>
      <w:r w:rsidRPr="00322A70">
        <w:rPr>
          <w:rFonts w:eastAsia="SimSun"/>
          <w:szCs w:val="28"/>
        </w:rPr>
        <w:t xml:space="preserve">) становила 6,64 – 6,68 (нормальна). </w:t>
      </w:r>
      <w:r w:rsidRPr="00322A70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322A70">
        <w:rPr>
          <w:rFonts w:eastAsia="SimSun"/>
          <w:szCs w:val="28"/>
        </w:rPr>
        <w:t xml:space="preserve">становила 47 – 56 %, середній за декаду дефіцит вологості повітря - 10 – 12 </w:t>
      </w:r>
      <w:proofErr w:type="spellStart"/>
      <w:r w:rsidRPr="00322A70">
        <w:rPr>
          <w:rFonts w:eastAsia="SimSun"/>
          <w:szCs w:val="28"/>
        </w:rPr>
        <w:t>мб</w:t>
      </w:r>
      <w:proofErr w:type="spellEnd"/>
      <w:r w:rsidRPr="00322A70">
        <w:rPr>
          <w:rFonts w:eastAsia="SimSun"/>
          <w:szCs w:val="28"/>
        </w:rPr>
        <w:t xml:space="preserve">. </w:t>
      </w:r>
      <w:r>
        <w:rPr>
          <w:rFonts w:eastAsia="SimSun"/>
          <w:szCs w:val="28"/>
        </w:rPr>
        <w:t xml:space="preserve"> </w:t>
      </w:r>
      <w:r w:rsidRPr="00322A70">
        <w:rPr>
          <w:rFonts w:eastAsia="SimSun"/>
          <w:b/>
          <w:bCs/>
          <w:szCs w:val="28"/>
        </w:rPr>
        <w:t>Вітер</w:t>
      </w:r>
      <w:r w:rsidRPr="00322A70">
        <w:rPr>
          <w:rFonts w:eastAsia="SimSun"/>
          <w:szCs w:val="28"/>
        </w:rPr>
        <w:t xml:space="preserve"> переважав помірний, максимальна його швидкість досягала</w:t>
      </w:r>
      <w:r w:rsidRPr="00322A70">
        <w:rPr>
          <w:rFonts w:eastAsia="SimSun"/>
          <w:b/>
          <w:bCs/>
          <w:szCs w:val="28"/>
        </w:rPr>
        <w:t xml:space="preserve"> </w:t>
      </w:r>
      <w:r w:rsidRPr="00322A70">
        <w:rPr>
          <w:rFonts w:eastAsia="SimSun"/>
          <w:szCs w:val="28"/>
        </w:rPr>
        <w:t>10 – 13 м/с.</w:t>
      </w:r>
    </w:p>
    <w:p w14:paraId="2234CFAB" w14:textId="77777777" w:rsidR="000434FA" w:rsidRPr="00322A70" w:rsidRDefault="000434FA" w:rsidP="000434FA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color w:val="000000" w:themeColor="text1"/>
          <w:szCs w:val="28"/>
        </w:rPr>
      </w:pPr>
      <w:r w:rsidRPr="00322A70">
        <w:rPr>
          <w:rFonts w:eastAsia="SimSun"/>
          <w:b/>
          <w:bCs/>
          <w:color w:val="000000" w:themeColor="text1"/>
          <w:szCs w:val="28"/>
        </w:rPr>
        <w:t xml:space="preserve">Польові роботи. </w:t>
      </w:r>
      <w:r w:rsidRPr="00322A70">
        <w:rPr>
          <w:rFonts w:eastAsia="SimSun"/>
          <w:color w:val="000000" w:themeColor="text1"/>
          <w:szCs w:val="28"/>
        </w:rPr>
        <w:t>У господарствах області тривала сівба пізніх теплолюбних культур , проводили хімічний захист сільськогосподарських посівів від шкідливих організмів. Погодні умови для проведення сільськогосподарських робіт на полях та в садах були задовільними.</w:t>
      </w:r>
    </w:p>
    <w:p w14:paraId="5F0F8EB0" w14:textId="77777777" w:rsidR="000434FA" w:rsidRPr="00322A70" w:rsidRDefault="000434FA" w:rsidP="000434FA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color w:val="000000" w:themeColor="text1"/>
          <w:szCs w:val="28"/>
        </w:rPr>
      </w:pPr>
    </w:p>
    <w:p w14:paraId="72E1DF49" w14:textId="77777777" w:rsidR="000434FA" w:rsidRPr="00322A70" w:rsidRDefault="000434FA" w:rsidP="000434FA">
      <w:pPr>
        <w:autoSpaceDE w:val="0"/>
        <w:ind w:firstLine="851"/>
        <w:jc w:val="center"/>
        <w:rPr>
          <w:b/>
          <w:color w:val="000000"/>
          <w:szCs w:val="28"/>
        </w:rPr>
      </w:pPr>
      <w:bookmarkStart w:id="1" w:name="_Hlk228178486"/>
      <w:r w:rsidRPr="00322A70">
        <w:rPr>
          <w:b/>
          <w:color w:val="000000"/>
          <w:szCs w:val="28"/>
        </w:rPr>
        <w:t>Фенологія культур</w:t>
      </w:r>
    </w:p>
    <w:p w14:paraId="5E3FDC31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Cs/>
          <w:color w:val="000000"/>
          <w:szCs w:val="28"/>
        </w:rPr>
        <w:t xml:space="preserve">    </w:t>
      </w:r>
      <w:r w:rsidRPr="00322A70">
        <w:rPr>
          <w:b/>
          <w:color w:val="000000"/>
          <w:szCs w:val="28"/>
        </w:rPr>
        <w:t>Озима пшениця</w:t>
      </w:r>
      <w:r w:rsidRPr="00322A70">
        <w:rPr>
          <w:bCs/>
          <w:color w:val="000000"/>
          <w:szCs w:val="28"/>
        </w:rPr>
        <w:t xml:space="preserve"> – вихід в трубку – </w:t>
      </w:r>
      <w:proofErr w:type="spellStart"/>
      <w:r w:rsidRPr="00322A70">
        <w:rPr>
          <w:bCs/>
          <w:color w:val="000000"/>
          <w:szCs w:val="28"/>
        </w:rPr>
        <w:t>прапорцевий</w:t>
      </w:r>
      <w:proofErr w:type="spellEnd"/>
      <w:r w:rsidRPr="00322A70">
        <w:rPr>
          <w:bCs/>
          <w:color w:val="000000"/>
          <w:szCs w:val="28"/>
        </w:rPr>
        <w:t xml:space="preserve"> листок</w:t>
      </w:r>
    </w:p>
    <w:p w14:paraId="52EF3A90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Cs/>
          <w:color w:val="000000"/>
          <w:szCs w:val="28"/>
        </w:rPr>
        <w:t xml:space="preserve">    </w:t>
      </w:r>
      <w:r w:rsidRPr="00322A70">
        <w:rPr>
          <w:b/>
          <w:color w:val="000000"/>
          <w:szCs w:val="28"/>
        </w:rPr>
        <w:t>Озимий ріпак</w:t>
      </w:r>
      <w:r w:rsidRPr="00322A70">
        <w:rPr>
          <w:bCs/>
          <w:color w:val="000000"/>
          <w:szCs w:val="28"/>
        </w:rPr>
        <w:t xml:space="preserve"> –  цвітіння. </w:t>
      </w:r>
    </w:p>
    <w:p w14:paraId="3EA67C55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/>
          <w:color w:val="000000"/>
          <w:szCs w:val="28"/>
        </w:rPr>
        <w:t xml:space="preserve">    Ярий ячмінь</w:t>
      </w:r>
      <w:r w:rsidRPr="00322A70">
        <w:rPr>
          <w:bCs/>
          <w:color w:val="000000"/>
          <w:szCs w:val="28"/>
        </w:rPr>
        <w:t xml:space="preserve"> –    вихід в трубку; </w:t>
      </w:r>
    </w:p>
    <w:p w14:paraId="13FC9070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Cs/>
          <w:color w:val="000000"/>
          <w:szCs w:val="28"/>
        </w:rPr>
        <w:t xml:space="preserve">    </w:t>
      </w:r>
      <w:r w:rsidRPr="00322A70">
        <w:rPr>
          <w:b/>
          <w:color w:val="000000"/>
          <w:szCs w:val="28"/>
        </w:rPr>
        <w:t>Кукурудза</w:t>
      </w:r>
      <w:r w:rsidRPr="00322A70">
        <w:rPr>
          <w:bCs/>
          <w:color w:val="000000"/>
          <w:szCs w:val="28"/>
        </w:rPr>
        <w:t xml:space="preserve"> – сходи;</w:t>
      </w:r>
    </w:p>
    <w:p w14:paraId="5B3DDE12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/>
          <w:color w:val="000000"/>
          <w:szCs w:val="28"/>
        </w:rPr>
        <w:t xml:space="preserve">    Горох</w:t>
      </w:r>
      <w:r w:rsidRPr="00322A70">
        <w:rPr>
          <w:bCs/>
          <w:color w:val="000000"/>
          <w:szCs w:val="28"/>
        </w:rPr>
        <w:t xml:space="preserve"> –  3-5 листки; </w:t>
      </w:r>
    </w:p>
    <w:p w14:paraId="6F7D3A05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Cs/>
          <w:color w:val="000000"/>
          <w:szCs w:val="28"/>
        </w:rPr>
        <w:t xml:space="preserve">    </w:t>
      </w:r>
      <w:r w:rsidRPr="00322A70">
        <w:rPr>
          <w:b/>
          <w:color w:val="000000"/>
          <w:szCs w:val="28"/>
        </w:rPr>
        <w:t xml:space="preserve">Соняшник </w:t>
      </w:r>
      <w:r w:rsidRPr="00322A70">
        <w:rPr>
          <w:bCs/>
          <w:color w:val="000000"/>
          <w:szCs w:val="28"/>
        </w:rPr>
        <w:t>–  сходи – 3-й листок;</w:t>
      </w:r>
    </w:p>
    <w:p w14:paraId="3227B7B8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Cs/>
          <w:color w:val="000000"/>
          <w:szCs w:val="28"/>
        </w:rPr>
        <w:t xml:space="preserve">    </w:t>
      </w:r>
      <w:r w:rsidRPr="00322A70">
        <w:rPr>
          <w:b/>
          <w:color w:val="000000"/>
          <w:szCs w:val="28"/>
        </w:rPr>
        <w:t>Цукровий буряк</w:t>
      </w:r>
      <w:r w:rsidRPr="00322A70">
        <w:rPr>
          <w:bCs/>
          <w:color w:val="000000"/>
          <w:szCs w:val="28"/>
        </w:rPr>
        <w:t xml:space="preserve"> – сходи-1 пара листків</w:t>
      </w:r>
    </w:p>
    <w:p w14:paraId="38BFE8E2" w14:textId="77777777" w:rsidR="000434FA" w:rsidRPr="00322A70" w:rsidRDefault="000434FA" w:rsidP="000434FA">
      <w:pPr>
        <w:autoSpaceDE w:val="0"/>
        <w:ind w:firstLine="851"/>
        <w:rPr>
          <w:bCs/>
          <w:color w:val="000000"/>
          <w:szCs w:val="28"/>
        </w:rPr>
      </w:pPr>
      <w:r w:rsidRPr="00322A70">
        <w:rPr>
          <w:bCs/>
          <w:color w:val="000000"/>
          <w:szCs w:val="28"/>
        </w:rPr>
        <w:t xml:space="preserve">    </w:t>
      </w:r>
      <w:r w:rsidRPr="00322A70">
        <w:rPr>
          <w:b/>
          <w:color w:val="000000"/>
          <w:szCs w:val="28"/>
        </w:rPr>
        <w:t>Плодові дерева</w:t>
      </w:r>
      <w:r w:rsidRPr="00322A70">
        <w:rPr>
          <w:bCs/>
          <w:color w:val="000000"/>
          <w:szCs w:val="28"/>
        </w:rPr>
        <w:t>:  яблуня –  осипання  незаплідненої зав’язі</w:t>
      </w:r>
    </w:p>
    <w:bookmarkEnd w:id="0"/>
    <w:bookmarkEnd w:id="1"/>
    <w:p w14:paraId="3555F42E" w14:textId="77777777" w:rsidR="000434FA" w:rsidRPr="00322A70" w:rsidRDefault="000434FA" w:rsidP="000434FA">
      <w:pPr>
        <w:autoSpaceDE w:val="0"/>
        <w:ind w:firstLine="851"/>
        <w:jc w:val="both"/>
        <w:rPr>
          <w:bCs/>
          <w:color w:val="000000"/>
          <w:szCs w:val="28"/>
        </w:rPr>
      </w:pPr>
      <w:r w:rsidRPr="00322A70">
        <w:rPr>
          <w:b/>
          <w:color w:val="000000"/>
          <w:szCs w:val="28"/>
        </w:rPr>
        <w:t>Агрометеорологічн</w:t>
      </w:r>
      <w:r w:rsidRPr="00322A70">
        <w:rPr>
          <w:bCs/>
          <w:color w:val="000000"/>
          <w:szCs w:val="28"/>
        </w:rPr>
        <w:t xml:space="preserve">і умови декади для озимих і ярих культур складались добре, дощі, які пройшли протягом звітного періоду поповнили запаси вологи та сприяли  росту та розвитку озимих та  ярих культур. </w:t>
      </w:r>
    </w:p>
    <w:p w14:paraId="3D854687" w14:textId="77777777" w:rsidR="000434FA" w:rsidRPr="00322A70" w:rsidRDefault="000434FA" w:rsidP="000434FA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3CEF7D43" w14:textId="77777777" w:rsidR="000434FA" w:rsidRPr="00FD2E6A" w:rsidRDefault="000434FA" w:rsidP="000434FA">
      <w:pPr>
        <w:autoSpaceDE w:val="0"/>
        <w:jc w:val="center"/>
        <w:rPr>
          <w:bCs/>
          <w:color w:val="000000"/>
          <w:szCs w:val="28"/>
        </w:rPr>
      </w:pPr>
      <w:r w:rsidRPr="00FD2E6A">
        <w:rPr>
          <w:b/>
          <w:color w:val="000000"/>
          <w:szCs w:val="28"/>
        </w:rPr>
        <w:t>Багатоїдні шкідники</w:t>
      </w:r>
      <w:r w:rsidRPr="00FD2E6A">
        <w:rPr>
          <w:bCs/>
          <w:color w:val="000000"/>
          <w:szCs w:val="28"/>
        </w:rPr>
        <w:t>.</w:t>
      </w:r>
    </w:p>
    <w:p w14:paraId="4AA55379" w14:textId="77777777" w:rsidR="000434FA" w:rsidRPr="00FD2E6A" w:rsidRDefault="000434FA" w:rsidP="000434FA">
      <w:pPr>
        <w:autoSpaceDE w:val="0"/>
        <w:ind w:firstLine="851"/>
        <w:jc w:val="both"/>
        <w:rPr>
          <w:b/>
          <w:color w:val="000000"/>
          <w:szCs w:val="28"/>
        </w:rPr>
      </w:pPr>
      <w:r w:rsidRPr="00FD2E6A">
        <w:rPr>
          <w:bCs/>
          <w:color w:val="000000"/>
          <w:szCs w:val="28"/>
        </w:rPr>
        <w:lastRenderedPageBreak/>
        <w:t xml:space="preserve">Протягом звітного періоду закінчилось масове заляльковування  гусениць </w:t>
      </w:r>
      <w:r w:rsidRPr="00FD2E6A">
        <w:rPr>
          <w:b/>
          <w:color w:val="000000"/>
          <w:szCs w:val="28"/>
        </w:rPr>
        <w:t>озимої совки</w:t>
      </w:r>
      <w:r w:rsidRPr="00FD2E6A">
        <w:rPr>
          <w:bCs/>
          <w:color w:val="000000"/>
          <w:szCs w:val="28"/>
        </w:rPr>
        <w:t xml:space="preserve">. 16 травня </w:t>
      </w:r>
      <w:proofErr w:type="spellStart"/>
      <w:r w:rsidRPr="00FD2E6A">
        <w:rPr>
          <w:bCs/>
          <w:color w:val="000000"/>
          <w:szCs w:val="28"/>
        </w:rPr>
        <w:t>відмічено</w:t>
      </w:r>
      <w:proofErr w:type="spellEnd"/>
      <w:r w:rsidRPr="00FD2E6A">
        <w:rPr>
          <w:bCs/>
          <w:color w:val="000000"/>
          <w:szCs w:val="28"/>
        </w:rPr>
        <w:t xml:space="preserve"> виліт метеликів </w:t>
      </w:r>
      <w:r w:rsidRPr="00FD2E6A">
        <w:rPr>
          <w:b/>
          <w:color w:val="000000"/>
          <w:szCs w:val="28"/>
        </w:rPr>
        <w:t>капустяної совки</w:t>
      </w:r>
      <w:r w:rsidRPr="00FD2E6A">
        <w:rPr>
          <w:bCs/>
          <w:color w:val="000000"/>
          <w:szCs w:val="28"/>
        </w:rPr>
        <w:t xml:space="preserve"> та </w:t>
      </w:r>
      <w:r w:rsidRPr="00FD2E6A">
        <w:rPr>
          <w:b/>
          <w:color w:val="000000"/>
          <w:szCs w:val="28"/>
        </w:rPr>
        <w:t>совки - гамма.</w:t>
      </w:r>
    </w:p>
    <w:p w14:paraId="43802485" w14:textId="77777777" w:rsidR="000434FA" w:rsidRPr="00FD2E6A" w:rsidRDefault="000434FA" w:rsidP="000434FA">
      <w:pPr>
        <w:autoSpaceDE w:val="0"/>
        <w:ind w:firstLine="851"/>
        <w:jc w:val="both"/>
        <w:rPr>
          <w:bCs/>
          <w:iCs/>
          <w:spacing w:val="-12"/>
          <w:szCs w:val="28"/>
        </w:rPr>
      </w:pPr>
      <w:r w:rsidRPr="00FD2E6A">
        <w:rPr>
          <w:bCs/>
          <w:color w:val="000000"/>
          <w:szCs w:val="28"/>
        </w:rPr>
        <w:t xml:space="preserve"> </w:t>
      </w:r>
      <w:r w:rsidRPr="00FD2E6A">
        <w:rPr>
          <w:bCs/>
          <w:szCs w:val="28"/>
        </w:rPr>
        <w:t xml:space="preserve">Триває живлення </w:t>
      </w:r>
      <w:r w:rsidRPr="00FD2E6A">
        <w:rPr>
          <w:b/>
          <w:spacing w:val="-12"/>
          <w:szCs w:val="28"/>
        </w:rPr>
        <w:t xml:space="preserve">ґрунтових </w:t>
      </w:r>
      <w:r w:rsidRPr="00FD2E6A">
        <w:rPr>
          <w:spacing w:val="-12"/>
          <w:szCs w:val="28"/>
        </w:rPr>
        <w:t>шкідників (</w:t>
      </w:r>
      <w:r w:rsidRPr="00FD2E6A">
        <w:rPr>
          <w:b/>
          <w:spacing w:val="-12"/>
          <w:szCs w:val="28"/>
        </w:rPr>
        <w:t>личинок коваликів, хлібних жуків, хрущів</w:t>
      </w:r>
      <w:r w:rsidRPr="00FD2E6A">
        <w:rPr>
          <w:spacing w:val="-12"/>
          <w:szCs w:val="28"/>
        </w:rPr>
        <w:t xml:space="preserve">), які щільністю 0,1-1,0екз. на </w:t>
      </w:r>
      <w:proofErr w:type="spellStart"/>
      <w:r w:rsidRPr="00FD2E6A">
        <w:rPr>
          <w:spacing w:val="-12"/>
          <w:szCs w:val="28"/>
        </w:rPr>
        <w:t>кв.м</w:t>
      </w:r>
      <w:proofErr w:type="spellEnd"/>
      <w:r w:rsidRPr="00FD2E6A">
        <w:rPr>
          <w:spacing w:val="-12"/>
          <w:szCs w:val="28"/>
        </w:rPr>
        <w:t xml:space="preserve"> живляться корінням </w:t>
      </w:r>
      <w:r w:rsidRPr="00FD2E6A">
        <w:rPr>
          <w:bCs/>
          <w:iCs/>
          <w:spacing w:val="-12"/>
          <w:szCs w:val="28"/>
        </w:rPr>
        <w:t xml:space="preserve">озимих, ранніх ярих зернових та зернобобових, соняшнику,  сходів цукрового буряка та кукурудзи. </w:t>
      </w:r>
    </w:p>
    <w:p w14:paraId="2605DACF" w14:textId="77777777" w:rsidR="000434FA" w:rsidRPr="00FD2E6A" w:rsidRDefault="000434FA" w:rsidP="000434FA">
      <w:pPr>
        <w:autoSpaceDE w:val="0"/>
        <w:ind w:firstLine="851"/>
        <w:jc w:val="both"/>
        <w:rPr>
          <w:bCs/>
          <w:iCs/>
          <w:spacing w:val="-12"/>
          <w:szCs w:val="28"/>
        </w:rPr>
      </w:pPr>
      <w:r w:rsidRPr="00FD2E6A">
        <w:rPr>
          <w:bCs/>
          <w:iCs/>
          <w:spacing w:val="-12"/>
          <w:szCs w:val="28"/>
        </w:rPr>
        <w:t xml:space="preserve">Протягом звітного періоду продовжувався літ та яйцекладка  імаго </w:t>
      </w:r>
      <w:r w:rsidRPr="00FD2E6A">
        <w:rPr>
          <w:b/>
          <w:iCs/>
          <w:spacing w:val="-12"/>
          <w:szCs w:val="28"/>
        </w:rPr>
        <w:t>травневого хруща</w:t>
      </w:r>
      <w:r w:rsidRPr="00FD2E6A">
        <w:rPr>
          <w:bCs/>
          <w:iCs/>
          <w:spacing w:val="-12"/>
          <w:szCs w:val="28"/>
        </w:rPr>
        <w:t>, інтенсивність льоту середня, погодні умови сприяють  яйцекладці хрущів.</w:t>
      </w:r>
    </w:p>
    <w:p w14:paraId="49A7FE88" w14:textId="77777777" w:rsidR="000434FA" w:rsidRPr="00D94574" w:rsidRDefault="000434FA" w:rsidP="000434FA">
      <w:pPr>
        <w:autoSpaceDE w:val="0"/>
        <w:jc w:val="both"/>
        <w:rPr>
          <w:rFonts w:asciiTheme="minorHAnsi" w:hAnsiTheme="minorHAnsi" w:cstheme="minorHAnsi"/>
          <w:bCs/>
          <w:iCs/>
          <w:color w:val="000000"/>
          <w:szCs w:val="28"/>
        </w:rPr>
      </w:pPr>
    </w:p>
    <w:p w14:paraId="4CDC7E3F" w14:textId="77777777" w:rsidR="000434FA" w:rsidRPr="00946D14" w:rsidRDefault="000434FA" w:rsidP="000434FA">
      <w:pPr>
        <w:tabs>
          <w:tab w:val="left" w:pos="180"/>
        </w:tabs>
        <w:jc w:val="center"/>
        <w:rPr>
          <w:b/>
          <w:i/>
          <w:szCs w:val="28"/>
        </w:rPr>
      </w:pPr>
      <w:r w:rsidRPr="00946D14">
        <w:rPr>
          <w:b/>
          <w:iCs/>
          <w:szCs w:val="28"/>
        </w:rPr>
        <w:t xml:space="preserve">Фітосанітарний стан  озимої пшениці </w:t>
      </w:r>
      <w:r w:rsidRPr="00946D14">
        <w:rPr>
          <w:b/>
          <w:i/>
          <w:szCs w:val="28"/>
        </w:rPr>
        <w:t>.</w:t>
      </w:r>
    </w:p>
    <w:p w14:paraId="41E424BB" w14:textId="77777777" w:rsidR="000434FA" w:rsidRPr="00946D14" w:rsidRDefault="000434FA" w:rsidP="000434FA">
      <w:pPr>
        <w:autoSpaceDE w:val="0"/>
        <w:ind w:firstLine="851"/>
        <w:jc w:val="both"/>
        <w:rPr>
          <w:bCs/>
          <w:color w:val="000000"/>
          <w:szCs w:val="28"/>
        </w:rPr>
      </w:pPr>
      <w:r w:rsidRPr="00946D14">
        <w:rPr>
          <w:bCs/>
          <w:iCs/>
          <w:color w:val="000000"/>
          <w:szCs w:val="28"/>
        </w:rPr>
        <w:t xml:space="preserve">Обстеженнями посівів </w:t>
      </w:r>
      <w:r w:rsidRPr="00946D14">
        <w:rPr>
          <w:b/>
          <w:iCs/>
          <w:color w:val="000000"/>
          <w:szCs w:val="28"/>
        </w:rPr>
        <w:t>озимої пшениці</w:t>
      </w:r>
      <w:r w:rsidRPr="00946D14">
        <w:rPr>
          <w:bCs/>
          <w:iCs/>
          <w:color w:val="000000"/>
          <w:szCs w:val="28"/>
        </w:rPr>
        <w:t xml:space="preserve"> в господарствах області виявлено, що </w:t>
      </w:r>
      <w:r w:rsidRPr="00946D14">
        <w:rPr>
          <w:bCs/>
          <w:color w:val="000000"/>
          <w:szCs w:val="28"/>
        </w:rPr>
        <w:t xml:space="preserve">продовжується заселення  посівів </w:t>
      </w:r>
      <w:r w:rsidRPr="00946D14">
        <w:rPr>
          <w:b/>
          <w:color w:val="000000"/>
          <w:szCs w:val="28"/>
        </w:rPr>
        <w:t xml:space="preserve"> клопом-черепашкою</w:t>
      </w:r>
      <w:r w:rsidRPr="00946D14">
        <w:rPr>
          <w:bCs/>
          <w:color w:val="000000"/>
          <w:szCs w:val="28"/>
        </w:rPr>
        <w:t xml:space="preserve">  та </w:t>
      </w:r>
      <w:proofErr w:type="spellStart"/>
      <w:r w:rsidRPr="00946D14">
        <w:rPr>
          <w:b/>
          <w:color w:val="000000"/>
          <w:szCs w:val="28"/>
        </w:rPr>
        <w:t>елією</w:t>
      </w:r>
      <w:proofErr w:type="spellEnd"/>
      <w:r w:rsidRPr="00946D14">
        <w:rPr>
          <w:bCs/>
          <w:color w:val="000000"/>
          <w:szCs w:val="28"/>
        </w:rPr>
        <w:t xml:space="preserve"> </w:t>
      </w:r>
      <w:r w:rsidRPr="00946D14">
        <w:rPr>
          <w:b/>
          <w:szCs w:val="28"/>
        </w:rPr>
        <w:t xml:space="preserve"> гостроголовою</w:t>
      </w:r>
      <w:r w:rsidRPr="00946D14">
        <w:rPr>
          <w:bCs/>
          <w:color w:val="000000"/>
          <w:szCs w:val="28"/>
        </w:rPr>
        <w:t xml:space="preserve"> . Середня</w:t>
      </w:r>
      <w:r w:rsidRPr="00946D14">
        <w:rPr>
          <w:bCs/>
          <w:szCs w:val="28"/>
        </w:rPr>
        <w:t xml:space="preserve"> </w:t>
      </w:r>
      <w:r w:rsidRPr="00946D14">
        <w:rPr>
          <w:bCs/>
          <w:color w:val="000000"/>
          <w:szCs w:val="28"/>
        </w:rPr>
        <w:t xml:space="preserve">чисельність шкідників у при крайовій зоні поля становить 0,3- 0,5 </w:t>
      </w:r>
      <w:proofErr w:type="spellStart"/>
      <w:r w:rsidRPr="00946D14">
        <w:rPr>
          <w:bCs/>
          <w:color w:val="000000"/>
          <w:szCs w:val="28"/>
        </w:rPr>
        <w:t>екз</w:t>
      </w:r>
      <w:proofErr w:type="spellEnd"/>
      <w:r w:rsidRPr="00946D14">
        <w:rPr>
          <w:bCs/>
          <w:color w:val="000000"/>
          <w:szCs w:val="28"/>
        </w:rPr>
        <w:t>/</w:t>
      </w:r>
      <w:proofErr w:type="spellStart"/>
      <w:r w:rsidRPr="00946D14">
        <w:rPr>
          <w:bCs/>
          <w:color w:val="000000"/>
          <w:szCs w:val="28"/>
        </w:rPr>
        <w:t>м</w:t>
      </w:r>
      <w:r>
        <w:rPr>
          <w:bCs/>
          <w:color w:val="000000"/>
          <w:szCs w:val="28"/>
        </w:rPr>
        <w:t>.кв</w:t>
      </w:r>
      <w:proofErr w:type="spellEnd"/>
      <w:r w:rsidRPr="00946D14">
        <w:rPr>
          <w:bCs/>
          <w:color w:val="000000"/>
          <w:szCs w:val="28"/>
        </w:rPr>
        <w:t xml:space="preserve">, в середньому по полю 0,2-0,3 </w:t>
      </w:r>
      <w:proofErr w:type="spellStart"/>
      <w:r w:rsidRPr="00946D14">
        <w:rPr>
          <w:bCs/>
          <w:color w:val="000000"/>
          <w:szCs w:val="28"/>
        </w:rPr>
        <w:t>екз</w:t>
      </w:r>
      <w:proofErr w:type="spellEnd"/>
      <w:r w:rsidRPr="00946D14">
        <w:rPr>
          <w:bCs/>
          <w:color w:val="000000"/>
          <w:szCs w:val="28"/>
        </w:rPr>
        <w:t>/</w:t>
      </w:r>
      <w:proofErr w:type="spellStart"/>
      <w:r w:rsidRPr="00946D14">
        <w:rPr>
          <w:bCs/>
          <w:color w:val="000000"/>
          <w:szCs w:val="28"/>
        </w:rPr>
        <w:t>м</w:t>
      </w:r>
      <w:r>
        <w:rPr>
          <w:bCs/>
          <w:color w:val="000000"/>
          <w:szCs w:val="28"/>
        </w:rPr>
        <w:t>.кв</w:t>
      </w:r>
      <w:proofErr w:type="spellEnd"/>
      <w:r w:rsidRPr="00946D14">
        <w:rPr>
          <w:bCs/>
          <w:color w:val="000000"/>
          <w:szCs w:val="28"/>
        </w:rPr>
        <w:t xml:space="preserve">. Триває </w:t>
      </w:r>
      <w:proofErr w:type="spellStart"/>
      <w:r w:rsidRPr="00946D14">
        <w:rPr>
          <w:bCs/>
          <w:color w:val="000000"/>
          <w:szCs w:val="28"/>
        </w:rPr>
        <w:t>шкодочинність</w:t>
      </w:r>
      <w:proofErr w:type="spellEnd"/>
      <w:r w:rsidRPr="00946D14">
        <w:rPr>
          <w:bCs/>
          <w:color w:val="000000"/>
          <w:szCs w:val="28"/>
        </w:rPr>
        <w:t xml:space="preserve"> личинок </w:t>
      </w:r>
      <w:r w:rsidRPr="00946D14">
        <w:rPr>
          <w:b/>
          <w:color w:val="000000"/>
          <w:szCs w:val="28"/>
        </w:rPr>
        <w:t>злакової попелиці</w:t>
      </w:r>
      <w:r w:rsidRPr="00946D14">
        <w:rPr>
          <w:bCs/>
          <w:color w:val="000000"/>
          <w:szCs w:val="28"/>
        </w:rPr>
        <w:t xml:space="preserve"> на 80% обстежених площ за середньої чисельності 1 </w:t>
      </w:r>
      <w:proofErr w:type="spellStart"/>
      <w:r w:rsidRPr="00946D14">
        <w:rPr>
          <w:bCs/>
          <w:color w:val="000000"/>
          <w:szCs w:val="28"/>
        </w:rPr>
        <w:t>кол</w:t>
      </w:r>
      <w:proofErr w:type="spellEnd"/>
      <w:r w:rsidRPr="00946D14">
        <w:rPr>
          <w:bCs/>
          <w:color w:val="000000"/>
          <w:szCs w:val="28"/>
        </w:rPr>
        <w:t>./</w:t>
      </w:r>
      <w:proofErr w:type="spellStart"/>
      <w:r w:rsidRPr="00946D14">
        <w:rPr>
          <w:bCs/>
          <w:color w:val="000000"/>
          <w:szCs w:val="28"/>
        </w:rPr>
        <w:t>росл</w:t>
      </w:r>
      <w:proofErr w:type="spellEnd"/>
      <w:r w:rsidRPr="00946D14">
        <w:rPr>
          <w:bCs/>
          <w:color w:val="000000"/>
          <w:szCs w:val="28"/>
        </w:rPr>
        <w:t xml:space="preserve">., при заселенні 1-3%. Продовжується  спарювання та яйцекладка на посівах зернових імаго </w:t>
      </w:r>
      <w:r w:rsidRPr="00946D14">
        <w:rPr>
          <w:b/>
          <w:color w:val="000000"/>
          <w:szCs w:val="28"/>
        </w:rPr>
        <w:t xml:space="preserve"> п’явиці</w:t>
      </w:r>
      <w:r w:rsidRPr="00946D14">
        <w:rPr>
          <w:bCs/>
          <w:color w:val="000000"/>
          <w:szCs w:val="28"/>
        </w:rPr>
        <w:t xml:space="preserve">, заселено 100% обстежених площ посівів, пошкоджено в крайовій смузі – 4 - 8 % рослин. Середня чисельність склала 0,3 - 0,5 </w:t>
      </w:r>
      <w:proofErr w:type="spellStart"/>
      <w:r w:rsidRPr="00946D14">
        <w:rPr>
          <w:bCs/>
          <w:color w:val="000000"/>
          <w:szCs w:val="28"/>
        </w:rPr>
        <w:t>екз</w:t>
      </w:r>
      <w:proofErr w:type="spellEnd"/>
      <w:r w:rsidRPr="00946D14">
        <w:rPr>
          <w:bCs/>
          <w:color w:val="000000"/>
          <w:szCs w:val="28"/>
        </w:rPr>
        <w:t>./</w:t>
      </w:r>
      <w:proofErr w:type="spellStart"/>
      <w:r w:rsidRPr="00946D14">
        <w:rPr>
          <w:bCs/>
          <w:color w:val="000000"/>
          <w:szCs w:val="28"/>
        </w:rPr>
        <w:t>м</w:t>
      </w:r>
      <w:r>
        <w:rPr>
          <w:bCs/>
          <w:color w:val="000000"/>
          <w:szCs w:val="28"/>
        </w:rPr>
        <w:t>.кв</w:t>
      </w:r>
      <w:proofErr w:type="spellEnd"/>
      <w:r w:rsidRPr="00946D14">
        <w:rPr>
          <w:bCs/>
          <w:color w:val="000000"/>
          <w:szCs w:val="28"/>
        </w:rPr>
        <w:t>. Очікується відродження личинок п’явиці.</w:t>
      </w:r>
    </w:p>
    <w:p w14:paraId="6861FEB6" w14:textId="77777777" w:rsidR="000434FA" w:rsidRPr="00946D14" w:rsidRDefault="000434FA" w:rsidP="000434FA">
      <w:pPr>
        <w:autoSpaceDE w:val="0"/>
        <w:ind w:firstLine="851"/>
        <w:jc w:val="both"/>
        <w:rPr>
          <w:rFonts w:eastAsiaTheme="minorHAnsi"/>
          <w:spacing w:val="-6"/>
          <w:szCs w:val="28"/>
          <w:lang w:eastAsia="en-US"/>
        </w:rPr>
      </w:pPr>
      <w:r w:rsidRPr="00946D14">
        <w:rPr>
          <w:b/>
          <w:color w:val="000000"/>
          <w:szCs w:val="28"/>
        </w:rPr>
        <w:t>Борошнистою росою</w:t>
      </w:r>
      <w:r w:rsidRPr="00946D14">
        <w:rPr>
          <w:bCs/>
          <w:color w:val="000000"/>
          <w:szCs w:val="28"/>
        </w:rPr>
        <w:t xml:space="preserve"> переважно на листках нижнього ярусу, уражено 72% обстежених площ, у середньому – 3%, максимально – 7% рослин, розвиток хвороби – 0,2-0,5%; </w:t>
      </w:r>
      <w:proofErr w:type="spellStart"/>
      <w:r w:rsidRPr="00946D14">
        <w:rPr>
          <w:b/>
          <w:color w:val="000000"/>
          <w:szCs w:val="28"/>
        </w:rPr>
        <w:t>септоріозом</w:t>
      </w:r>
      <w:proofErr w:type="spellEnd"/>
      <w:r w:rsidRPr="00946D14">
        <w:rPr>
          <w:b/>
          <w:color w:val="000000"/>
          <w:szCs w:val="28"/>
        </w:rPr>
        <w:t xml:space="preserve"> </w:t>
      </w:r>
      <w:r w:rsidRPr="00946D14">
        <w:rPr>
          <w:bCs/>
          <w:color w:val="000000"/>
          <w:szCs w:val="28"/>
        </w:rPr>
        <w:t>уражено 80% площ посіву озимої пшениці, у середньому – 4%, максимально – 8% рослин з розвитком хвороби – 0,2-0,5%,</w:t>
      </w:r>
      <w:r w:rsidRPr="00946D14">
        <w:rPr>
          <w:rFonts w:eastAsiaTheme="minorHAnsi"/>
          <w:b/>
          <w:spacing w:val="-6"/>
          <w:szCs w:val="28"/>
          <w:lang w:eastAsia="en-US"/>
        </w:rPr>
        <w:t xml:space="preserve"> </w:t>
      </w:r>
      <w:proofErr w:type="spellStart"/>
      <w:r w:rsidRPr="00946D14">
        <w:rPr>
          <w:rFonts w:eastAsiaTheme="minorHAnsi"/>
          <w:b/>
          <w:spacing w:val="-6"/>
          <w:szCs w:val="28"/>
          <w:lang w:eastAsia="en-US"/>
        </w:rPr>
        <w:t>піренофорозом</w:t>
      </w:r>
      <w:proofErr w:type="spellEnd"/>
      <w:r w:rsidRPr="00946D14">
        <w:rPr>
          <w:rFonts w:eastAsiaTheme="minorHAnsi"/>
          <w:spacing w:val="-6"/>
          <w:szCs w:val="28"/>
          <w:lang w:eastAsia="en-US"/>
        </w:rPr>
        <w:t xml:space="preserve"> охоплено 2-4 % рослин на 26%  обстежених площ.</w:t>
      </w:r>
    </w:p>
    <w:p w14:paraId="127571B9" w14:textId="77777777" w:rsidR="000434FA" w:rsidRPr="00946D14" w:rsidRDefault="000434FA" w:rsidP="000434FA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3E98855F" w14:textId="77777777" w:rsidR="000434FA" w:rsidRPr="00946D14" w:rsidRDefault="000434FA" w:rsidP="000434FA">
      <w:pPr>
        <w:jc w:val="center"/>
        <w:rPr>
          <w:b/>
          <w:iCs/>
          <w:szCs w:val="28"/>
        </w:rPr>
      </w:pPr>
      <w:r w:rsidRPr="00946D14">
        <w:rPr>
          <w:b/>
          <w:iCs/>
          <w:szCs w:val="28"/>
        </w:rPr>
        <w:t>Фітосанітарний стан   ярих зернових культур.</w:t>
      </w:r>
    </w:p>
    <w:p w14:paraId="7C416C11" w14:textId="77777777" w:rsidR="000434FA" w:rsidRPr="00946D14" w:rsidRDefault="000434FA" w:rsidP="000434FA">
      <w:pPr>
        <w:ind w:firstLine="851"/>
        <w:jc w:val="both"/>
        <w:rPr>
          <w:bCs/>
          <w:iCs/>
          <w:szCs w:val="28"/>
        </w:rPr>
      </w:pPr>
      <w:r w:rsidRPr="00946D14">
        <w:rPr>
          <w:bCs/>
          <w:iCs/>
          <w:szCs w:val="28"/>
        </w:rPr>
        <w:t xml:space="preserve">Проведеним моніторингом ярого ячменю в  господарствах області фаза розвитку - вихід в трубку , стан посіву добрий, виявлено  </w:t>
      </w:r>
      <w:r w:rsidRPr="00946D14">
        <w:rPr>
          <w:b/>
          <w:iCs/>
          <w:szCs w:val="28"/>
        </w:rPr>
        <w:t xml:space="preserve">хлібними блішками </w:t>
      </w:r>
      <w:r w:rsidRPr="00946D14">
        <w:rPr>
          <w:bCs/>
          <w:iCs/>
          <w:szCs w:val="28"/>
        </w:rPr>
        <w:t>заселено 100 % посівів</w:t>
      </w:r>
      <w:r w:rsidRPr="00946D14">
        <w:rPr>
          <w:b/>
          <w:iCs/>
          <w:szCs w:val="28"/>
        </w:rPr>
        <w:t xml:space="preserve"> </w:t>
      </w:r>
      <w:r w:rsidRPr="00946D14">
        <w:rPr>
          <w:bCs/>
          <w:iCs/>
          <w:szCs w:val="28"/>
        </w:rPr>
        <w:t xml:space="preserve">(2-3 </w:t>
      </w:r>
      <w:proofErr w:type="spellStart"/>
      <w:r w:rsidRPr="00946D14">
        <w:rPr>
          <w:bCs/>
          <w:iCs/>
          <w:szCs w:val="28"/>
        </w:rPr>
        <w:t>екз</w:t>
      </w:r>
      <w:proofErr w:type="spellEnd"/>
      <w:r w:rsidRPr="00946D14">
        <w:rPr>
          <w:bCs/>
          <w:iCs/>
          <w:szCs w:val="28"/>
        </w:rPr>
        <w:t>./</w:t>
      </w:r>
      <w:proofErr w:type="spellStart"/>
      <w:r w:rsidRPr="00946D14">
        <w:rPr>
          <w:bCs/>
          <w:iCs/>
          <w:szCs w:val="28"/>
        </w:rPr>
        <w:t>кв.м</w:t>
      </w:r>
      <w:proofErr w:type="spellEnd"/>
      <w:r w:rsidRPr="00946D14">
        <w:rPr>
          <w:bCs/>
          <w:iCs/>
          <w:szCs w:val="28"/>
        </w:rPr>
        <w:t>),</w:t>
      </w:r>
      <w:r w:rsidRPr="00946D14">
        <w:rPr>
          <w:b/>
          <w:iCs/>
          <w:szCs w:val="28"/>
        </w:rPr>
        <w:t xml:space="preserve"> п’явицями </w:t>
      </w:r>
      <w:r w:rsidRPr="00946D14">
        <w:rPr>
          <w:bCs/>
          <w:iCs/>
          <w:szCs w:val="28"/>
        </w:rPr>
        <w:t xml:space="preserve">(0,2 -0,3 </w:t>
      </w:r>
      <w:proofErr w:type="spellStart"/>
      <w:r w:rsidRPr="00946D14">
        <w:rPr>
          <w:bCs/>
          <w:iCs/>
          <w:szCs w:val="28"/>
        </w:rPr>
        <w:t>екз</w:t>
      </w:r>
      <w:proofErr w:type="spellEnd"/>
      <w:r w:rsidRPr="00946D14">
        <w:rPr>
          <w:bCs/>
          <w:iCs/>
          <w:szCs w:val="28"/>
        </w:rPr>
        <w:t>./</w:t>
      </w:r>
      <w:proofErr w:type="spellStart"/>
      <w:r w:rsidRPr="00946D14">
        <w:rPr>
          <w:bCs/>
          <w:iCs/>
          <w:szCs w:val="28"/>
        </w:rPr>
        <w:t>кв.м</w:t>
      </w:r>
      <w:proofErr w:type="spellEnd"/>
      <w:r w:rsidRPr="00946D14">
        <w:rPr>
          <w:bCs/>
          <w:iCs/>
          <w:szCs w:val="28"/>
        </w:rPr>
        <w:t xml:space="preserve">) заселено 100% площ, пошкоджено 3-4 % рослин в слабому  ступені. Личинками  </w:t>
      </w:r>
      <w:r w:rsidRPr="00946D14">
        <w:rPr>
          <w:b/>
          <w:iCs/>
          <w:szCs w:val="28"/>
        </w:rPr>
        <w:t>шведської мухи</w:t>
      </w:r>
      <w:r w:rsidRPr="00946D14">
        <w:rPr>
          <w:bCs/>
          <w:iCs/>
          <w:szCs w:val="28"/>
        </w:rPr>
        <w:t xml:space="preserve">  пошкоджено 1-2 % рослин на 16% обстежених площ.</w:t>
      </w:r>
    </w:p>
    <w:p w14:paraId="74DBD137" w14:textId="77777777" w:rsidR="000434FA" w:rsidRPr="00946D14" w:rsidRDefault="000434FA" w:rsidP="000434FA">
      <w:pPr>
        <w:ind w:firstLine="851"/>
        <w:jc w:val="both"/>
        <w:rPr>
          <w:bCs/>
          <w:iCs/>
          <w:szCs w:val="28"/>
        </w:rPr>
      </w:pPr>
      <w:r w:rsidRPr="00946D14">
        <w:rPr>
          <w:bCs/>
          <w:iCs/>
          <w:szCs w:val="28"/>
        </w:rPr>
        <w:t xml:space="preserve">З </w:t>
      </w:r>
      <w:proofErr w:type="spellStart"/>
      <w:r w:rsidRPr="00946D14">
        <w:rPr>
          <w:bCs/>
          <w:iCs/>
          <w:szCs w:val="28"/>
        </w:rPr>
        <w:t>хвороб</w:t>
      </w:r>
      <w:proofErr w:type="spellEnd"/>
      <w:r w:rsidRPr="00946D14">
        <w:rPr>
          <w:bCs/>
          <w:iCs/>
          <w:szCs w:val="28"/>
        </w:rPr>
        <w:t xml:space="preserve"> на рослинах ячменю виявлено на 100% посівів на 3-5% рослин </w:t>
      </w:r>
      <w:proofErr w:type="spellStart"/>
      <w:r w:rsidRPr="00946D14">
        <w:rPr>
          <w:b/>
          <w:iCs/>
          <w:szCs w:val="28"/>
        </w:rPr>
        <w:t>гельмінтоспоріоз</w:t>
      </w:r>
      <w:proofErr w:type="spellEnd"/>
      <w:r w:rsidRPr="00946D14">
        <w:rPr>
          <w:bCs/>
          <w:iCs/>
          <w:szCs w:val="28"/>
        </w:rPr>
        <w:t>, розвиток хвороби 0,1-0,2%.</w:t>
      </w:r>
    </w:p>
    <w:p w14:paraId="2FF633BA" w14:textId="77777777" w:rsidR="000434FA" w:rsidRPr="00946D14" w:rsidRDefault="000434FA" w:rsidP="000434FA">
      <w:pPr>
        <w:ind w:firstLine="851"/>
        <w:jc w:val="both"/>
        <w:rPr>
          <w:bCs/>
          <w:iCs/>
          <w:szCs w:val="28"/>
        </w:rPr>
      </w:pPr>
    </w:p>
    <w:p w14:paraId="132B2D15" w14:textId="77777777" w:rsidR="000434FA" w:rsidRPr="00946D14" w:rsidRDefault="000434FA" w:rsidP="000434FA">
      <w:pPr>
        <w:jc w:val="center"/>
        <w:rPr>
          <w:b/>
          <w:iCs/>
          <w:szCs w:val="28"/>
        </w:rPr>
      </w:pPr>
      <w:r w:rsidRPr="00946D14">
        <w:rPr>
          <w:b/>
          <w:iCs/>
          <w:szCs w:val="28"/>
        </w:rPr>
        <w:t>Фітосанітарний стан  озимого ріпаку.</w:t>
      </w:r>
    </w:p>
    <w:p w14:paraId="7A6D2F2E" w14:textId="77777777" w:rsidR="000434FA" w:rsidRPr="00FB4441" w:rsidRDefault="000434FA" w:rsidP="000434FA">
      <w:pPr>
        <w:autoSpaceDE w:val="0"/>
        <w:ind w:firstLine="851"/>
        <w:jc w:val="both"/>
        <w:rPr>
          <w:b/>
          <w:spacing w:val="-6"/>
          <w:szCs w:val="28"/>
        </w:rPr>
      </w:pPr>
      <w:r w:rsidRPr="00FB4441">
        <w:rPr>
          <w:bCs/>
          <w:color w:val="000000"/>
          <w:szCs w:val="28"/>
        </w:rPr>
        <w:t xml:space="preserve">Проходить масове цвітіння озимого ріпаку. Проведений хімічний захист посівів в кінців фази бутонізації зменшив  заселення посівів та </w:t>
      </w:r>
      <w:proofErr w:type="spellStart"/>
      <w:r w:rsidRPr="00FB4441">
        <w:rPr>
          <w:bCs/>
          <w:color w:val="000000"/>
          <w:szCs w:val="28"/>
        </w:rPr>
        <w:t>шкодочинність</w:t>
      </w:r>
      <w:proofErr w:type="spellEnd"/>
      <w:r w:rsidRPr="00FB4441">
        <w:rPr>
          <w:bCs/>
          <w:color w:val="000000"/>
          <w:szCs w:val="28"/>
        </w:rPr>
        <w:t xml:space="preserve"> на рослинах ріпаку до мінімуму </w:t>
      </w:r>
      <w:r w:rsidRPr="00FB4441">
        <w:rPr>
          <w:b/>
          <w:bCs/>
          <w:spacing w:val="-6"/>
          <w:szCs w:val="28"/>
        </w:rPr>
        <w:t xml:space="preserve">ріпакового </w:t>
      </w:r>
      <w:proofErr w:type="spellStart"/>
      <w:r w:rsidRPr="00FB4441">
        <w:rPr>
          <w:b/>
          <w:bCs/>
          <w:spacing w:val="-6"/>
          <w:szCs w:val="28"/>
        </w:rPr>
        <w:t>квіткоїда</w:t>
      </w:r>
      <w:proofErr w:type="spellEnd"/>
      <w:r w:rsidRPr="00FB4441">
        <w:rPr>
          <w:b/>
          <w:bCs/>
          <w:spacing w:val="-6"/>
          <w:szCs w:val="28"/>
        </w:rPr>
        <w:t>,</w:t>
      </w:r>
      <w:r w:rsidRPr="00FB4441">
        <w:rPr>
          <w:spacing w:val="-6"/>
          <w:szCs w:val="28"/>
        </w:rPr>
        <w:t xml:space="preserve"> </w:t>
      </w:r>
      <w:proofErr w:type="spellStart"/>
      <w:r w:rsidRPr="00FB4441">
        <w:rPr>
          <w:b/>
          <w:spacing w:val="-6"/>
          <w:szCs w:val="28"/>
        </w:rPr>
        <w:t>прихованохоботників</w:t>
      </w:r>
      <w:proofErr w:type="spellEnd"/>
      <w:r w:rsidRPr="00FB4441">
        <w:rPr>
          <w:bCs/>
          <w:spacing w:val="-6"/>
          <w:szCs w:val="28"/>
        </w:rPr>
        <w:t xml:space="preserve">,  </w:t>
      </w:r>
      <w:r w:rsidRPr="00FB4441">
        <w:rPr>
          <w:b/>
          <w:spacing w:val="-6"/>
          <w:szCs w:val="28"/>
        </w:rPr>
        <w:t>капустяна попелиця</w:t>
      </w:r>
      <w:r w:rsidRPr="00FB4441">
        <w:rPr>
          <w:bCs/>
          <w:spacing w:val="-6"/>
          <w:szCs w:val="28"/>
        </w:rPr>
        <w:t xml:space="preserve">, жуків </w:t>
      </w:r>
      <w:proofErr w:type="spellStart"/>
      <w:r w:rsidRPr="00FB4441">
        <w:rPr>
          <w:b/>
          <w:spacing w:val="-6"/>
          <w:szCs w:val="28"/>
        </w:rPr>
        <w:t>оленки</w:t>
      </w:r>
      <w:proofErr w:type="spellEnd"/>
      <w:r w:rsidRPr="00FB4441">
        <w:rPr>
          <w:b/>
          <w:spacing w:val="-6"/>
          <w:szCs w:val="28"/>
        </w:rPr>
        <w:t xml:space="preserve"> волохатої</w:t>
      </w:r>
      <w:r w:rsidRPr="00FB4441">
        <w:rPr>
          <w:bCs/>
          <w:spacing w:val="-6"/>
          <w:szCs w:val="28"/>
        </w:rPr>
        <w:t xml:space="preserve">, </w:t>
      </w:r>
      <w:r w:rsidRPr="00FB4441">
        <w:rPr>
          <w:b/>
          <w:spacing w:val="-6"/>
          <w:szCs w:val="28"/>
        </w:rPr>
        <w:t xml:space="preserve">біланів. </w:t>
      </w:r>
    </w:p>
    <w:p w14:paraId="49B7EC86" w14:textId="77777777" w:rsidR="000434FA" w:rsidRPr="00FB4441" w:rsidRDefault="000434FA" w:rsidP="000434FA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FB4441">
        <w:rPr>
          <w:bCs/>
          <w:color w:val="000000"/>
          <w:szCs w:val="28"/>
        </w:rPr>
        <w:t xml:space="preserve">При обстеженні озимого ріпаку , </w:t>
      </w:r>
      <w:r w:rsidRPr="00FB4441">
        <w:rPr>
          <w:rFonts w:eastAsia="SimSun"/>
          <w:color w:val="1D1D1B"/>
          <w:szCs w:val="28"/>
        </w:rPr>
        <w:t>виявлено, що</w:t>
      </w:r>
      <w:r w:rsidRPr="00FB4441">
        <w:t xml:space="preserve"> </w:t>
      </w:r>
      <w:r w:rsidRPr="00FB4441">
        <w:rPr>
          <w:rFonts w:eastAsia="SimSun"/>
          <w:color w:val="1D1D1B"/>
          <w:szCs w:val="28"/>
        </w:rPr>
        <w:t xml:space="preserve">триває живлення та відкладання яєць </w:t>
      </w:r>
      <w:r w:rsidRPr="00FB4441">
        <w:rPr>
          <w:rFonts w:eastAsia="SimSun"/>
          <w:b/>
          <w:bCs/>
          <w:color w:val="1D1D1B"/>
          <w:szCs w:val="28"/>
        </w:rPr>
        <w:t xml:space="preserve">ріпаковим </w:t>
      </w:r>
      <w:proofErr w:type="spellStart"/>
      <w:r w:rsidRPr="00FB4441">
        <w:rPr>
          <w:rFonts w:eastAsia="SimSun"/>
          <w:b/>
          <w:bCs/>
          <w:color w:val="1D1D1B"/>
          <w:szCs w:val="28"/>
        </w:rPr>
        <w:t>квіткоїдом</w:t>
      </w:r>
      <w:proofErr w:type="spellEnd"/>
      <w:r w:rsidRPr="00FB4441">
        <w:rPr>
          <w:rFonts w:eastAsia="SimSun"/>
          <w:color w:val="1D1D1B"/>
          <w:szCs w:val="28"/>
        </w:rPr>
        <w:t>. Заселено 100% обстежених площ посівів озимого ріпаку за середньої чисельності 1 -2екз./рослину при заселенні 1% рослин, максимально – 3, пошкоджено у середньому 1% бутонів та квітів.</w:t>
      </w:r>
    </w:p>
    <w:p w14:paraId="2FF9B16A" w14:textId="77777777" w:rsidR="000434FA" w:rsidRPr="00FB4441" w:rsidRDefault="000434FA" w:rsidP="000434FA">
      <w:pPr>
        <w:autoSpaceDE w:val="0"/>
        <w:ind w:firstLine="851"/>
        <w:jc w:val="both"/>
        <w:rPr>
          <w:bCs/>
          <w:szCs w:val="28"/>
        </w:rPr>
      </w:pPr>
      <w:r w:rsidRPr="00FB4441">
        <w:rPr>
          <w:b/>
          <w:szCs w:val="28"/>
        </w:rPr>
        <w:lastRenderedPageBreak/>
        <w:t>Пероноспороз</w:t>
      </w:r>
      <w:r w:rsidRPr="00FB4441">
        <w:rPr>
          <w:bCs/>
          <w:szCs w:val="28"/>
        </w:rPr>
        <w:t xml:space="preserve"> на озимому ріпаку уразив 45% обстежених площ, у середньому – 2% рослин, максимально - 4%. Розвиток хвороби – 0,5%. </w:t>
      </w:r>
      <w:proofErr w:type="spellStart"/>
      <w:r w:rsidRPr="00FB4441">
        <w:rPr>
          <w:b/>
          <w:szCs w:val="28"/>
        </w:rPr>
        <w:t>Альтернаріозом</w:t>
      </w:r>
      <w:proofErr w:type="spellEnd"/>
      <w:r w:rsidRPr="00FB4441">
        <w:rPr>
          <w:b/>
          <w:szCs w:val="28"/>
        </w:rPr>
        <w:t xml:space="preserve"> </w:t>
      </w:r>
      <w:r w:rsidRPr="00FB4441">
        <w:rPr>
          <w:bCs/>
          <w:szCs w:val="28"/>
        </w:rPr>
        <w:t xml:space="preserve">уражено 69% обстежених площ, у середньому – 1% рослин, максимально - 3%. Розвиток хвороби – 0,2-0,5%. </w:t>
      </w:r>
      <w:proofErr w:type="spellStart"/>
      <w:r w:rsidRPr="00FB4441">
        <w:rPr>
          <w:b/>
          <w:szCs w:val="28"/>
        </w:rPr>
        <w:t>Фомозом</w:t>
      </w:r>
      <w:proofErr w:type="spellEnd"/>
      <w:r w:rsidRPr="00FB4441">
        <w:rPr>
          <w:bCs/>
          <w:szCs w:val="28"/>
        </w:rPr>
        <w:t xml:space="preserve"> уражено 76% обстежених площ, у середньому – 1% рослин, максимально - 3%. Розвиток хвороби – 0,2-0,5%.  </w:t>
      </w:r>
    </w:p>
    <w:p w14:paraId="1917F618" w14:textId="77777777" w:rsidR="000434FA" w:rsidRPr="00D94574" w:rsidRDefault="000434FA" w:rsidP="000434FA">
      <w:pPr>
        <w:rPr>
          <w:rFonts w:asciiTheme="minorHAnsi" w:hAnsiTheme="minorHAnsi" w:cstheme="minorHAnsi"/>
          <w:b/>
          <w:bCs/>
          <w:szCs w:val="28"/>
          <w:u w:val="single"/>
        </w:rPr>
      </w:pPr>
    </w:p>
    <w:p w14:paraId="4748AE3E" w14:textId="77777777" w:rsidR="000434FA" w:rsidRPr="00FB4441" w:rsidRDefault="000434FA" w:rsidP="000434FA">
      <w:pPr>
        <w:jc w:val="center"/>
        <w:rPr>
          <w:b/>
          <w:bCs/>
          <w:szCs w:val="28"/>
        </w:rPr>
      </w:pPr>
      <w:r w:rsidRPr="00FB4441">
        <w:rPr>
          <w:b/>
          <w:bCs/>
          <w:szCs w:val="28"/>
        </w:rPr>
        <w:t>Шкідники цукрових буряків.</w:t>
      </w:r>
    </w:p>
    <w:p w14:paraId="4A514ADA" w14:textId="77777777" w:rsidR="000434FA" w:rsidRPr="00FB4441" w:rsidRDefault="000434FA" w:rsidP="000434FA">
      <w:pPr>
        <w:autoSpaceDE w:val="0"/>
        <w:autoSpaceDN w:val="0"/>
        <w:adjustRightInd w:val="0"/>
        <w:ind w:firstLine="851"/>
        <w:jc w:val="both"/>
        <w:rPr>
          <w:rFonts w:eastAsia="SimSun"/>
          <w:color w:val="1D1D1B"/>
          <w:szCs w:val="28"/>
        </w:rPr>
      </w:pPr>
      <w:r w:rsidRPr="00FB4441">
        <w:rPr>
          <w:szCs w:val="28"/>
        </w:rPr>
        <w:t xml:space="preserve">Продовжується  заселення  сходів цукрового буряка  </w:t>
      </w:r>
      <w:r w:rsidRPr="00FB4441">
        <w:rPr>
          <w:b/>
          <w:bCs/>
          <w:szCs w:val="28"/>
        </w:rPr>
        <w:t>звичайним та сірим</w:t>
      </w:r>
      <w:r w:rsidRPr="00FB4441">
        <w:rPr>
          <w:szCs w:val="28"/>
        </w:rPr>
        <w:t xml:space="preserve"> </w:t>
      </w:r>
      <w:r w:rsidRPr="00FB4441">
        <w:rPr>
          <w:b/>
          <w:bCs/>
          <w:szCs w:val="28"/>
        </w:rPr>
        <w:t>буряковими  довгоносиками</w:t>
      </w:r>
      <w:r w:rsidRPr="00FB4441">
        <w:rPr>
          <w:szCs w:val="28"/>
        </w:rPr>
        <w:t xml:space="preserve">. Продовжується   « піший хід»  та  літ звичайного бурякового довгоносика. При обстеженні сходів цукрового буряка в  господарствах Білоцерківського району довгоносиком заселено на 19 травня 100% посівів, чисельність 0,5- 2,0 довгоносика на 1 </w:t>
      </w:r>
      <w:proofErr w:type="spellStart"/>
      <w:r w:rsidRPr="00FB4441">
        <w:rPr>
          <w:szCs w:val="28"/>
        </w:rPr>
        <w:t>кв.м</w:t>
      </w:r>
      <w:proofErr w:type="spellEnd"/>
      <w:r w:rsidRPr="00FB4441">
        <w:rPr>
          <w:szCs w:val="28"/>
        </w:rPr>
        <w:t>. Пошкоджено  в крайовій смузі 5-10% рослин . Господарства провели  інсектицидний захист посівів цукрового буряка  інсектицидами</w:t>
      </w:r>
      <w:r w:rsidRPr="00FB4441">
        <w:rPr>
          <w:szCs w:val="28"/>
          <w:shd w:val="clear" w:color="auto" w:fill="FFFFFF"/>
        </w:rPr>
        <w:t xml:space="preserve">  відповідно до </w:t>
      </w:r>
      <w:hyperlink r:id="rId8" w:history="1">
        <w:r w:rsidRPr="00FB4441">
          <w:rPr>
            <w:rStyle w:val="ae"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«Державного реєстру пестицидів і агрохімікатів, дозволених до використання в Україні»</w:t>
        </w:r>
      </w:hyperlink>
      <w:r w:rsidRPr="00FB4441">
        <w:rPr>
          <w:szCs w:val="28"/>
        </w:rPr>
        <w:t xml:space="preserve"> </w:t>
      </w:r>
      <w:r w:rsidRPr="00FB4441">
        <w:rPr>
          <w:rFonts w:eastAsia="SimSun"/>
          <w:color w:val="1D1D1B"/>
          <w:szCs w:val="28"/>
        </w:rPr>
        <w:t>.</w:t>
      </w:r>
    </w:p>
    <w:p w14:paraId="2BB16E3B" w14:textId="77777777" w:rsidR="000434FA" w:rsidRPr="00FB4441" w:rsidRDefault="000434FA" w:rsidP="000434FA">
      <w:pPr>
        <w:ind w:firstLine="851"/>
        <w:jc w:val="both"/>
        <w:rPr>
          <w:szCs w:val="28"/>
        </w:rPr>
      </w:pPr>
      <w:r w:rsidRPr="00FB4441">
        <w:rPr>
          <w:szCs w:val="28"/>
        </w:rPr>
        <w:t xml:space="preserve">Погодні умови сприяють також заселенню сходів буряка  </w:t>
      </w:r>
      <w:r w:rsidRPr="00FB4441">
        <w:rPr>
          <w:b/>
          <w:bCs/>
          <w:szCs w:val="28"/>
        </w:rPr>
        <w:t>буряковими блішками</w:t>
      </w:r>
      <w:r w:rsidRPr="00FB4441">
        <w:rPr>
          <w:szCs w:val="28"/>
        </w:rPr>
        <w:t xml:space="preserve">, </w:t>
      </w:r>
      <w:r w:rsidRPr="00FB4441">
        <w:rPr>
          <w:b/>
          <w:bCs/>
          <w:szCs w:val="28"/>
        </w:rPr>
        <w:t>щитоносками</w:t>
      </w:r>
      <w:r w:rsidRPr="00FB4441">
        <w:rPr>
          <w:szCs w:val="28"/>
        </w:rPr>
        <w:t xml:space="preserve">, </w:t>
      </w:r>
      <w:r w:rsidRPr="00FB4441">
        <w:rPr>
          <w:b/>
          <w:bCs/>
          <w:szCs w:val="28"/>
        </w:rPr>
        <w:t>крихіткою</w:t>
      </w:r>
      <w:r w:rsidRPr="00FB4441">
        <w:rPr>
          <w:szCs w:val="28"/>
        </w:rPr>
        <w:t xml:space="preserve">, </w:t>
      </w:r>
      <w:r w:rsidRPr="00FB4441">
        <w:rPr>
          <w:b/>
          <w:bCs/>
          <w:szCs w:val="28"/>
        </w:rPr>
        <w:t xml:space="preserve">піщаним </w:t>
      </w:r>
      <w:proofErr w:type="spellStart"/>
      <w:r w:rsidRPr="00FB4441">
        <w:rPr>
          <w:b/>
          <w:bCs/>
          <w:szCs w:val="28"/>
        </w:rPr>
        <w:t>мідляком</w:t>
      </w:r>
      <w:proofErr w:type="spellEnd"/>
      <w:r w:rsidRPr="00FB4441">
        <w:rPr>
          <w:szCs w:val="28"/>
        </w:rPr>
        <w:t xml:space="preserve"> чисельністю 0,1- 1 </w:t>
      </w:r>
      <w:proofErr w:type="spellStart"/>
      <w:r w:rsidRPr="00FB4441">
        <w:rPr>
          <w:szCs w:val="28"/>
        </w:rPr>
        <w:t>екз</w:t>
      </w:r>
      <w:proofErr w:type="spellEnd"/>
      <w:r w:rsidRPr="00FB4441">
        <w:rPr>
          <w:szCs w:val="28"/>
        </w:rPr>
        <w:t xml:space="preserve">. на </w:t>
      </w:r>
      <w:proofErr w:type="spellStart"/>
      <w:r w:rsidRPr="00FB4441">
        <w:rPr>
          <w:szCs w:val="28"/>
        </w:rPr>
        <w:t>кв.м</w:t>
      </w:r>
      <w:proofErr w:type="spellEnd"/>
      <w:r w:rsidRPr="00FB4441">
        <w:rPr>
          <w:szCs w:val="28"/>
        </w:rPr>
        <w:t xml:space="preserve">, якими пошкоджено 1-3% рослин у слабкому ступені ( токсичність сходів стримує </w:t>
      </w:r>
      <w:proofErr w:type="spellStart"/>
      <w:r w:rsidRPr="00FB4441">
        <w:rPr>
          <w:szCs w:val="28"/>
        </w:rPr>
        <w:t>шкодочинність</w:t>
      </w:r>
      <w:proofErr w:type="spellEnd"/>
      <w:r w:rsidRPr="00FB4441">
        <w:rPr>
          <w:szCs w:val="28"/>
        </w:rPr>
        <w:t xml:space="preserve"> шкідників).</w:t>
      </w:r>
    </w:p>
    <w:p w14:paraId="50DE8986" w14:textId="77777777" w:rsidR="000434FA" w:rsidRPr="00FB4441" w:rsidRDefault="000434FA" w:rsidP="000434FA">
      <w:pPr>
        <w:ind w:firstLine="851"/>
        <w:jc w:val="both"/>
        <w:rPr>
          <w:szCs w:val="28"/>
        </w:rPr>
      </w:pPr>
      <w:r w:rsidRPr="00FB4441">
        <w:rPr>
          <w:szCs w:val="28"/>
        </w:rPr>
        <w:t xml:space="preserve">Рослин уражених </w:t>
      </w:r>
      <w:proofErr w:type="spellStart"/>
      <w:r w:rsidRPr="00FB4441">
        <w:rPr>
          <w:b/>
          <w:bCs/>
          <w:szCs w:val="28"/>
        </w:rPr>
        <w:t>корнеїдом</w:t>
      </w:r>
      <w:proofErr w:type="spellEnd"/>
      <w:r w:rsidRPr="00FB4441">
        <w:rPr>
          <w:szCs w:val="28"/>
        </w:rPr>
        <w:t xml:space="preserve"> виявлено на 38 % площ, уражено  поодиноко  1% рослин, розвиток хвороби -1%.</w:t>
      </w:r>
    </w:p>
    <w:p w14:paraId="044ECD73" w14:textId="77777777" w:rsidR="000434FA" w:rsidRPr="00D94574" w:rsidRDefault="000434FA" w:rsidP="000434FA">
      <w:pPr>
        <w:rPr>
          <w:rFonts w:asciiTheme="minorHAnsi" w:hAnsiTheme="minorHAnsi" w:cstheme="minorHAnsi"/>
          <w:szCs w:val="28"/>
        </w:rPr>
      </w:pPr>
    </w:p>
    <w:p w14:paraId="5E2C5A3D" w14:textId="77777777" w:rsidR="000434FA" w:rsidRPr="00FB4441" w:rsidRDefault="000434FA" w:rsidP="000434FA">
      <w:pPr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FB4441">
        <w:rPr>
          <w:b/>
          <w:bCs/>
          <w:szCs w:val="28"/>
        </w:rPr>
        <w:t>Шкідники</w:t>
      </w:r>
      <w:r w:rsidRPr="00FB4441">
        <w:rPr>
          <w:b/>
          <w:color w:val="000000"/>
          <w:szCs w:val="28"/>
        </w:rPr>
        <w:t xml:space="preserve"> соняшнику</w:t>
      </w:r>
      <w:r w:rsidRPr="00FB4441">
        <w:rPr>
          <w:bCs/>
          <w:color w:val="000000"/>
          <w:szCs w:val="28"/>
        </w:rPr>
        <w:t>.</w:t>
      </w:r>
    </w:p>
    <w:p w14:paraId="668ECF78" w14:textId="77777777" w:rsidR="000434FA" w:rsidRPr="00FB4441" w:rsidRDefault="000434FA" w:rsidP="000434FA">
      <w:pPr>
        <w:autoSpaceDE w:val="0"/>
        <w:ind w:firstLine="851"/>
        <w:jc w:val="both"/>
        <w:rPr>
          <w:spacing w:val="-6"/>
          <w:szCs w:val="28"/>
        </w:rPr>
      </w:pPr>
      <w:r w:rsidRPr="004655DD">
        <w:rPr>
          <w:rFonts w:asciiTheme="minorHAnsi" w:hAnsiTheme="minorHAnsi" w:cstheme="minorHAnsi"/>
          <w:bCs/>
          <w:color w:val="000000"/>
          <w:szCs w:val="28"/>
        </w:rPr>
        <w:t xml:space="preserve"> </w:t>
      </w:r>
      <w:r w:rsidRPr="00FB4441">
        <w:rPr>
          <w:bCs/>
          <w:iCs/>
          <w:szCs w:val="28"/>
        </w:rPr>
        <w:t xml:space="preserve">Проведеним моніторингом посівів </w:t>
      </w:r>
      <w:r w:rsidRPr="00FB4441">
        <w:rPr>
          <w:b/>
          <w:i/>
          <w:szCs w:val="28"/>
        </w:rPr>
        <w:t>соняшнику</w:t>
      </w:r>
      <w:r w:rsidRPr="00FB4441">
        <w:rPr>
          <w:bCs/>
          <w:iCs/>
          <w:szCs w:val="28"/>
        </w:rPr>
        <w:t xml:space="preserve"> </w:t>
      </w:r>
      <w:r w:rsidRPr="00FB4441">
        <w:rPr>
          <w:bCs/>
          <w:color w:val="000000"/>
          <w:szCs w:val="28"/>
        </w:rPr>
        <w:t xml:space="preserve"> </w:t>
      </w:r>
      <w:r w:rsidRPr="00FB4441">
        <w:rPr>
          <w:bCs/>
          <w:iCs/>
          <w:szCs w:val="28"/>
        </w:rPr>
        <w:t xml:space="preserve">виявлено </w:t>
      </w:r>
      <w:r w:rsidRPr="00FB4441">
        <w:rPr>
          <w:spacing w:val="-6"/>
          <w:szCs w:val="28"/>
        </w:rPr>
        <w:t xml:space="preserve">заселення  та живлення </w:t>
      </w:r>
      <w:r w:rsidRPr="00FB4441">
        <w:rPr>
          <w:b/>
          <w:spacing w:val="-6"/>
          <w:szCs w:val="28"/>
        </w:rPr>
        <w:t xml:space="preserve">піщаного </w:t>
      </w:r>
      <w:proofErr w:type="spellStart"/>
      <w:r w:rsidRPr="00FB4441">
        <w:rPr>
          <w:b/>
          <w:spacing w:val="-6"/>
          <w:szCs w:val="28"/>
        </w:rPr>
        <w:t>мідляка</w:t>
      </w:r>
      <w:proofErr w:type="spellEnd"/>
      <w:r w:rsidRPr="00FB4441">
        <w:rPr>
          <w:spacing w:val="-6"/>
          <w:szCs w:val="28"/>
        </w:rPr>
        <w:t xml:space="preserve">, </w:t>
      </w:r>
      <w:proofErr w:type="spellStart"/>
      <w:r w:rsidRPr="00FB4441">
        <w:rPr>
          <w:spacing w:val="-6"/>
          <w:szCs w:val="28"/>
        </w:rPr>
        <w:t>осередково</w:t>
      </w:r>
      <w:proofErr w:type="spellEnd"/>
      <w:r w:rsidRPr="00FB4441">
        <w:rPr>
          <w:b/>
          <w:spacing w:val="-6"/>
          <w:szCs w:val="28"/>
        </w:rPr>
        <w:t xml:space="preserve"> </w:t>
      </w:r>
      <w:r w:rsidRPr="00FB4441">
        <w:rPr>
          <w:bCs/>
          <w:spacing w:val="-6"/>
          <w:szCs w:val="28"/>
        </w:rPr>
        <w:t xml:space="preserve"> </w:t>
      </w:r>
      <w:r w:rsidRPr="00FB4441">
        <w:rPr>
          <w:b/>
          <w:spacing w:val="-6"/>
          <w:szCs w:val="28"/>
        </w:rPr>
        <w:t>сірого бурякового довгоносика</w:t>
      </w:r>
      <w:r w:rsidRPr="00FB4441">
        <w:rPr>
          <w:bCs/>
          <w:spacing w:val="-6"/>
          <w:szCs w:val="28"/>
        </w:rPr>
        <w:t xml:space="preserve">, </w:t>
      </w:r>
      <w:r w:rsidRPr="00FB4441">
        <w:rPr>
          <w:b/>
          <w:spacing w:val="-6"/>
          <w:szCs w:val="28"/>
        </w:rPr>
        <w:t>дротяників</w:t>
      </w:r>
      <w:r w:rsidRPr="00FB4441">
        <w:rPr>
          <w:spacing w:val="-6"/>
          <w:szCs w:val="28"/>
        </w:rPr>
        <w:t>, якими пошкоджено 1-5% рослин культури у слабкому ступені.</w:t>
      </w:r>
    </w:p>
    <w:p w14:paraId="0FBA0B5C" w14:textId="77777777" w:rsidR="000434FA" w:rsidRPr="004655DD" w:rsidRDefault="000434FA" w:rsidP="000434FA">
      <w:pPr>
        <w:autoSpaceDE w:val="0"/>
        <w:jc w:val="both"/>
        <w:rPr>
          <w:rFonts w:asciiTheme="minorHAnsi" w:hAnsiTheme="minorHAnsi" w:cstheme="minorHAnsi"/>
          <w:szCs w:val="28"/>
        </w:rPr>
      </w:pPr>
    </w:p>
    <w:p w14:paraId="6F5276F3" w14:textId="77777777" w:rsidR="000434FA" w:rsidRPr="00FB4441" w:rsidRDefault="000434FA" w:rsidP="000434FA">
      <w:pPr>
        <w:jc w:val="center"/>
        <w:rPr>
          <w:b/>
          <w:bCs/>
          <w:szCs w:val="28"/>
        </w:rPr>
      </w:pPr>
      <w:r w:rsidRPr="00FB4441">
        <w:rPr>
          <w:b/>
          <w:bCs/>
          <w:szCs w:val="28"/>
        </w:rPr>
        <w:t>Шкідники багаторічних трав.</w:t>
      </w:r>
    </w:p>
    <w:p w14:paraId="49AA40C3" w14:textId="77777777" w:rsidR="000434FA" w:rsidRPr="00FB4441" w:rsidRDefault="000434FA" w:rsidP="000434FA">
      <w:pPr>
        <w:ind w:firstLine="851"/>
        <w:jc w:val="both"/>
        <w:rPr>
          <w:b/>
          <w:bCs/>
          <w:szCs w:val="28"/>
        </w:rPr>
      </w:pPr>
      <w:r w:rsidRPr="00FB4441">
        <w:rPr>
          <w:szCs w:val="28"/>
        </w:rPr>
        <w:t xml:space="preserve">Фітосанітарним моніторингом </w:t>
      </w:r>
      <w:r w:rsidRPr="00FB4441">
        <w:rPr>
          <w:b/>
          <w:bCs/>
          <w:i/>
          <w:iCs/>
          <w:szCs w:val="28"/>
        </w:rPr>
        <w:t>багаторічних трав</w:t>
      </w:r>
      <w:r w:rsidRPr="00FB4441">
        <w:rPr>
          <w:szCs w:val="28"/>
        </w:rPr>
        <w:t xml:space="preserve"> (люцерна 2 року)    виявлено, що продовжується  заселення  та живлення на рослинах </w:t>
      </w:r>
      <w:r w:rsidRPr="00FB4441">
        <w:rPr>
          <w:b/>
          <w:bCs/>
          <w:szCs w:val="28"/>
        </w:rPr>
        <w:t>бульбочкових довгоносиків</w:t>
      </w:r>
      <w:r w:rsidRPr="00FB4441">
        <w:rPr>
          <w:szCs w:val="28"/>
        </w:rPr>
        <w:t xml:space="preserve">, </w:t>
      </w:r>
      <w:r w:rsidRPr="00FB4441">
        <w:rPr>
          <w:b/>
          <w:bCs/>
          <w:szCs w:val="28"/>
        </w:rPr>
        <w:t xml:space="preserve">фітономусів,  великої бобової попелиці  . </w:t>
      </w:r>
      <w:r w:rsidRPr="00FB4441">
        <w:rPr>
          <w:szCs w:val="28"/>
        </w:rPr>
        <w:t>Господарства проводять 1 укіс трав.</w:t>
      </w:r>
    </w:p>
    <w:p w14:paraId="238355AE" w14:textId="77777777" w:rsidR="000434FA" w:rsidRPr="00FB4441" w:rsidRDefault="000434FA" w:rsidP="000434FA">
      <w:pPr>
        <w:ind w:firstLine="851"/>
        <w:jc w:val="both"/>
        <w:rPr>
          <w:szCs w:val="28"/>
          <w:u w:val="single"/>
        </w:rPr>
      </w:pPr>
    </w:p>
    <w:p w14:paraId="007AA9B7" w14:textId="77777777" w:rsidR="000434FA" w:rsidRPr="00FB4441" w:rsidRDefault="000434FA" w:rsidP="000434FA">
      <w:pPr>
        <w:jc w:val="center"/>
        <w:rPr>
          <w:b/>
          <w:bCs/>
          <w:szCs w:val="28"/>
        </w:rPr>
      </w:pPr>
      <w:r w:rsidRPr="00FB4441">
        <w:rPr>
          <w:b/>
          <w:bCs/>
          <w:szCs w:val="28"/>
        </w:rPr>
        <w:t>Шкідники саду.</w:t>
      </w:r>
    </w:p>
    <w:p w14:paraId="7CCD791D" w14:textId="77777777" w:rsidR="000434FA" w:rsidRPr="00FB4441" w:rsidRDefault="000434FA" w:rsidP="000434FA">
      <w:pPr>
        <w:autoSpaceDE w:val="0"/>
        <w:ind w:firstLine="851"/>
        <w:jc w:val="both"/>
        <w:rPr>
          <w:bCs/>
          <w:spacing w:val="-6"/>
          <w:szCs w:val="28"/>
        </w:rPr>
      </w:pPr>
      <w:r w:rsidRPr="00FB4441">
        <w:rPr>
          <w:spacing w:val="-6"/>
          <w:szCs w:val="28"/>
        </w:rPr>
        <w:t xml:space="preserve">У </w:t>
      </w:r>
      <w:r w:rsidRPr="00FB4441">
        <w:rPr>
          <w:b/>
          <w:i/>
          <w:spacing w:val="-6"/>
          <w:szCs w:val="28"/>
        </w:rPr>
        <w:t>плодових насадженнях</w:t>
      </w:r>
      <w:r w:rsidRPr="00FB4441">
        <w:rPr>
          <w:bCs/>
          <w:iCs/>
          <w:spacing w:val="-6"/>
          <w:szCs w:val="28"/>
        </w:rPr>
        <w:t xml:space="preserve"> </w:t>
      </w:r>
      <w:r w:rsidRPr="00FB4441">
        <w:rPr>
          <w:bCs/>
          <w:color w:val="000000"/>
          <w:szCs w:val="28"/>
        </w:rPr>
        <w:t xml:space="preserve"> області </w:t>
      </w:r>
      <w:r w:rsidRPr="00FB4441">
        <w:rPr>
          <w:bCs/>
          <w:iCs/>
          <w:spacing w:val="-6"/>
          <w:szCs w:val="28"/>
        </w:rPr>
        <w:t xml:space="preserve"> </w:t>
      </w:r>
      <w:r w:rsidRPr="00FB4441">
        <w:rPr>
          <w:spacing w:val="-6"/>
          <w:szCs w:val="28"/>
        </w:rPr>
        <w:t xml:space="preserve"> шкодять </w:t>
      </w:r>
      <w:r w:rsidRPr="00FB4441">
        <w:rPr>
          <w:bCs/>
          <w:spacing w:val="-6"/>
          <w:szCs w:val="28"/>
        </w:rPr>
        <w:t xml:space="preserve"> </w:t>
      </w:r>
      <w:r w:rsidRPr="00FB4441">
        <w:rPr>
          <w:b/>
          <w:spacing w:val="-6"/>
          <w:szCs w:val="28"/>
        </w:rPr>
        <w:t>листокрутки</w:t>
      </w:r>
      <w:r w:rsidRPr="00FB4441">
        <w:rPr>
          <w:bCs/>
          <w:spacing w:val="-6"/>
          <w:szCs w:val="28"/>
        </w:rPr>
        <w:t xml:space="preserve">, </w:t>
      </w:r>
      <w:r w:rsidRPr="00FB4441">
        <w:rPr>
          <w:b/>
          <w:spacing w:val="-6"/>
          <w:szCs w:val="28"/>
        </w:rPr>
        <w:t>попелиці</w:t>
      </w:r>
      <w:r w:rsidRPr="00FB4441">
        <w:rPr>
          <w:bCs/>
          <w:spacing w:val="-6"/>
          <w:szCs w:val="28"/>
        </w:rPr>
        <w:t xml:space="preserve">,  </w:t>
      </w:r>
      <w:r w:rsidRPr="00FB4441">
        <w:rPr>
          <w:b/>
          <w:spacing w:val="-6"/>
          <w:szCs w:val="28"/>
        </w:rPr>
        <w:t>медяниця</w:t>
      </w:r>
      <w:r w:rsidRPr="00FB4441">
        <w:rPr>
          <w:bCs/>
          <w:spacing w:val="-6"/>
          <w:szCs w:val="28"/>
        </w:rPr>
        <w:t xml:space="preserve">. Фітофагами на заселених 6-27% дерев пошкоджено 1-5% листків  у слабкому ступені.  17 травня </w:t>
      </w:r>
      <w:proofErr w:type="spellStart"/>
      <w:r w:rsidRPr="00FB4441">
        <w:rPr>
          <w:bCs/>
          <w:spacing w:val="-6"/>
          <w:szCs w:val="28"/>
        </w:rPr>
        <w:t>відмічено</w:t>
      </w:r>
      <w:proofErr w:type="spellEnd"/>
      <w:r w:rsidRPr="00FB4441">
        <w:rPr>
          <w:bCs/>
          <w:spacing w:val="-6"/>
          <w:szCs w:val="28"/>
        </w:rPr>
        <w:t xml:space="preserve"> виліт метеликів </w:t>
      </w:r>
      <w:r w:rsidRPr="00FB4441">
        <w:rPr>
          <w:b/>
          <w:spacing w:val="-6"/>
          <w:szCs w:val="28"/>
        </w:rPr>
        <w:t>яблуневої плодожерки</w:t>
      </w:r>
      <w:r w:rsidRPr="00FB4441">
        <w:rPr>
          <w:bCs/>
          <w:spacing w:val="-6"/>
          <w:szCs w:val="28"/>
        </w:rPr>
        <w:t>.</w:t>
      </w:r>
    </w:p>
    <w:p w14:paraId="71AC511C" w14:textId="77777777" w:rsidR="000434FA" w:rsidRPr="00FB4441" w:rsidRDefault="000434FA" w:rsidP="000434FA">
      <w:pPr>
        <w:autoSpaceDE w:val="0"/>
        <w:ind w:firstLine="851"/>
        <w:jc w:val="both"/>
        <w:rPr>
          <w:bCs/>
          <w:szCs w:val="28"/>
        </w:rPr>
      </w:pPr>
      <w:r w:rsidRPr="00FB4441">
        <w:rPr>
          <w:bCs/>
          <w:szCs w:val="28"/>
        </w:rPr>
        <w:t xml:space="preserve">Погодні умови сприяли  збільшенню відсотка  дерев, листя, пагонів уражених </w:t>
      </w:r>
      <w:proofErr w:type="spellStart"/>
      <w:r w:rsidRPr="00FB4441">
        <w:rPr>
          <w:b/>
          <w:szCs w:val="28"/>
        </w:rPr>
        <w:t>паршою</w:t>
      </w:r>
      <w:proofErr w:type="spellEnd"/>
      <w:r w:rsidRPr="00FB4441">
        <w:rPr>
          <w:b/>
          <w:szCs w:val="28"/>
        </w:rPr>
        <w:t xml:space="preserve"> та борошнистою росою</w:t>
      </w:r>
      <w:r w:rsidRPr="00FB4441">
        <w:rPr>
          <w:bCs/>
          <w:szCs w:val="28"/>
        </w:rPr>
        <w:t>, тому господарства провели комплексний хімічний захист саду у фазу «після цвітіння».</w:t>
      </w:r>
    </w:p>
    <w:p w14:paraId="7AB0830C" w14:textId="77777777" w:rsidR="000434FA" w:rsidRPr="00FB4441" w:rsidRDefault="000434FA" w:rsidP="000434FA">
      <w:pPr>
        <w:autoSpaceDE w:val="0"/>
        <w:ind w:firstLine="851"/>
        <w:jc w:val="both"/>
        <w:rPr>
          <w:szCs w:val="28"/>
        </w:rPr>
      </w:pPr>
      <w:r w:rsidRPr="00FB4441">
        <w:rPr>
          <w:szCs w:val="28"/>
        </w:rPr>
        <w:t xml:space="preserve">На </w:t>
      </w:r>
      <w:r w:rsidRPr="00FB4441">
        <w:rPr>
          <w:b/>
          <w:bCs/>
          <w:i/>
          <w:iCs/>
          <w:szCs w:val="28"/>
        </w:rPr>
        <w:t>персик</w:t>
      </w:r>
      <w:r w:rsidRPr="00FB4441">
        <w:rPr>
          <w:i/>
          <w:iCs/>
          <w:szCs w:val="28"/>
        </w:rPr>
        <w:t>у</w:t>
      </w:r>
      <w:r w:rsidRPr="00FB4441">
        <w:rPr>
          <w:szCs w:val="28"/>
        </w:rPr>
        <w:t xml:space="preserve">  присадибного сектору набув розвитку та поширення </w:t>
      </w:r>
      <w:r w:rsidRPr="00FB4441">
        <w:rPr>
          <w:b/>
          <w:bCs/>
          <w:szCs w:val="28"/>
        </w:rPr>
        <w:t>кучерявість листків</w:t>
      </w:r>
      <w:r w:rsidRPr="00FB4441">
        <w:rPr>
          <w:szCs w:val="28"/>
        </w:rPr>
        <w:t xml:space="preserve"> персику  , уражено40% дерев, 10% листків</w:t>
      </w:r>
    </w:p>
    <w:p w14:paraId="60A06881" w14:textId="77777777" w:rsidR="000434FA" w:rsidRPr="00FB4441" w:rsidRDefault="000434FA" w:rsidP="000434FA">
      <w:pPr>
        <w:autoSpaceDE w:val="0"/>
        <w:ind w:firstLine="851"/>
        <w:jc w:val="both"/>
        <w:rPr>
          <w:szCs w:val="28"/>
        </w:rPr>
      </w:pPr>
    </w:p>
    <w:p w14:paraId="04D61487" w14:textId="77777777" w:rsidR="000434FA" w:rsidRPr="00FB4441" w:rsidRDefault="000434FA" w:rsidP="000434FA">
      <w:pPr>
        <w:autoSpaceDE w:val="0"/>
        <w:jc w:val="center"/>
        <w:rPr>
          <w:b/>
          <w:szCs w:val="28"/>
        </w:rPr>
      </w:pPr>
      <w:r w:rsidRPr="00FB4441">
        <w:rPr>
          <w:b/>
          <w:szCs w:val="28"/>
        </w:rPr>
        <w:t>Колорадський жук.</w:t>
      </w:r>
    </w:p>
    <w:p w14:paraId="23DE3598" w14:textId="77777777" w:rsidR="000434FA" w:rsidRPr="00FB4441" w:rsidRDefault="000434FA" w:rsidP="000434FA">
      <w:pPr>
        <w:autoSpaceDE w:val="0"/>
        <w:ind w:firstLine="851"/>
        <w:jc w:val="both"/>
        <w:rPr>
          <w:bCs/>
          <w:szCs w:val="28"/>
        </w:rPr>
      </w:pPr>
      <w:r>
        <w:rPr>
          <w:rFonts w:ascii="Arial" w:hAnsi="Arial" w:cs="Arial"/>
          <w:bCs/>
          <w:szCs w:val="28"/>
        </w:rPr>
        <w:lastRenderedPageBreak/>
        <w:t xml:space="preserve"> </w:t>
      </w:r>
      <w:r w:rsidRPr="00FB4441">
        <w:rPr>
          <w:bCs/>
          <w:szCs w:val="28"/>
        </w:rPr>
        <w:t xml:space="preserve">На  ранніх посадках </w:t>
      </w:r>
      <w:r w:rsidRPr="00FB4441">
        <w:rPr>
          <w:b/>
          <w:szCs w:val="28"/>
        </w:rPr>
        <w:t>картоплі</w:t>
      </w:r>
      <w:r w:rsidRPr="00FB4441">
        <w:rPr>
          <w:bCs/>
          <w:szCs w:val="28"/>
        </w:rPr>
        <w:t xml:space="preserve"> у присадибному секторі проходить заселення рослин картоплі та яйцекладка </w:t>
      </w:r>
      <w:r w:rsidRPr="00FB4441">
        <w:rPr>
          <w:b/>
          <w:szCs w:val="28"/>
        </w:rPr>
        <w:t>колорадського жука</w:t>
      </w:r>
      <w:r w:rsidRPr="00FB4441">
        <w:rPr>
          <w:bCs/>
          <w:szCs w:val="28"/>
        </w:rPr>
        <w:t>, очікується відродження личинок.</w:t>
      </w:r>
    </w:p>
    <w:p w14:paraId="1EBAC4B0" w14:textId="77777777" w:rsidR="000434FA" w:rsidRDefault="000434FA" w:rsidP="000434FA">
      <w:pPr>
        <w:autoSpaceDE w:val="0"/>
        <w:jc w:val="both"/>
        <w:rPr>
          <w:rFonts w:asciiTheme="minorHAnsi" w:hAnsiTheme="minorHAnsi" w:cstheme="minorHAnsi"/>
          <w:bCs/>
          <w:szCs w:val="28"/>
        </w:rPr>
      </w:pPr>
    </w:p>
    <w:p w14:paraId="7E185DD0" w14:textId="77777777" w:rsidR="000434FA" w:rsidRPr="00FB4441" w:rsidRDefault="000434FA" w:rsidP="000434FA">
      <w:pPr>
        <w:autoSpaceDE w:val="0"/>
        <w:jc w:val="center"/>
        <w:rPr>
          <w:b/>
          <w:szCs w:val="28"/>
        </w:rPr>
      </w:pPr>
      <w:r w:rsidRPr="00FB4441">
        <w:rPr>
          <w:b/>
          <w:szCs w:val="28"/>
        </w:rPr>
        <w:t>Шкідники овочевих культур.</w:t>
      </w:r>
    </w:p>
    <w:p w14:paraId="07D3F884" w14:textId="77777777" w:rsidR="000434FA" w:rsidRPr="00FB4441" w:rsidRDefault="000434FA" w:rsidP="000434FA">
      <w:pPr>
        <w:autoSpaceDE w:val="0"/>
        <w:ind w:firstLine="851"/>
        <w:jc w:val="both"/>
        <w:rPr>
          <w:b/>
          <w:szCs w:val="28"/>
        </w:rPr>
      </w:pPr>
      <w:r w:rsidRPr="00FB4441">
        <w:rPr>
          <w:bCs/>
          <w:szCs w:val="28"/>
        </w:rPr>
        <w:t xml:space="preserve">У присадибному секторі на  цибулі шкодять личинки </w:t>
      </w:r>
      <w:r w:rsidRPr="00FB4441">
        <w:rPr>
          <w:b/>
          <w:szCs w:val="28"/>
        </w:rPr>
        <w:t>цибулевої мухи</w:t>
      </w:r>
      <w:r w:rsidRPr="00FB4441">
        <w:rPr>
          <w:bCs/>
          <w:szCs w:val="28"/>
        </w:rPr>
        <w:t xml:space="preserve">, якими пошкоджено 1-5% рослин. Капусту різних строків достигання присадибного сектору продовжують заселяти та живитися </w:t>
      </w:r>
      <w:proofErr w:type="spellStart"/>
      <w:r w:rsidRPr="00FB4441">
        <w:rPr>
          <w:b/>
          <w:szCs w:val="28"/>
        </w:rPr>
        <w:t>хрестоцвітні</w:t>
      </w:r>
      <w:proofErr w:type="spellEnd"/>
      <w:r w:rsidRPr="00FB4441">
        <w:rPr>
          <w:b/>
          <w:szCs w:val="28"/>
        </w:rPr>
        <w:t xml:space="preserve"> блішки.</w:t>
      </w:r>
    </w:p>
    <w:p w14:paraId="69F18E7B" w14:textId="77777777" w:rsidR="000434FA" w:rsidRDefault="000434FA" w:rsidP="000434FA">
      <w:pPr>
        <w:autoSpaceDE w:val="0"/>
        <w:jc w:val="both"/>
        <w:rPr>
          <w:rFonts w:asciiTheme="minorHAnsi" w:hAnsiTheme="minorHAnsi" w:cstheme="minorHAnsi"/>
          <w:b/>
          <w:szCs w:val="28"/>
        </w:rPr>
      </w:pPr>
    </w:p>
    <w:p w14:paraId="0B996D5D" w14:textId="77777777" w:rsidR="000434FA" w:rsidRDefault="000434FA" w:rsidP="000434FA">
      <w:pPr>
        <w:rPr>
          <w:sz w:val="18"/>
          <w:szCs w:val="18"/>
        </w:rPr>
      </w:pPr>
    </w:p>
    <w:p w14:paraId="18053B4A" w14:textId="77777777" w:rsidR="000434FA" w:rsidRPr="00EB07E8" w:rsidRDefault="000434FA" w:rsidP="000434FA">
      <w:pPr>
        <w:rPr>
          <w:bCs/>
          <w:sz w:val="16"/>
          <w:szCs w:val="16"/>
          <w:lang w:val="ru-RU"/>
        </w:rPr>
        <w:sectPr w:rsidR="000434FA" w:rsidRPr="00EB07E8" w:rsidSect="000434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t xml:space="preserve"> </w:t>
      </w:r>
    </w:p>
    <w:p w14:paraId="1BC049B2" w14:textId="77777777" w:rsidR="000434FA" w:rsidRPr="00A62479" w:rsidRDefault="000434FA" w:rsidP="000434FA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3AD7F3E7" w14:textId="77777777" w:rsidR="000434FA" w:rsidRPr="000372E8" w:rsidRDefault="000434FA" w:rsidP="000434FA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09B4AE47" w14:textId="77777777" w:rsidR="000434FA" w:rsidRPr="00A62479" w:rsidRDefault="000434FA" w:rsidP="000434FA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738E8699" w14:textId="77777777" w:rsidR="000434FA" w:rsidRPr="000372E8" w:rsidRDefault="000434FA" w:rsidP="000434FA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>станом на</w:t>
      </w:r>
      <w:r>
        <w:rPr>
          <w:b/>
          <w:bCs/>
          <w:i/>
          <w:iCs/>
          <w:szCs w:val="28"/>
        </w:rPr>
        <w:t xml:space="preserve"> 20 травня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0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0434FA" w:rsidRPr="004A0C50" w14:paraId="7B97B558" w14:textId="77777777" w:rsidTr="006B5482">
        <w:trPr>
          <w:trHeight w:val="1417"/>
        </w:trPr>
        <w:tc>
          <w:tcPr>
            <w:tcW w:w="426" w:type="dxa"/>
            <w:vMerge w:val="restart"/>
          </w:tcPr>
          <w:p w14:paraId="3DCE8D40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380D98DB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7CADE3C5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3607F115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69B8777C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64CCCD7A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1FF39DB6" w14:textId="77777777" w:rsidR="000434FA" w:rsidRPr="00A62479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5FF6012B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0434FA" w:rsidRPr="004A0C50" w14:paraId="22E7C20B" w14:textId="77777777" w:rsidTr="006B5482">
        <w:tc>
          <w:tcPr>
            <w:tcW w:w="426" w:type="dxa"/>
            <w:vMerge/>
          </w:tcPr>
          <w:p w14:paraId="0614F24D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A014DD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44D5885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649D86F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4A00E64D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1F8FF8DB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714ABE13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5B6ADAE8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2D5CE7CD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60355E11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7A668DA9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4B558448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2AC0899C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376BFC24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44B4BC15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64A044A6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73767808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0434FA" w:rsidRPr="004A0C50" w14:paraId="0CC8437E" w14:textId="77777777" w:rsidTr="006B5482">
        <w:tc>
          <w:tcPr>
            <w:tcW w:w="426" w:type="dxa"/>
            <w:vMerge/>
          </w:tcPr>
          <w:p w14:paraId="300BF2A5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6864D4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0F0FE65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85C3950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650F9CFC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2306511B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44623F51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0823DD59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62EF476B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93B488" w14:textId="77777777" w:rsidR="000434FA" w:rsidRPr="00591BF7" w:rsidRDefault="000434FA" w:rsidP="006B54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0D818506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3CD8F2D3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69E8529B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10B5E8DE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2DB336FC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4F512D13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783B0F56" w14:textId="77777777" w:rsidR="000434FA" w:rsidRPr="004A0C50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FA" w:rsidRPr="000372E8" w14:paraId="36AC1F3B" w14:textId="77777777" w:rsidTr="006B5482">
        <w:tc>
          <w:tcPr>
            <w:tcW w:w="426" w:type="dxa"/>
          </w:tcPr>
          <w:p w14:paraId="79D1E5F4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46FAFCA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BB78C75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5B94478F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628A17BB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66BD5884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08F9BC43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6FB816ED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045471F8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36A4F1EA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70E16809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12610CCB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30349466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6C2DDFEC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36F45CE4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579C6FEB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277E6317" w14:textId="77777777" w:rsidR="000434FA" w:rsidRPr="000372E8" w:rsidRDefault="000434FA" w:rsidP="006B5482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0434FA" w:rsidRPr="00472C35" w14:paraId="274BC352" w14:textId="77777777" w:rsidTr="006B5482">
        <w:tc>
          <w:tcPr>
            <w:tcW w:w="426" w:type="dxa"/>
          </w:tcPr>
          <w:p w14:paraId="0436E4EB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F8AD9D" w14:textId="77777777" w:rsidR="000434FA" w:rsidRPr="004A0F2D" w:rsidRDefault="000434FA" w:rsidP="006B5482">
            <w:pPr>
              <w:jc w:val="center"/>
            </w:pPr>
            <w:r>
              <w:rPr>
                <w:rFonts w:ascii="Times New Roman" w:hAnsi="Times New Roman" w:cs="Times New Roman"/>
              </w:rPr>
              <w:t>Озима пшениця</w:t>
            </w:r>
          </w:p>
        </w:tc>
        <w:tc>
          <w:tcPr>
            <w:tcW w:w="1418" w:type="dxa"/>
          </w:tcPr>
          <w:p w14:paraId="07293A41" w14:textId="77777777" w:rsidR="000434FA" w:rsidRDefault="000434FA" w:rsidP="006B5482">
            <w:pPr>
              <w:jc w:val="center"/>
            </w:pPr>
            <w:r>
              <w:t>1,466</w:t>
            </w:r>
          </w:p>
        </w:tc>
        <w:tc>
          <w:tcPr>
            <w:tcW w:w="1674" w:type="dxa"/>
          </w:tcPr>
          <w:p w14:paraId="53AC7766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</w:t>
            </w:r>
            <w:proofErr w:type="spellStart"/>
            <w:r w:rsidRPr="004B5E61"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</w:tcPr>
          <w:p w14:paraId="1A6D6F34" w14:textId="77777777" w:rsidR="000434FA" w:rsidRDefault="000434FA" w:rsidP="006B5482">
            <w:pPr>
              <w:jc w:val="center"/>
            </w:pPr>
            <w:r>
              <w:t>180</w:t>
            </w:r>
          </w:p>
        </w:tc>
        <w:tc>
          <w:tcPr>
            <w:tcW w:w="908" w:type="dxa"/>
          </w:tcPr>
          <w:p w14:paraId="734FEDFC" w14:textId="77777777" w:rsidR="000434FA" w:rsidRDefault="000434FA" w:rsidP="006B5482">
            <w:pPr>
              <w:jc w:val="center"/>
            </w:pPr>
            <w:r>
              <w:t>63</w:t>
            </w:r>
          </w:p>
        </w:tc>
        <w:tc>
          <w:tcPr>
            <w:tcW w:w="1359" w:type="dxa"/>
          </w:tcPr>
          <w:p w14:paraId="5C69E36B" w14:textId="77777777" w:rsidR="000434FA" w:rsidRDefault="000434FA" w:rsidP="006B548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654657E9" w14:textId="77777777" w:rsidR="000434FA" w:rsidRDefault="000434FA" w:rsidP="006B5482">
            <w:pPr>
              <w:jc w:val="center"/>
            </w:pPr>
            <w:r>
              <w:t>0,2/0,5</w:t>
            </w:r>
          </w:p>
        </w:tc>
        <w:tc>
          <w:tcPr>
            <w:tcW w:w="658" w:type="dxa"/>
          </w:tcPr>
          <w:p w14:paraId="56A76FE4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707C6D65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707DA749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1F87956E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2F7C64D2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234872F" w14:textId="77777777" w:rsidR="000434FA" w:rsidRDefault="000434FA" w:rsidP="006B54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432E712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FD784F0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A13DE81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2E950076" w14:textId="77777777" w:rsidTr="006B5482">
        <w:tc>
          <w:tcPr>
            <w:tcW w:w="426" w:type="dxa"/>
          </w:tcPr>
          <w:p w14:paraId="2090ED11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37B91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1C085414" w14:textId="77777777" w:rsidR="000434FA" w:rsidRDefault="000434FA" w:rsidP="006B5482">
            <w:pPr>
              <w:jc w:val="center"/>
            </w:pPr>
            <w:r>
              <w:t>1,466</w:t>
            </w:r>
          </w:p>
        </w:tc>
        <w:tc>
          <w:tcPr>
            <w:tcW w:w="1674" w:type="dxa"/>
          </w:tcPr>
          <w:p w14:paraId="068E340C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</w:tcPr>
          <w:p w14:paraId="186F6D5B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5C2E9FE" w14:textId="77777777" w:rsidR="000434FA" w:rsidRDefault="000434FA" w:rsidP="006B5482">
            <w:pPr>
              <w:jc w:val="center"/>
            </w:pPr>
            <w:r>
              <w:t>3/8</w:t>
            </w:r>
          </w:p>
        </w:tc>
        <w:tc>
          <w:tcPr>
            <w:tcW w:w="1359" w:type="dxa"/>
          </w:tcPr>
          <w:p w14:paraId="21977603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A972888" w14:textId="77777777" w:rsidR="000434FA" w:rsidRDefault="000434FA" w:rsidP="006B5482">
            <w:pPr>
              <w:jc w:val="center"/>
            </w:pPr>
            <w:r>
              <w:t>0,3/0,5</w:t>
            </w:r>
          </w:p>
        </w:tc>
        <w:tc>
          <w:tcPr>
            <w:tcW w:w="658" w:type="dxa"/>
          </w:tcPr>
          <w:p w14:paraId="23FAC246" w14:textId="77777777" w:rsidR="000434FA" w:rsidRPr="004A0F2D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5FBBB3D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54AFBC4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28A93132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7DD11E55" w14:textId="77777777" w:rsidR="000434FA" w:rsidRDefault="000434FA" w:rsidP="006B5482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14:paraId="5A85948B" w14:textId="77777777" w:rsidR="000434FA" w:rsidRDefault="000434FA" w:rsidP="006B5482">
            <w:pPr>
              <w:jc w:val="center"/>
            </w:pPr>
            <w:r>
              <w:t>8</w:t>
            </w:r>
          </w:p>
        </w:tc>
        <w:tc>
          <w:tcPr>
            <w:tcW w:w="649" w:type="dxa"/>
          </w:tcPr>
          <w:p w14:paraId="51A08777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679BA72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6F27590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480786C2" w14:textId="77777777" w:rsidTr="006B5482">
        <w:tc>
          <w:tcPr>
            <w:tcW w:w="426" w:type="dxa"/>
          </w:tcPr>
          <w:p w14:paraId="253F7EF8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6AA3E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04EDBE34" w14:textId="77777777" w:rsidR="000434FA" w:rsidRDefault="000434FA" w:rsidP="006B5482">
            <w:pPr>
              <w:jc w:val="center"/>
            </w:pPr>
            <w:r>
              <w:t>1,466</w:t>
            </w:r>
          </w:p>
        </w:tc>
        <w:tc>
          <w:tcPr>
            <w:tcW w:w="1674" w:type="dxa"/>
          </w:tcPr>
          <w:p w14:paraId="2FA694C7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24A65F80" w14:textId="77777777" w:rsidR="000434FA" w:rsidRPr="009C4A97" w:rsidRDefault="000434FA" w:rsidP="006B5482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908" w:type="dxa"/>
          </w:tcPr>
          <w:p w14:paraId="1DAA76BC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2F99DDD8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3CE06F40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0918C48B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1638B741" w14:textId="77777777" w:rsidR="000434FA" w:rsidRPr="0021230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749" w:type="dxa"/>
          </w:tcPr>
          <w:p w14:paraId="18DAF947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2399E945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6296B2B0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4A51F3BC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5005F6B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A5969D5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33DE1AE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6BB85A53" w14:textId="77777777" w:rsidTr="006B5482">
        <w:tc>
          <w:tcPr>
            <w:tcW w:w="426" w:type="dxa"/>
          </w:tcPr>
          <w:p w14:paraId="63C9A34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AD794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6E7D2659" w14:textId="77777777" w:rsidR="000434FA" w:rsidRDefault="000434FA" w:rsidP="006B5482">
            <w:pPr>
              <w:jc w:val="center"/>
            </w:pPr>
            <w:r>
              <w:t>1,466</w:t>
            </w:r>
          </w:p>
        </w:tc>
        <w:tc>
          <w:tcPr>
            <w:tcW w:w="1674" w:type="dxa"/>
          </w:tcPr>
          <w:p w14:paraId="52351F83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Елія</w:t>
            </w:r>
            <w:proofErr w:type="spellEnd"/>
            <w:r w:rsidRPr="004B5E61">
              <w:rPr>
                <w:sz w:val="20"/>
                <w:szCs w:val="20"/>
              </w:rPr>
              <w:t xml:space="preserve"> гостроголова</w:t>
            </w:r>
          </w:p>
        </w:tc>
        <w:tc>
          <w:tcPr>
            <w:tcW w:w="877" w:type="dxa"/>
          </w:tcPr>
          <w:p w14:paraId="5B06D61B" w14:textId="77777777" w:rsidR="000434FA" w:rsidRDefault="000434FA" w:rsidP="006B5482">
            <w:pPr>
              <w:jc w:val="center"/>
            </w:pPr>
            <w:r>
              <w:t>50</w:t>
            </w:r>
          </w:p>
        </w:tc>
        <w:tc>
          <w:tcPr>
            <w:tcW w:w="908" w:type="dxa"/>
          </w:tcPr>
          <w:p w14:paraId="3050AAC4" w14:textId="77777777" w:rsidR="000434FA" w:rsidRPr="009C4A97" w:rsidRDefault="000434FA" w:rsidP="006B5482">
            <w:pPr>
              <w:jc w:val="center"/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2</w:t>
            </w:r>
          </w:p>
        </w:tc>
        <w:tc>
          <w:tcPr>
            <w:tcW w:w="1359" w:type="dxa"/>
          </w:tcPr>
          <w:p w14:paraId="21B3FCB1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</w:tcPr>
          <w:p w14:paraId="10F1E3D3" w14:textId="77777777" w:rsidR="000434FA" w:rsidRDefault="000434FA" w:rsidP="006B5482">
            <w:pPr>
              <w:jc w:val="center"/>
            </w:pPr>
            <w:r>
              <w:t>0,1/0,2</w:t>
            </w:r>
          </w:p>
        </w:tc>
        <w:tc>
          <w:tcPr>
            <w:tcW w:w="658" w:type="dxa"/>
          </w:tcPr>
          <w:p w14:paraId="2ABDE11B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51719F46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EF831CD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629B3221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76DEFFB7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405069D" w14:textId="77777777" w:rsidR="000434FA" w:rsidRPr="009C4A97" w:rsidRDefault="000434FA" w:rsidP="006B54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</w:tcPr>
          <w:p w14:paraId="2FDBAE0C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9B0C340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D3F2D44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257F8314" w14:textId="77777777" w:rsidTr="006B5482">
        <w:tc>
          <w:tcPr>
            <w:tcW w:w="426" w:type="dxa"/>
          </w:tcPr>
          <w:p w14:paraId="1A6E0D1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AF8738A" w14:textId="77777777" w:rsidR="000434FA" w:rsidRPr="004A0F2D" w:rsidRDefault="000434FA" w:rsidP="006B5482">
            <w:r>
              <w:t>ячмінь</w:t>
            </w:r>
          </w:p>
        </w:tc>
        <w:tc>
          <w:tcPr>
            <w:tcW w:w="1418" w:type="dxa"/>
          </w:tcPr>
          <w:p w14:paraId="78751C3E" w14:textId="77777777" w:rsidR="000434FA" w:rsidRDefault="000434FA" w:rsidP="006B5482">
            <w:pPr>
              <w:jc w:val="center"/>
            </w:pPr>
            <w:r>
              <w:t>0,224</w:t>
            </w:r>
          </w:p>
        </w:tc>
        <w:tc>
          <w:tcPr>
            <w:tcW w:w="1674" w:type="dxa"/>
          </w:tcPr>
          <w:p w14:paraId="3FC96FAF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Хлібні блішки</w:t>
            </w:r>
          </w:p>
        </w:tc>
        <w:tc>
          <w:tcPr>
            <w:tcW w:w="877" w:type="dxa"/>
          </w:tcPr>
          <w:p w14:paraId="2DCE5B7A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6098150F" w14:textId="77777777" w:rsidR="000434FA" w:rsidRDefault="000434FA" w:rsidP="006B5482">
            <w:pPr>
              <w:jc w:val="center"/>
            </w:pPr>
            <w:r>
              <w:t>3/5</w:t>
            </w:r>
          </w:p>
        </w:tc>
        <w:tc>
          <w:tcPr>
            <w:tcW w:w="1359" w:type="dxa"/>
          </w:tcPr>
          <w:p w14:paraId="456CD410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7B104E10" w14:textId="77777777" w:rsidR="000434FA" w:rsidRDefault="000434FA" w:rsidP="006B5482">
            <w:pPr>
              <w:jc w:val="center"/>
            </w:pPr>
            <w:r>
              <w:t>2/3</w:t>
            </w:r>
          </w:p>
        </w:tc>
        <w:tc>
          <w:tcPr>
            <w:tcW w:w="658" w:type="dxa"/>
          </w:tcPr>
          <w:p w14:paraId="3B8FBD5D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146074E0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537071EB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1BCF1539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726DDECE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C098064" w14:textId="77777777" w:rsidR="000434FA" w:rsidRDefault="000434FA" w:rsidP="006B54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138F6A67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FF19E72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35881FC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5CAB5AEB" w14:textId="77777777" w:rsidTr="006B5482">
        <w:tc>
          <w:tcPr>
            <w:tcW w:w="426" w:type="dxa"/>
          </w:tcPr>
          <w:p w14:paraId="27D46AB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E96CB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19BBB8F3" w14:textId="77777777" w:rsidR="000434FA" w:rsidRDefault="000434FA" w:rsidP="006B5482">
            <w:pPr>
              <w:jc w:val="center"/>
            </w:pPr>
            <w:r>
              <w:t>0,224</w:t>
            </w:r>
          </w:p>
        </w:tc>
        <w:tc>
          <w:tcPr>
            <w:tcW w:w="1674" w:type="dxa"/>
          </w:tcPr>
          <w:p w14:paraId="51B2F587" w14:textId="77777777" w:rsidR="000434FA" w:rsidRPr="004B5E61" w:rsidRDefault="000434FA" w:rsidP="006B5482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п’явиця</w:t>
            </w:r>
          </w:p>
        </w:tc>
        <w:tc>
          <w:tcPr>
            <w:tcW w:w="877" w:type="dxa"/>
          </w:tcPr>
          <w:p w14:paraId="59821F2C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6FF2C0BC" w14:textId="77777777" w:rsidR="000434FA" w:rsidRDefault="000434FA" w:rsidP="006B5482">
            <w:pPr>
              <w:jc w:val="center"/>
            </w:pPr>
            <w:r>
              <w:t>3/4</w:t>
            </w:r>
          </w:p>
        </w:tc>
        <w:tc>
          <w:tcPr>
            <w:tcW w:w="1359" w:type="dxa"/>
          </w:tcPr>
          <w:p w14:paraId="4ED8DFC3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710D123B" w14:textId="77777777" w:rsidR="000434FA" w:rsidRDefault="000434FA" w:rsidP="006B5482">
            <w:pPr>
              <w:jc w:val="center"/>
            </w:pPr>
            <w:r>
              <w:t>0,2/0,3</w:t>
            </w:r>
          </w:p>
        </w:tc>
        <w:tc>
          <w:tcPr>
            <w:tcW w:w="658" w:type="dxa"/>
          </w:tcPr>
          <w:p w14:paraId="1D814BD6" w14:textId="77777777" w:rsidR="000434FA" w:rsidRPr="004A0F2D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4470186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3122EAC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5B9550C7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0A48C966" w14:textId="77777777" w:rsidR="000434FA" w:rsidRDefault="000434FA" w:rsidP="006B5482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2562FF22" w14:textId="77777777" w:rsidR="000434FA" w:rsidRDefault="000434FA" w:rsidP="006B5482">
            <w:pPr>
              <w:jc w:val="center"/>
            </w:pPr>
            <w:r>
              <w:t>8</w:t>
            </w:r>
          </w:p>
        </w:tc>
        <w:tc>
          <w:tcPr>
            <w:tcW w:w="649" w:type="dxa"/>
          </w:tcPr>
          <w:p w14:paraId="61E29437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C5CEC27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3DC7CC5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6569238C" w14:textId="77777777" w:rsidTr="006B5482">
        <w:tc>
          <w:tcPr>
            <w:tcW w:w="426" w:type="dxa"/>
          </w:tcPr>
          <w:p w14:paraId="34CBE2E8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CA996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2292A806" w14:textId="77777777" w:rsidR="000434FA" w:rsidRDefault="000434FA" w:rsidP="006B5482">
            <w:pPr>
              <w:jc w:val="center"/>
            </w:pPr>
            <w:r>
              <w:t>0,224</w:t>
            </w:r>
          </w:p>
        </w:tc>
        <w:tc>
          <w:tcPr>
            <w:tcW w:w="1674" w:type="dxa"/>
          </w:tcPr>
          <w:p w14:paraId="6F44C16C" w14:textId="77777777" w:rsidR="000434FA" w:rsidRPr="004B5E61" w:rsidRDefault="000434FA" w:rsidP="006B5482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Злакові мухи</w:t>
            </w:r>
          </w:p>
        </w:tc>
        <w:tc>
          <w:tcPr>
            <w:tcW w:w="877" w:type="dxa"/>
          </w:tcPr>
          <w:p w14:paraId="3BBD44DF" w14:textId="77777777" w:rsidR="000434FA" w:rsidRDefault="000434FA" w:rsidP="006B5482">
            <w:pPr>
              <w:jc w:val="center"/>
            </w:pPr>
            <w:r>
              <w:t>16</w:t>
            </w:r>
          </w:p>
        </w:tc>
        <w:tc>
          <w:tcPr>
            <w:tcW w:w="908" w:type="dxa"/>
          </w:tcPr>
          <w:p w14:paraId="6707E392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34B23999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34586917" w14:textId="77777777" w:rsidR="000434FA" w:rsidRDefault="000434FA" w:rsidP="006B5482">
            <w:pPr>
              <w:jc w:val="center"/>
            </w:pPr>
          </w:p>
        </w:tc>
        <w:tc>
          <w:tcPr>
            <w:tcW w:w="658" w:type="dxa"/>
          </w:tcPr>
          <w:p w14:paraId="3EC46E46" w14:textId="77777777" w:rsidR="000434FA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10C741E2" w14:textId="77777777" w:rsidR="000434FA" w:rsidRPr="0021230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0,1/0,2</w:t>
            </w:r>
          </w:p>
        </w:tc>
        <w:tc>
          <w:tcPr>
            <w:tcW w:w="749" w:type="dxa"/>
          </w:tcPr>
          <w:p w14:paraId="47373565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2C0849AC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54FF0720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6C146F1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FCB701B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A988C82" w14:textId="77777777" w:rsidR="000434FA" w:rsidRDefault="000434FA" w:rsidP="006B5482">
            <w:pPr>
              <w:jc w:val="center"/>
            </w:pPr>
          </w:p>
        </w:tc>
        <w:tc>
          <w:tcPr>
            <w:tcW w:w="982" w:type="dxa"/>
          </w:tcPr>
          <w:p w14:paraId="595322C1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412EC8A8" w14:textId="77777777" w:rsidTr="006B5482">
        <w:tc>
          <w:tcPr>
            <w:tcW w:w="426" w:type="dxa"/>
          </w:tcPr>
          <w:p w14:paraId="0D859F1C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35A234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569C8519" w14:textId="77777777" w:rsidR="000434FA" w:rsidRDefault="000434FA" w:rsidP="006B5482">
            <w:pPr>
              <w:jc w:val="center"/>
            </w:pPr>
            <w:r>
              <w:t>0,224</w:t>
            </w:r>
          </w:p>
        </w:tc>
        <w:tc>
          <w:tcPr>
            <w:tcW w:w="1674" w:type="dxa"/>
          </w:tcPr>
          <w:p w14:paraId="4DAAF29D" w14:textId="77777777" w:rsidR="000434FA" w:rsidRPr="004B5E61" w:rsidRDefault="000434FA" w:rsidP="006B5482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цикадки</w:t>
            </w:r>
          </w:p>
        </w:tc>
        <w:tc>
          <w:tcPr>
            <w:tcW w:w="877" w:type="dxa"/>
          </w:tcPr>
          <w:p w14:paraId="322A4568" w14:textId="77777777" w:rsidR="000434FA" w:rsidRDefault="000434FA" w:rsidP="006B5482">
            <w:pPr>
              <w:jc w:val="center"/>
            </w:pPr>
            <w:r>
              <w:t>55</w:t>
            </w:r>
          </w:p>
        </w:tc>
        <w:tc>
          <w:tcPr>
            <w:tcW w:w="908" w:type="dxa"/>
          </w:tcPr>
          <w:p w14:paraId="1AB56E7D" w14:textId="77777777" w:rsidR="000434FA" w:rsidRDefault="000434FA" w:rsidP="006B5482">
            <w:pPr>
              <w:jc w:val="center"/>
            </w:pPr>
            <w:r>
              <w:t>2/4</w:t>
            </w:r>
          </w:p>
        </w:tc>
        <w:tc>
          <w:tcPr>
            <w:tcW w:w="1359" w:type="dxa"/>
          </w:tcPr>
          <w:p w14:paraId="3D5C84BB" w14:textId="77777777" w:rsidR="000434FA" w:rsidRDefault="000434FA" w:rsidP="006B548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./100п.с</w:t>
            </w:r>
          </w:p>
        </w:tc>
        <w:tc>
          <w:tcPr>
            <w:tcW w:w="1044" w:type="dxa"/>
          </w:tcPr>
          <w:p w14:paraId="215CD32D" w14:textId="77777777" w:rsidR="000434FA" w:rsidRPr="004A0F2D" w:rsidRDefault="000434FA" w:rsidP="006B5482">
            <w:pPr>
              <w:jc w:val="center"/>
            </w:pPr>
            <w:r>
              <w:t>2/3</w:t>
            </w:r>
          </w:p>
        </w:tc>
        <w:tc>
          <w:tcPr>
            <w:tcW w:w="658" w:type="dxa"/>
          </w:tcPr>
          <w:p w14:paraId="011E25A4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7C96B235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C3F8CD9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6D0B2DEE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60EE0024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25884883" w14:textId="77777777" w:rsidR="000434FA" w:rsidRDefault="000434FA" w:rsidP="006B5482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78527E7C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FCB6465" w14:textId="77777777" w:rsidR="000434FA" w:rsidRDefault="000434FA" w:rsidP="006B5482">
            <w:pPr>
              <w:jc w:val="center"/>
            </w:pPr>
          </w:p>
        </w:tc>
        <w:tc>
          <w:tcPr>
            <w:tcW w:w="982" w:type="dxa"/>
          </w:tcPr>
          <w:p w14:paraId="08D72839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52376C7D" w14:textId="77777777" w:rsidTr="006B5482">
        <w:tc>
          <w:tcPr>
            <w:tcW w:w="426" w:type="dxa"/>
          </w:tcPr>
          <w:p w14:paraId="3AD4A67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B03812C" w14:textId="77777777" w:rsidR="000434FA" w:rsidRPr="004A0F2D" w:rsidRDefault="000434FA" w:rsidP="006B5482">
            <w:pPr>
              <w:jc w:val="center"/>
            </w:pPr>
            <w:r>
              <w:t>кукурудза</w:t>
            </w:r>
          </w:p>
        </w:tc>
        <w:tc>
          <w:tcPr>
            <w:tcW w:w="1418" w:type="dxa"/>
          </w:tcPr>
          <w:p w14:paraId="207F2936" w14:textId="77777777" w:rsidR="000434FA" w:rsidRDefault="000434FA" w:rsidP="006B5482">
            <w:pPr>
              <w:jc w:val="center"/>
            </w:pPr>
            <w:r>
              <w:t>0,455</w:t>
            </w:r>
          </w:p>
        </w:tc>
        <w:tc>
          <w:tcPr>
            <w:tcW w:w="1674" w:type="dxa"/>
          </w:tcPr>
          <w:p w14:paraId="495CC73F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дротяники</w:t>
            </w:r>
          </w:p>
        </w:tc>
        <w:tc>
          <w:tcPr>
            <w:tcW w:w="877" w:type="dxa"/>
          </w:tcPr>
          <w:p w14:paraId="0754926F" w14:textId="77777777" w:rsidR="000434FA" w:rsidRDefault="000434FA" w:rsidP="006B5482">
            <w:pPr>
              <w:jc w:val="center"/>
            </w:pPr>
            <w:r>
              <w:t>60</w:t>
            </w:r>
          </w:p>
        </w:tc>
        <w:tc>
          <w:tcPr>
            <w:tcW w:w="908" w:type="dxa"/>
          </w:tcPr>
          <w:p w14:paraId="528257EF" w14:textId="77777777" w:rsidR="000434FA" w:rsidRDefault="000434FA" w:rsidP="006B5482">
            <w:pPr>
              <w:jc w:val="center"/>
            </w:pPr>
            <w:r>
              <w:t>0,5/1</w:t>
            </w:r>
          </w:p>
        </w:tc>
        <w:tc>
          <w:tcPr>
            <w:tcW w:w="1359" w:type="dxa"/>
          </w:tcPr>
          <w:p w14:paraId="6D743AB9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1EFDAF50" w14:textId="77777777" w:rsidR="000434FA" w:rsidRDefault="000434FA" w:rsidP="006B5482">
            <w:pPr>
              <w:jc w:val="center"/>
            </w:pPr>
          </w:p>
        </w:tc>
        <w:tc>
          <w:tcPr>
            <w:tcW w:w="658" w:type="dxa"/>
          </w:tcPr>
          <w:p w14:paraId="053B5D51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5177AA51" w14:textId="77777777" w:rsidR="000434FA" w:rsidRPr="0021230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0,5/1</w:t>
            </w:r>
          </w:p>
        </w:tc>
        <w:tc>
          <w:tcPr>
            <w:tcW w:w="749" w:type="dxa"/>
          </w:tcPr>
          <w:p w14:paraId="76CDC09C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4E63230C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4C445F4C" w14:textId="77777777" w:rsidR="000434FA" w:rsidRDefault="000434FA" w:rsidP="006B5482">
            <w:pPr>
              <w:jc w:val="center"/>
            </w:pPr>
            <w:r>
              <w:t>0,5</w:t>
            </w:r>
          </w:p>
        </w:tc>
        <w:tc>
          <w:tcPr>
            <w:tcW w:w="908" w:type="dxa"/>
          </w:tcPr>
          <w:p w14:paraId="7608BB93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4810F5DB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DB4AB59" w14:textId="77777777" w:rsidR="000434FA" w:rsidRDefault="000434FA" w:rsidP="006B5482">
            <w:pPr>
              <w:jc w:val="center"/>
            </w:pPr>
          </w:p>
        </w:tc>
        <w:tc>
          <w:tcPr>
            <w:tcW w:w="982" w:type="dxa"/>
          </w:tcPr>
          <w:p w14:paraId="271E588A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4CBE5DE6" w14:textId="77777777" w:rsidTr="006B5482">
        <w:tc>
          <w:tcPr>
            <w:tcW w:w="426" w:type="dxa"/>
          </w:tcPr>
          <w:p w14:paraId="3349E6C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650CE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19F6CEBF" w14:textId="77777777" w:rsidR="000434FA" w:rsidRDefault="000434FA" w:rsidP="006B5482">
            <w:pPr>
              <w:jc w:val="center"/>
            </w:pPr>
            <w:r>
              <w:t>0,455</w:t>
            </w:r>
          </w:p>
        </w:tc>
        <w:tc>
          <w:tcPr>
            <w:tcW w:w="1674" w:type="dxa"/>
          </w:tcPr>
          <w:p w14:paraId="2C663C0C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борозняки</w:t>
            </w:r>
          </w:p>
        </w:tc>
        <w:tc>
          <w:tcPr>
            <w:tcW w:w="877" w:type="dxa"/>
          </w:tcPr>
          <w:p w14:paraId="691A56D9" w14:textId="77777777" w:rsidR="000434FA" w:rsidRDefault="000434FA" w:rsidP="006B5482">
            <w:pPr>
              <w:jc w:val="center"/>
            </w:pPr>
            <w:r>
              <w:t>40</w:t>
            </w:r>
          </w:p>
        </w:tc>
        <w:tc>
          <w:tcPr>
            <w:tcW w:w="908" w:type="dxa"/>
          </w:tcPr>
          <w:p w14:paraId="3282AF67" w14:textId="77777777" w:rsidR="000434FA" w:rsidRDefault="000434FA" w:rsidP="006B5482">
            <w:pPr>
              <w:jc w:val="center"/>
            </w:pPr>
            <w:r>
              <w:t>0,1/1</w:t>
            </w:r>
          </w:p>
        </w:tc>
        <w:tc>
          <w:tcPr>
            <w:tcW w:w="1359" w:type="dxa"/>
          </w:tcPr>
          <w:p w14:paraId="5A8FE3D3" w14:textId="77777777" w:rsidR="000434FA" w:rsidRPr="00B74FE0" w:rsidRDefault="000434FA" w:rsidP="006B5482">
            <w:pPr>
              <w:jc w:val="center"/>
              <w:rPr>
                <w:sz w:val="20"/>
                <w:szCs w:val="20"/>
              </w:rPr>
            </w:pPr>
            <w:proofErr w:type="spellStart"/>
            <w:r w:rsidRPr="00B74FE0">
              <w:rPr>
                <w:sz w:val="20"/>
                <w:szCs w:val="20"/>
              </w:rPr>
              <w:t>Екз</w:t>
            </w:r>
            <w:proofErr w:type="spellEnd"/>
            <w:r w:rsidRPr="00B74FE0"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D23F496" w14:textId="77777777" w:rsidR="000434FA" w:rsidRDefault="000434FA" w:rsidP="006B5482">
            <w:pPr>
              <w:jc w:val="center"/>
            </w:pPr>
          </w:p>
        </w:tc>
        <w:tc>
          <w:tcPr>
            <w:tcW w:w="658" w:type="dxa"/>
          </w:tcPr>
          <w:p w14:paraId="476AFDA7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6E91BD5E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0,5/1</w:t>
            </w:r>
          </w:p>
        </w:tc>
        <w:tc>
          <w:tcPr>
            <w:tcW w:w="749" w:type="dxa"/>
          </w:tcPr>
          <w:p w14:paraId="681AA6D9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617FBBA8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7C4EFA4A" w14:textId="77777777" w:rsidR="000434FA" w:rsidRDefault="000434FA" w:rsidP="006B5482">
            <w:pPr>
              <w:jc w:val="center"/>
            </w:pPr>
            <w:r>
              <w:t>0,5</w:t>
            </w:r>
          </w:p>
        </w:tc>
        <w:tc>
          <w:tcPr>
            <w:tcW w:w="908" w:type="dxa"/>
          </w:tcPr>
          <w:p w14:paraId="7CE4D60D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71F4A396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1349CDD" w14:textId="77777777" w:rsidR="000434FA" w:rsidRDefault="000434FA" w:rsidP="006B5482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6A72AF5C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2F2C83BF" w14:textId="77777777" w:rsidTr="006B5482">
        <w:tc>
          <w:tcPr>
            <w:tcW w:w="426" w:type="dxa"/>
          </w:tcPr>
          <w:p w14:paraId="3E25159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A6EA4" w14:textId="77777777" w:rsidR="000434FA" w:rsidRPr="004A0F2D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1E335E2D" w14:textId="77777777" w:rsidR="000434FA" w:rsidRDefault="000434FA" w:rsidP="006B5482">
            <w:pPr>
              <w:jc w:val="center"/>
            </w:pPr>
            <w:r>
              <w:t>0,455</w:t>
            </w:r>
          </w:p>
        </w:tc>
        <w:tc>
          <w:tcPr>
            <w:tcW w:w="1674" w:type="dxa"/>
          </w:tcPr>
          <w:p w14:paraId="33B09A99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Хлібні блішки</w:t>
            </w:r>
          </w:p>
        </w:tc>
        <w:tc>
          <w:tcPr>
            <w:tcW w:w="877" w:type="dxa"/>
          </w:tcPr>
          <w:p w14:paraId="1927A68B" w14:textId="77777777" w:rsidR="000434FA" w:rsidRDefault="000434FA" w:rsidP="006B5482">
            <w:pPr>
              <w:jc w:val="center"/>
            </w:pPr>
            <w:r>
              <w:t>60</w:t>
            </w:r>
          </w:p>
        </w:tc>
        <w:tc>
          <w:tcPr>
            <w:tcW w:w="908" w:type="dxa"/>
          </w:tcPr>
          <w:p w14:paraId="212CD680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502DA239" w14:textId="77777777" w:rsidR="000434FA" w:rsidRPr="00B74FE0" w:rsidRDefault="000434FA" w:rsidP="006B5482">
            <w:pPr>
              <w:jc w:val="center"/>
              <w:rPr>
                <w:sz w:val="20"/>
              </w:rPr>
            </w:pPr>
            <w:proofErr w:type="spellStart"/>
            <w:r w:rsidRPr="00B74FE0">
              <w:rPr>
                <w:sz w:val="20"/>
                <w:szCs w:val="20"/>
              </w:rPr>
              <w:t>Екз</w:t>
            </w:r>
            <w:proofErr w:type="spellEnd"/>
            <w:r w:rsidRPr="00B74FE0"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01B5479E" w14:textId="77777777" w:rsidR="000434FA" w:rsidRDefault="000434FA" w:rsidP="006B5482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228922E3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020C1193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40AD3E0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4E6EF6F1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12045FBC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4CD95D27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9D7814D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B884288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56D5A42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51F4F7A5" w14:textId="77777777" w:rsidTr="006B5482">
        <w:tc>
          <w:tcPr>
            <w:tcW w:w="426" w:type="dxa"/>
          </w:tcPr>
          <w:p w14:paraId="59C71432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5EABE3" w14:textId="77777777" w:rsidR="000434FA" w:rsidRPr="004A0F2D" w:rsidRDefault="000434FA" w:rsidP="006B5482">
            <w:pPr>
              <w:jc w:val="center"/>
            </w:pPr>
            <w:r>
              <w:t>Озимий ріпак</w:t>
            </w:r>
          </w:p>
        </w:tc>
        <w:tc>
          <w:tcPr>
            <w:tcW w:w="1418" w:type="dxa"/>
          </w:tcPr>
          <w:p w14:paraId="5BF5089E" w14:textId="77777777" w:rsidR="000434FA" w:rsidRDefault="000434FA" w:rsidP="006B5482">
            <w:pPr>
              <w:jc w:val="center"/>
            </w:pPr>
            <w:r>
              <w:t>0,868</w:t>
            </w:r>
          </w:p>
        </w:tc>
        <w:tc>
          <w:tcPr>
            <w:tcW w:w="1674" w:type="dxa"/>
          </w:tcPr>
          <w:p w14:paraId="6258777A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Нас.</w:t>
            </w:r>
            <w:r w:rsidRPr="004B5E61">
              <w:rPr>
                <w:sz w:val="20"/>
                <w:szCs w:val="20"/>
              </w:rPr>
              <w:t>прихованохоботники</w:t>
            </w:r>
            <w:proofErr w:type="spellEnd"/>
          </w:p>
        </w:tc>
        <w:tc>
          <w:tcPr>
            <w:tcW w:w="877" w:type="dxa"/>
          </w:tcPr>
          <w:p w14:paraId="76EC7A9A" w14:textId="77777777" w:rsidR="000434FA" w:rsidRDefault="000434FA" w:rsidP="006B5482">
            <w:pPr>
              <w:jc w:val="center"/>
            </w:pPr>
            <w:r>
              <w:t>65</w:t>
            </w:r>
          </w:p>
        </w:tc>
        <w:tc>
          <w:tcPr>
            <w:tcW w:w="908" w:type="dxa"/>
          </w:tcPr>
          <w:p w14:paraId="69286CBD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4EE0862C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68814F6" w14:textId="77777777" w:rsidR="000434FA" w:rsidRPr="004A0F2D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7D98E613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6DBF5665" w14:textId="77777777" w:rsidR="000434FA" w:rsidRPr="0021230C" w:rsidRDefault="000434FA" w:rsidP="006B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60624552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350A3288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634159C8" w14:textId="77777777" w:rsidR="000434FA" w:rsidRDefault="000434FA" w:rsidP="006B5482">
            <w:r>
              <w:t xml:space="preserve">  1</w:t>
            </w:r>
          </w:p>
        </w:tc>
        <w:tc>
          <w:tcPr>
            <w:tcW w:w="908" w:type="dxa"/>
          </w:tcPr>
          <w:p w14:paraId="5D1E2758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68D84511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BDE7ECF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1B398AD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63462BDE" w14:textId="77777777" w:rsidTr="006B5482">
        <w:tc>
          <w:tcPr>
            <w:tcW w:w="426" w:type="dxa"/>
          </w:tcPr>
          <w:p w14:paraId="3DCD43C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D9358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4BFA41FA" w14:textId="77777777" w:rsidR="000434FA" w:rsidRDefault="000434FA" w:rsidP="006B5482">
            <w:pPr>
              <w:jc w:val="center"/>
            </w:pPr>
            <w:r>
              <w:t>0,868</w:t>
            </w:r>
          </w:p>
        </w:tc>
        <w:tc>
          <w:tcPr>
            <w:tcW w:w="1674" w:type="dxa"/>
          </w:tcPr>
          <w:p w14:paraId="5AC1F7B3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квіткоїд</w:t>
            </w:r>
            <w:proofErr w:type="spellEnd"/>
          </w:p>
        </w:tc>
        <w:tc>
          <w:tcPr>
            <w:tcW w:w="877" w:type="dxa"/>
          </w:tcPr>
          <w:p w14:paraId="5E486CBC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B8058EB" w14:textId="77777777" w:rsidR="000434FA" w:rsidRDefault="000434FA" w:rsidP="006B5482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25DFE313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./рос.</w:t>
            </w:r>
          </w:p>
        </w:tc>
        <w:tc>
          <w:tcPr>
            <w:tcW w:w="1044" w:type="dxa"/>
          </w:tcPr>
          <w:p w14:paraId="1917101E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24D21BED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2B862273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53E456F7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79E91C9E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7EFBBFE6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AFDC6FB" w14:textId="77777777" w:rsidR="000434FA" w:rsidRDefault="000434FA" w:rsidP="006B54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14C7385E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9CA35E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D83C5C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34FA" w:rsidRPr="00472C35" w14:paraId="7BD57ED4" w14:textId="77777777" w:rsidTr="006B5482">
        <w:tc>
          <w:tcPr>
            <w:tcW w:w="426" w:type="dxa"/>
          </w:tcPr>
          <w:p w14:paraId="160DCAAD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51F53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6D2F69C6" w14:textId="77777777" w:rsidR="000434FA" w:rsidRDefault="000434FA" w:rsidP="006B5482">
            <w:pPr>
              <w:jc w:val="center"/>
            </w:pPr>
            <w:r>
              <w:t>0,868</w:t>
            </w:r>
          </w:p>
        </w:tc>
        <w:tc>
          <w:tcPr>
            <w:tcW w:w="1674" w:type="dxa"/>
          </w:tcPr>
          <w:p w14:paraId="4EF9BABA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Оленка волохата</w:t>
            </w:r>
          </w:p>
        </w:tc>
        <w:tc>
          <w:tcPr>
            <w:tcW w:w="877" w:type="dxa"/>
          </w:tcPr>
          <w:p w14:paraId="5D7D5DB1" w14:textId="77777777" w:rsidR="000434FA" w:rsidRDefault="000434FA" w:rsidP="006B5482">
            <w:pPr>
              <w:jc w:val="center"/>
            </w:pPr>
            <w:r>
              <w:t>83</w:t>
            </w:r>
          </w:p>
        </w:tc>
        <w:tc>
          <w:tcPr>
            <w:tcW w:w="908" w:type="dxa"/>
          </w:tcPr>
          <w:p w14:paraId="2D802D43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295534A4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</w:tcPr>
          <w:p w14:paraId="44D12E20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27E36475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5991A662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43A8DB30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3FED9542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1883D022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3D462F3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55E4B967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2A975F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A1E6A0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34FA" w:rsidRPr="00472C35" w14:paraId="207C3CDB" w14:textId="77777777" w:rsidTr="006B5482">
        <w:tc>
          <w:tcPr>
            <w:tcW w:w="426" w:type="dxa"/>
          </w:tcPr>
          <w:p w14:paraId="486F7C8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94E6F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18130125" w14:textId="77777777" w:rsidR="000434FA" w:rsidRDefault="000434FA" w:rsidP="006B5482">
            <w:pPr>
              <w:jc w:val="center"/>
            </w:pPr>
            <w:r>
              <w:t>0,868</w:t>
            </w:r>
          </w:p>
        </w:tc>
        <w:tc>
          <w:tcPr>
            <w:tcW w:w="1674" w:type="dxa"/>
          </w:tcPr>
          <w:p w14:paraId="2C1FB5FE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білани</w:t>
            </w:r>
          </w:p>
        </w:tc>
        <w:tc>
          <w:tcPr>
            <w:tcW w:w="877" w:type="dxa"/>
          </w:tcPr>
          <w:p w14:paraId="5795AB09" w14:textId="77777777" w:rsidR="000434FA" w:rsidRDefault="000434FA" w:rsidP="006B5482">
            <w:pPr>
              <w:jc w:val="center"/>
            </w:pPr>
            <w:r>
              <w:t>29</w:t>
            </w:r>
          </w:p>
        </w:tc>
        <w:tc>
          <w:tcPr>
            <w:tcW w:w="908" w:type="dxa"/>
          </w:tcPr>
          <w:p w14:paraId="23CF6957" w14:textId="77777777" w:rsidR="000434FA" w:rsidRDefault="000434FA" w:rsidP="006B5482">
            <w:pPr>
              <w:jc w:val="center"/>
            </w:pPr>
          </w:p>
        </w:tc>
        <w:tc>
          <w:tcPr>
            <w:tcW w:w="1359" w:type="dxa"/>
          </w:tcPr>
          <w:p w14:paraId="6708E5C0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./10 кроків</w:t>
            </w:r>
          </w:p>
        </w:tc>
        <w:tc>
          <w:tcPr>
            <w:tcW w:w="1044" w:type="dxa"/>
          </w:tcPr>
          <w:p w14:paraId="5B62EAF6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7CDCD500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3EE467F2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5B748DFF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21785CBC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218A5DC2" w14:textId="77777777" w:rsidR="000434FA" w:rsidRDefault="000434FA" w:rsidP="006B5482">
            <w:pPr>
              <w:jc w:val="center"/>
            </w:pPr>
          </w:p>
        </w:tc>
        <w:tc>
          <w:tcPr>
            <w:tcW w:w="908" w:type="dxa"/>
          </w:tcPr>
          <w:p w14:paraId="543B9D90" w14:textId="77777777" w:rsidR="000434FA" w:rsidRDefault="000434FA" w:rsidP="006B5482">
            <w:pPr>
              <w:jc w:val="center"/>
            </w:pPr>
          </w:p>
        </w:tc>
        <w:tc>
          <w:tcPr>
            <w:tcW w:w="649" w:type="dxa"/>
          </w:tcPr>
          <w:p w14:paraId="0E187F19" w14:textId="77777777" w:rsidR="000434FA" w:rsidRDefault="000434FA" w:rsidP="006B5482">
            <w:pPr>
              <w:jc w:val="center"/>
            </w:pPr>
          </w:p>
        </w:tc>
        <w:tc>
          <w:tcPr>
            <w:tcW w:w="649" w:type="dxa"/>
          </w:tcPr>
          <w:p w14:paraId="5CD0972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942BDE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434FA" w:rsidRPr="00472C35" w14:paraId="1F05F8A5" w14:textId="77777777" w:rsidTr="006B5482">
        <w:tc>
          <w:tcPr>
            <w:tcW w:w="426" w:type="dxa"/>
          </w:tcPr>
          <w:p w14:paraId="593773A6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C9C31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5EE0EB6D" w14:textId="77777777" w:rsidR="000434FA" w:rsidRDefault="000434FA" w:rsidP="006B5482">
            <w:pPr>
              <w:jc w:val="center"/>
            </w:pPr>
            <w:r>
              <w:t>0,868</w:t>
            </w:r>
          </w:p>
        </w:tc>
        <w:tc>
          <w:tcPr>
            <w:tcW w:w="1674" w:type="dxa"/>
          </w:tcPr>
          <w:p w14:paraId="75B49673" w14:textId="77777777" w:rsidR="000434FA" w:rsidRPr="004B5E61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попелиця</w:t>
            </w:r>
          </w:p>
        </w:tc>
        <w:tc>
          <w:tcPr>
            <w:tcW w:w="877" w:type="dxa"/>
          </w:tcPr>
          <w:p w14:paraId="2BFCC286" w14:textId="77777777" w:rsidR="000434FA" w:rsidRDefault="000434FA" w:rsidP="006B5482">
            <w:pPr>
              <w:jc w:val="center"/>
            </w:pPr>
            <w:r>
              <w:t>65</w:t>
            </w:r>
          </w:p>
        </w:tc>
        <w:tc>
          <w:tcPr>
            <w:tcW w:w="908" w:type="dxa"/>
          </w:tcPr>
          <w:p w14:paraId="1ABF5531" w14:textId="77777777" w:rsidR="000434FA" w:rsidRDefault="000434FA" w:rsidP="006B5482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3933E95B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78C1683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744859E2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16AD1915" w14:textId="77777777" w:rsidR="000434FA" w:rsidRPr="0021230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</w:tcPr>
          <w:p w14:paraId="09A7F65A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0BA28542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74DEEF0B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2785706F" w14:textId="77777777" w:rsidR="000434FA" w:rsidRDefault="000434FA" w:rsidP="006B5482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5371A7B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DFFB77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62D9DA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364DC705" w14:textId="77777777" w:rsidTr="006B5482">
        <w:tc>
          <w:tcPr>
            <w:tcW w:w="426" w:type="dxa"/>
          </w:tcPr>
          <w:p w14:paraId="432097C6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46B6BDB" w14:textId="77777777" w:rsidR="000434FA" w:rsidRDefault="000434FA" w:rsidP="006B5482">
            <w:pPr>
              <w:jc w:val="center"/>
            </w:pPr>
            <w:r>
              <w:t>Цукровий буряк</w:t>
            </w:r>
          </w:p>
        </w:tc>
        <w:tc>
          <w:tcPr>
            <w:tcW w:w="1418" w:type="dxa"/>
          </w:tcPr>
          <w:p w14:paraId="3815A419" w14:textId="77777777" w:rsidR="000434FA" w:rsidRDefault="000434FA" w:rsidP="006B5482">
            <w:pPr>
              <w:jc w:val="center"/>
            </w:pPr>
            <w:r>
              <w:t>0,3</w:t>
            </w:r>
          </w:p>
        </w:tc>
        <w:tc>
          <w:tcPr>
            <w:tcW w:w="1674" w:type="dxa"/>
          </w:tcPr>
          <w:p w14:paraId="3145305E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Звичайний буряковий довгоносик</w:t>
            </w:r>
          </w:p>
        </w:tc>
        <w:tc>
          <w:tcPr>
            <w:tcW w:w="877" w:type="dxa"/>
          </w:tcPr>
          <w:p w14:paraId="465D6575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80A1525" w14:textId="77777777" w:rsidR="000434FA" w:rsidRDefault="000434FA" w:rsidP="006B5482">
            <w:pPr>
              <w:jc w:val="center"/>
            </w:pPr>
            <w:r>
              <w:t>3/10</w:t>
            </w:r>
          </w:p>
        </w:tc>
        <w:tc>
          <w:tcPr>
            <w:tcW w:w="1359" w:type="dxa"/>
          </w:tcPr>
          <w:p w14:paraId="05D9E58A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1347A259" w14:textId="77777777" w:rsidR="000434FA" w:rsidRDefault="000434FA" w:rsidP="006B5482">
            <w:pPr>
              <w:jc w:val="center"/>
            </w:pPr>
            <w:r>
              <w:t>0,5/2</w:t>
            </w:r>
          </w:p>
        </w:tc>
        <w:tc>
          <w:tcPr>
            <w:tcW w:w="658" w:type="dxa"/>
          </w:tcPr>
          <w:p w14:paraId="3E2BE130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346AB266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7C4AC339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5B306F8C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6C3421DA" w14:textId="77777777" w:rsidR="000434FA" w:rsidRDefault="000434FA" w:rsidP="006B5482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14:paraId="270399CA" w14:textId="77777777" w:rsidR="000434FA" w:rsidRDefault="000434FA" w:rsidP="006B5482">
            <w:pPr>
              <w:jc w:val="center"/>
            </w:pPr>
            <w:r>
              <w:t>10</w:t>
            </w:r>
          </w:p>
        </w:tc>
        <w:tc>
          <w:tcPr>
            <w:tcW w:w="649" w:type="dxa"/>
          </w:tcPr>
          <w:p w14:paraId="502F9BF2" w14:textId="77777777" w:rsidR="000434FA" w:rsidRDefault="000434FA" w:rsidP="006B5482">
            <w:pPr>
              <w:jc w:val="center"/>
            </w:pPr>
            <w:r>
              <w:t>50</w:t>
            </w:r>
          </w:p>
        </w:tc>
        <w:tc>
          <w:tcPr>
            <w:tcW w:w="649" w:type="dxa"/>
          </w:tcPr>
          <w:p w14:paraId="4D7E6A4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5C01E0F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3DAD5997" w14:textId="77777777" w:rsidTr="006B5482">
        <w:tc>
          <w:tcPr>
            <w:tcW w:w="426" w:type="dxa"/>
          </w:tcPr>
          <w:p w14:paraId="60D8CCAD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0FC16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0A43BFC5" w14:textId="77777777" w:rsidR="000434FA" w:rsidRDefault="000434FA" w:rsidP="006B5482">
            <w:pPr>
              <w:jc w:val="center"/>
            </w:pPr>
            <w:r>
              <w:t>0,3</w:t>
            </w:r>
          </w:p>
        </w:tc>
        <w:tc>
          <w:tcPr>
            <w:tcW w:w="1674" w:type="dxa"/>
          </w:tcPr>
          <w:p w14:paraId="6420B212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Сірий довгоносик</w:t>
            </w:r>
          </w:p>
        </w:tc>
        <w:tc>
          <w:tcPr>
            <w:tcW w:w="877" w:type="dxa"/>
          </w:tcPr>
          <w:p w14:paraId="555C3DA5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4EB5CC5D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2F6DFB6E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2953772A" w14:textId="77777777" w:rsidR="000434FA" w:rsidRDefault="000434FA" w:rsidP="006B5482">
            <w:pPr>
              <w:jc w:val="center"/>
            </w:pPr>
            <w:r>
              <w:t>0,1/0,3</w:t>
            </w:r>
          </w:p>
        </w:tc>
        <w:tc>
          <w:tcPr>
            <w:tcW w:w="658" w:type="dxa"/>
          </w:tcPr>
          <w:p w14:paraId="020F55B0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2156E2BB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1D44F6B5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79B92EE7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50495A1D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2912F0AA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56A77356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100925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DFA12BB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428290AE" w14:textId="77777777" w:rsidTr="006B5482">
        <w:tc>
          <w:tcPr>
            <w:tcW w:w="426" w:type="dxa"/>
          </w:tcPr>
          <w:p w14:paraId="3E52BE89" w14:textId="77777777" w:rsidR="000434FA" w:rsidRPr="00472C35" w:rsidRDefault="000434FA" w:rsidP="006B54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46EF5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330150AC" w14:textId="77777777" w:rsidR="000434FA" w:rsidRDefault="000434FA" w:rsidP="006B5482">
            <w:pPr>
              <w:jc w:val="center"/>
            </w:pPr>
            <w:r>
              <w:t>0,3</w:t>
            </w:r>
          </w:p>
        </w:tc>
        <w:tc>
          <w:tcPr>
            <w:tcW w:w="1674" w:type="dxa"/>
          </w:tcPr>
          <w:p w14:paraId="54809BA4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блішки</w:t>
            </w:r>
          </w:p>
        </w:tc>
        <w:tc>
          <w:tcPr>
            <w:tcW w:w="877" w:type="dxa"/>
          </w:tcPr>
          <w:p w14:paraId="64DFD584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7A0F1B37" w14:textId="77777777" w:rsidR="000434FA" w:rsidRDefault="000434FA" w:rsidP="006B5482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30940D42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3ACD759E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772603AA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086785B9" w14:textId="77777777" w:rsidR="000434FA" w:rsidRPr="0021230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681D284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3D75D04B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6BC4ABE1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302C062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B9B744D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5C97BD3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DA01CED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20A7AA19" w14:textId="77777777" w:rsidTr="006B5482">
        <w:tc>
          <w:tcPr>
            <w:tcW w:w="426" w:type="dxa"/>
          </w:tcPr>
          <w:p w14:paraId="25F5423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A4478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38219F8A" w14:textId="77777777" w:rsidR="000434FA" w:rsidRDefault="000434FA" w:rsidP="006B5482">
            <w:pPr>
              <w:jc w:val="center"/>
            </w:pPr>
            <w:r>
              <w:t>0,3</w:t>
            </w:r>
          </w:p>
        </w:tc>
        <w:tc>
          <w:tcPr>
            <w:tcW w:w="1674" w:type="dxa"/>
          </w:tcPr>
          <w:p w14:paraId="7CF232D7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щитоноски</w:t>
            </w:r>
          </w:p>
        </w:tc>
        <w:tc>
          <w:tcPr>
            <w:tcW w:w="877" w:type="dxa"/>
          </w:tcPr>
          <w:p w14:paraId="72956DC5" w14:textId="77777777" w:rsidR="000434FA" w:rsidRDefault="000434FA" w:rsidP="006B5482">
            <w:pPr>
              <w:jc w:val="center"/>
            </w:pPr>
            <w:r>
              <w:t>30</w:t>
            </w:r>
          </w:p>
        </w:tc>
        <w:tc>
          <w:tcPr>
            <w:tcW w:w="908" w:type="dxa"/>
          </w:tcPr>
          <w:p w14:paraId="69A10E95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62B9593F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7BA1AE09" w14:textId="77777777" w:rsidR="000434FA" w:rsidRDefault="000434FA" w:rsidP="006B5482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049E7B8B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4EF6491B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595F60D5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3B12A4EB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554DA788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F20F648" w14:textId="77777777" w:rsidR="000434FA" w:rsidRDefault="000434FA" w:rsidP="006B5482">
            <w:pPr>
              <w:jc w:val="center"/>
            </w:pPr>
          </w:p>
        </w:tc>
        <w:tc>
          <w:tcPr>
            <w:tcW w:w="649" w:type="dxa"/>
          </w:tcPr>
          <w:p w14:paraId="4E94F4E2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3835BF1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16AFE3A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4C73CC5B" w14:textId="77777777" w:rsidTr="006B5482">
        <w:tc>
          <w:tcPr>
            <w:tcW w:w="426" w:type="dxa"/>
          </w:tcPr>
          <w:p w14:paraId="5B354F4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05574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044B0F1F" w14:textId="77777777" w:rsidR="000434FA" w:rsidRDefault="000434FA" w:rsidP="006B5482">
            <w:pPr>
              <w:jc w:val="center"/>
            </w:pPr>
            <w:r>
              <w:t>0,3</w:t>
            </w:r>
          </w:p>
        </w:tc>
        <w:tc>
          <w:tcPr>
            <w:tcW w:w="1674" w:type="dxa"/>
          </w:tcPr>
          <w:p w14:paraId="4E8FD2C8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крихітка</w:t>
            </w:r>
          </w:p>
        </w:tc>
        <w:tc>
          <w:tcPr>
            <w:tcW w:w="877" w:type="dxa"/>
          </w:tcPr>
          <w:p w14:paraId="7E96172C" w14:textId="77777777" w:rsidR="000434FA" w:rsidRDefault="000434FA" w:rsidP="006B5482">
            <w:pPr>
              <w:jc w:val="center"/>
            </w:pPr>
            <w:r>
              <w:t>80</w:t>
            </w:r>
          </w:p>
        </w:tc>
        <w:tc>
          <w:tcPr>
            <w:tcW w:w="908" w:type="dxa"/>
          </w:tcPr>
          <w:p w14:paraId="5F03EEFD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34F4516D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1BE4A38F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2D635A13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57835C6C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657D8D0C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1C990231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34F5DCCE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7249DDB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32C8BE4A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A38EDA7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5021887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7555D1F6" w14:textId="77777777" w:rsidTr="006B5482">
        <w:tc>
          <w:tcPr>
            <w:tcW w:w="426" w:type="dxa"/>
          </w:tcPr>
          <w:p w14:paraId="1173ACA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DB45F16" w14:textId="77777777" w:rsidR="000434FA" w:rsidRDefault="000434FA" w:rsidP="006B5482">
            <w:pPr>
              <w:jc w:val="center"/>
            </w:pPr>
            <w:r>
              <w:t>соняшник</w:t>
            </w:r>
          </w:p>
        </w:tc>
        <w:tc>
          <w:tcPr>
            <w:tcW w:w="1418" w:type="dxa"/>
          </w:tcPr>
          <w:p w14:paraId="2BB09A99" w14:textId="77777777" w:rsidR="000434FA" w:rsidRDefault="000434FA" w:rsidP="006B5482">
            <w:pPr>
              <w:jc w:val="center"/>
            </w:pPr>
            <w:r>
              <w:t>0,387</w:t>
            </w:r>
          </w:p>
        </w:tc>
        <w:tc>
          <w:tcPr>
            <w:tcW w:w="1674" w:type="dxa"/>
          </w:tcPr>
          <w:p w14:paraId="31279DA0" w14:textId="77777777" w:rsidR="000434FA" w:rsidRPr="004B5E61" w:rsidRDefault="000434FA" w:rsidP="006B5482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 xml:space="preserve">Піщаний </w:t>
            </w:r>
            <w:proofErr w:type="spellStart"/>
            <w:r w:rsidRPr="004B5E61">
              <w:rPr>
                <w:sz w:val="20"/>
                <w:szCs w:val="20"/>
              </w:rPr>
              <w:t>мідляк</w:t>
            </w:r>
            <w:proofErr w:type="spellEnd"/>
          </w:p>
        </w:tc>
        <w:tc>
          <w:tcPr>
            <w:tcW w:w="877" w:type="dxa"/>
          </w:tcPr>
          <w:p w14:paraId="57D6C5E3" w14:textId="77777777" w:rsidR="000434FA" w:rsidRDefault="000434FA" w:rsidP="006B5482">
            <w:pPr>
              <w:jc w:val="center"/>
            </w:pPr>
            <w:r>
              <w:t>45</w:t>
            </w:r>
          </w:p>
        </w:tc>
        <w:tc>
          <w:tcPr>
            <w:tcW w:w="908" w:type="dxa"/>
          </w:tcPr>
          <w:p w14:paraId="6572693C" w14:textId="77777777" w:rsidR="000434FA" w:rsidRDefault="000434FA" w:rsidP="006B5482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713BFF7B" w14:textId="77777777" w:rsidR="000434FA" w:rsidRDefault="000434FA" w:rsidP="006B5482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25C505F9" w14:textId="77777777" w:rsidR="000434FA" w:rsidRDefault="000434FA" w:rsidP="006B5482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1282F7B4" w14:textId="77777777" w:rsidR="000434FA" w:rsidRPr="004A0F2D" w:rsidRDefault="000434FA" w:rsidP="006B5482">
            <w:pPr>
              <w:jc w:val="center"/>
            </w:pPr>
          </w:p>
        </w:tc>
        <w:tc>
          <w:tcPr>
            <w:tcW w:w="567" w:type="dxa"/>
          </w:tcPr>
          <w:p w14:paraId="45656A7D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5EB31CCB" w14:textId="77777777" w:rsidR="000434FA" w:rsidRDefault="000434FA" w:rsidP="006B5482">
            <w:pPr>
              <w:jc w:val="center"/>
            </w:pPr>
          </w:p>
        </w:tc>
        <w:tc>
          <w:tcPr>
            <w:tcW w:w="669" w:type="dxa"/>
          </w:tcPr>
          <w:p w14:paraId="18647A5B" w14:textId="77777777" w:rsidR="000434FA" w:rsidRPr="004A0F2D" w:rsidRDefault="000434FA" w:rsidP="006B5482">
            <w:pPr>
              <w:jc w:val="center"/>
            </w:pPr>
          </w:p>
        </w:tc>
        <w:tc>
          <w:tcPr>
            <w:tcW w:w="746" w:type="dxa"/>
          </w:tcPr>
          <w:p w14:paraId="61B6AA08" w14:textId="77777777" w:rsidR="000434FA" w:rsidRDefault="000434FA" w:rsidP="006B5482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7A5DEDB" w14:textId="77777777" w:rsidR="000434FA" w:rsidRDefault="000434FA" w:rsidP="006B5482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71634B40" w14:textId="77777777" w:rsidR="000434FA" w:rsidRDefault="000434FA" w:rsidP="006B5482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94AD256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673D8EE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41B982BE" w14:textId="77777777" w:rsidTr="006B5482">
        <w:tc>
          <w:tcPr>
            <w:tcW w:w="426" w:type="dxa"/>
          </w:tcPr>
          <w:p w14:paraId="7864D0B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A7CA2E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16042E7D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0,387</w:t>
            </w:r>
          </w:p>
        </w:tc>
        <w:tc>
          <w:tcPr>
            <w:tcW w:w="1674" w:type="dxa"/>
          </w:tcPr>
          <w:p w14:paraId="39783AD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Сірий буряковий довгоносик</w:t>
            </w:r>
          </w:p>
        </w:tc>
        <w:tc>
          <w:tcPr>
            <w:tcW w:w="877" w:type="dxa"/>
          </w:tcPr>
          <w:p w14:paraId="5476243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08" w:type="dxa"/>
          </w:tcPr>
          <w:p w14:paraId="53594C1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</w:tcPr>
          <w:p w14:paraId="23C81772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./</w:t>
            </w:r>
            <w:proofErr w:type="spellStart"/>
            <w:r w:rsidRPr="00472C35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4E384023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8" w:type="dxa"/>
          </w:tcPr>
          <w:p w14:paraId="5F0162B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35FFA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99E2B7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3F781F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94126C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037AC3B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17B4231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74B42098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D535A3C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356DC88C" w14:textId="77777777" w:rsidTr="006B5482">
        <w:tc>
          <w:tcPr>
            <w:tcW w:w="426" w:type="dxa"/>
          </w:tcPr>
          <w:p w14:paraId="04D98FCA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DE6EA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7840712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0,387</w:t>
            </w:r>
          </w:p>
        </w:tc>
        <w:tc>
          <w:tcPr>
            <w:tcW w:w="1674" w:type="dxa"/>
          </w:tcPr>
          <w:p w14:paraId="5B40DBD3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</w:t>
            </w:r>
          </w:p>
        </w:tc>
        <w:tc>
          <w:tcPr>
            <w:tcW w:w="877" w:type="dxa"/>
          </w:tcPr>
          <w:p w14:paraId="623E0996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08" w:type="dxa"/>
          </w:tcPr>
          <w:p w14:paraId="0102BAD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60C609B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./</w:t>
            </w:r>
            <w:proofErr w:type="spellStart"/>
            <w:r w:rsidRPr="00472C35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287096B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0253B85D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D48A3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14:paraId="54C8712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8A99C9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DEA1CC3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695E23A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5B89B99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9" w:type="dxa"/>
          </w:tcPr>
          <w:p w14:paraId="4DA0E6F6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14:paraId="30C94BCD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21436AD2" w14:textId="77777777" w:rsidTr="006B5482">
        <w:tc>
          <w:tcPr>
            <w:tcW w:w="426" w:type="dxa"/>
          </w:tcPr>
          <w:p w14:paraId="4FB36ADD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1178F7B" w14:textId="77777777" w:rsidR="000434FA" w:rsidRDefault="000434FA" w:rsidP="006B5482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6FE82A70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0,093</w:t>
            </w:r>
          </w:p>
        </w:tc>
        <w:tc>
          <w:tcPr>
            <w:tcW w:w="1674" w:type="dxa"/>
          </w:tcPr>
          <w:p w14:paraId="38B0F2D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7760E82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BB766BA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10/33</w:t>
            </w:r>
          </w:p>
        </w:tc>
        <w:tc>
          <w:tcPr>
            <w:tcW w:w="1359" w:type="dxa"/>
          </w:tcPr>
          <w:p w14:paraId="25ECD4E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п.м</w:t>
            </w:r>
            <w:proofErr w:type="spellEnd"/>
          </w:p>
        </w:tc>
        <w:tc>
          <w:tcPr>
            <w:tcW w:w="1044" w:type="dxa"/>
          </w:tcPr>
          <w:p w14:paraId="09B0418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49CF17A2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CA8D2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 w14:paraId="7D95C8D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646B85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121BED7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547145F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18970CB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5CFDAD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2" w:type="dxa"/>
          </w:tcPr>
          <w:p w14:paraId="420A53F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7F1C5225" w14:textId="77777777" w:rsidTr="006B5482">
        <w:tc>
          <w:tcPr>
            <w:tcW w:w="426" w:type="dxa"/>
          </w:tcPr>
          <w:p w14:paraId="3265B01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125DF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4CB68260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0,093</w:t>
            </w:r>
          </w:p>
        </w:tc>
        <w:tc>
          <w:tcPr>
            <w:tcW w:w="1674" w:type="dxa"/>
          </w:tcPr>
          <w:p w14:paraId="10B476B8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 xml:space="preserve">Оленка волохата </w:t>
            </w:r>
          </w:p>
        </w:tc>
        <w:tc>
          <w:tcPr>
            <w:tcW w:w="877" w:type="dxa"/>
          </w:tcPr>
          <w:p w14:paraId="763B332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08" w:type="dxa"/>
          </w:tcPr>
          <w:p w14:paraId="582655DA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14:paraId="51B8819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./дерево</w:t>
            </w:r>
          </w:p>
        </w:tc>
        <w:tc>
          <w:tcPr>
            <w:tcW w:w="1044" w:type="dxa"/>
          </w:tcPr>
          <w:p w14:paraId="2E51095A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14:paraId="75E086B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9C8C6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2DC2D2D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61F34E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163D87F8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0,2</w:t>
            </w:r>
          </w:p>
        </w:tc>
        <w:tc>
          <w:tcPr>
            <w:tcW w:w="908" w:type="dxa"/>
          </w:tcPr>
          <w:p w14:paraId="5195E6D8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14:paraId="7EC5DDA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07D66E06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847A1F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55EC7A1C" w14:textId="77777777" w:rsidTr="006B5482">
        <w:tc>
          <w:tcPr>
            <w:tcW w:w="426" w:type="dxa"/>
          </w:tcPr>
          <w:p w14:paraId="7C884D1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2BB6F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47DD54D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0,093</w:t>
            </w:r>
          </w:p>
        </w:tc>
        <w:tc>
          <w:tcPr>
            <w:tcW w:w="1674" w:type="dxa"/>
          </w:tcPr>
          <w:p w14:paraId="110C627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Травневий хрущ</w:t>
            </w:r>
          </w:p>
        </w:tc>
        <w:tc>
          <w:tcPr>
            <w:tcW w:w="877" w:type="dxa"/>
          </w:tcPr>
          <w:p w14:paraId="232A6F6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08" w:type="dxa"/>
          </w:tcPr>
          <w:p w14:paraId="2E01C6F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14:paraId="153BFE0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</w:tcPr>
          <w:p w14:paraId="398D20C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762EF15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ECA2C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6E2D1A3C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5354524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4E46C1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2A139E73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4DB2716D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1B63FA8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7B500CC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5CFA11D6" w14:textId="77777777" w:rsidTr="006B5482">
        <w:tc>
          <w:tcPr>
            <w:tcW w:w="426" w:type="dxa"/>
          </w:tcPr>
          <w:p w14:paraId="6C15628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0E301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04C165D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0,093</w:t>
            </w:r>
          </w:p>
        </w:tc>
        <w:tc>
          <w:tcPr>
            <w:tcW w:w="1674" w:type="dxa"/>
          </w:tcPr>
          <w:p w14:paraId="0A6BF592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листокрутки</w:t>
            </w:r>
          </w:p>
        </w:tc>
        <w:tc>
          <w:tcPr>
            <w:tcW w:w="877" w:type="dxa"/>
          </w:tcPr>
          <w:p w14:paraId="6AB8921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5C8809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14:paraId="37F95E8B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</w:tcPr>
          <w:p w14:paraId="74ACDDD9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26C7C87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634A9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14:paraId="51313AE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68AD84A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3C731F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6BD3CFA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37D12E9A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EF59EFD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FE12FF7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29029CAF" w14:textId="77777777" w:rsidTr="006B5482">
        <w:tc>
          <w:tcPr>
            <w:tcW w:w="426" w:type="dxa"/>
          </w:tcPr>
          <w:p w14:paraId="008B294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5BBE0F5" w14:textId="77777777" w:rsidR="000434FA" w:rsidRDefault="000434FA" w:rsidP="006B5482">
            <w:pPr>
              <w:jc w:val="center"/>
            </w:pPr>
            <w:r>
              <w:t>Люцерна 2 року</w:t>
            </w:r>
          </w:p>
        </w:tc>
        <w:tc>
          <w:tcPr>
            <w:tcW w:w="1418" w:type="dxa"/>
          </w:tcPr>
          <w:p w14:paraId="43B2187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0,095</w:t>
            </w:r>
          </w:p>
        </w:tc>
        <w:tc>
          <w:tcPr>
            <w:tcW w:w="1674" w:type="dxa"/>
          </w:tcPr>
          <w:p w14:paraId="2262074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</w:tcPr>
          <w:p w14:paraId="25BD9AB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75E51E3E" w14:textId="77777777" w:rsidR="000434FA" w:rsidRPr="00472C35" w:rsidRDefault="000434FA" w:rsidP="006B5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1359" w:type="dxa"/>
          </w:tcPr>
          <w:p w14:paraId="71C6207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58D85D7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7F861E7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4B36E2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7B8567EC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7F0B12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7CA3A0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242021B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7FBA2BF0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24349AD0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123E486" w14:textId="77777777" w:rsidR="000434FA" w:rsidRPr="00472C35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4FA" w:rsidRPr="00472C35" w14:paraId="7708495B" w14:textId="77777777" w:rsidTr="006B5482">
        <w:tc>
          <w:tcPr>
            <w:tcW w:w="426" w:type="dxa"/>
          </w:tcPr>
          <w:p w14:paraId="64419B4C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F9584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5947B9CD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0,095</w:t>
            </w:r>
          </w:p>
        </w:tc>
        <w:tc>
          <w:tcPr>
            <w:tcW w:w="1674" w:type="dxa"/>
          </w:tcPr>
          <w:p w14:paraId="2FAFC6F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</w:tcPr>
          <w:p w14:paraId="056FBA6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2A4E093C" w14:textId="77777777" w:rsidR="000434FA" w:rsidRDefault="000434FA" w:rsidP="006B5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0EC50F27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./10 </w:t>
            </w:r>
            <w:proofErr w:type="spellStart"/>
            <w:r>
              <w:rPr>
                <w:sz w:val="24"/>
                <w:szCs w:val="24"/>
              </w:rPr>
              <w:t>п.с</w:t>
            </w:r>
            <w:proofErr w:type="spellEnd"/>
          </w:p>
        </w:tc>
        <w:tc>
          <w:tcPr>
            <w:tcW w:w="1044" w:type="dxa"/>
          </w:tcPr>
          <w:p w14:paraId="38E3022B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77D6EB88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16BE4A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028ED65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CC220C0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E6F285C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096C54A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1BF733B4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5872EF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E22C5BA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0043A19A" w14:textId="77777777" w:rsidTr="006B5482">
        <w:tc>
          <w:tcPr>
            <w:tcW w:w="426" w:type="dxa"/>
          </w:tcPr>
          <w:p w14:paraId="13F331A1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3B3D8" w14:textId="77777777" w:rsidR="000434FA" w:rsidRDefault="000434FA" w:rsidP="006B5482">
            <w:pPr>
              <w:jc w:val="center"/>
            </w:pPr>
          </w:p>
        </w:tc>
        <w:tc>
          <w:tcPr>
            <w:tcW w:w="1418" w:type="dxa"/>
          </w:tcPr>
          <w:p w14:paraId="35D754D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0,095</w:t>
            </w:r>
          </w:p>
        </w:tc>
        <w:tc>
          <w:tcPr>
            <w:tcW w:w="1674" w:type="dxa"/>
          </w:tcPr>
          <w:p w14:paraId="20DD866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</w:tcPr>
          <w:p w14:paraId="6D7A0B4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7E0EEE1D" w14:textId="77777777" w:rsidR="000434FA" w:rsidRDefault="000434FA" w:rsidP="006B5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</w:tcPr>
          <w:p w14:paraId="1DD1DA94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Екз.10п.с</w:t>
            </w:r>
          </w:p>
        </w:tc>
        <w:tc>
          <w:tcPr>
            <w:tcW w:w="1044" w:type="dxa"/>
          </w:tcPr>
          <w:p w14:paraId="16BB25FA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24ACA2DE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F0D73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749" w:type="dxa"/>
          </w:tcPr>
          <w:p w14:paraId="6B7D5E80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39F4890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0AFA416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7D36CFC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3ACE2C29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1280E82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656F00A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4313E4E4" w14:textId="77777777" w:rsidTr="006B5482">
        <w:tc>
          <w:tcPr>
            <w:tcW w:w="426" w:type="dxa"/>
          </w:tcPr>
          <w:p w14:paraId="3D9B4F10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4E28C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E3CC88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232A55AD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2A258047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7BB6E0A2" w14:textId="77777777" w:rsidR="000434FA" w:rsidRPr="00472C35" w:rsidRDefault="000434FA" w:rsidP="006B548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31D49393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432E377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5F12612A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26640B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ED8E76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231C8A9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AEBD35D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141853B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044FEDB8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095F70B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D73807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0913B733" w14:textId="77777777" w:rsidTr="006B5482">
        <w:tc>
          <w:tcPr>
            <w:tcW w:w="426" w:type="dxa"/>
          </w:tcPr>
          <w:p w14:paraId="6D40D73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E4C3F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D100E4A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7C00FB08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CAB4D0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62B7E255" w14:textId="77777777" w:rsidR="000434FA" w:rsidRDefault="000434FA" w:rsidP="006B548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4372C55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2508D0F4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5E44E54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1C96F5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27D7F764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33A8E9F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187E34B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3CB8365B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020A028D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55108542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5D50AF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  <w:tr w:rsidR="000434FA" w:rsidRPr="00472C35" w14:paraId="3D0B8D47" w14:textId="77777777" w:rsidTr="006B5482">
        <w:tc>
          <w:tcPr>
            <w:tcW w:w="426" w:type="dxa"/>
          </w:tcPr>
          <w:p w14:paraId="5467DBF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F8F84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E19889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1AA5BAF4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6301EDCB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5C0C65B4" w14:textId="77777777" w:rsidR="000434FA" w:rsidRDefault="000434FA" w:rsidP="006B548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62A685E0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296ADA4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034407CC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EBCD36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682C81FC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E838A93" w14:textId="77777777" w:rsidR="000434FA" w:rsidRPr="00472C35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767DDB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16B113FE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2258A355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3D7EC63A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3876A7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37ABEA" w14:textId="77777777" w:rsidR="000434FA" w:rsidRDefault="000434FA" w:rsidP="000434FA">
      <w:pPr>
        <w:contextualSpacing/>
        <w:jc w:val="right"/>
        <w:rPr>
          <w:szCs w:val="28"/>
        </w:rPr>
      </w:pPr>
    </w:p>
    <w:p w14:paraId="15CB2905" w14:textId="77777777" w:rsidR="000434FA" w:rsidRDefault="000434FA" w:rsidP="000434FA">
      <w:pPr>
        <w:contextualSpacing/>
        <w:jc w:val="right"/>
        <w:rPr>
          <w:szCs w:val="28"/>
        </w:rPr>
      </w:pPr>
    </w:p>
    <w:p w14:paraId="2DF165C8" w14:textId="77777777" w:rsidR="000434FA" w:rsidRDefault="000434FA" w:rsidP="000434FA">
      <w:pPr>
        <w:rPr>
          <w:szCs w:val="28"/>
        </w:rPr>
      </w:pPr>
      <w:r>
        <w:rPr>
          <w:szCs w:val="28"/>
        </w:rPr>
        <w:br w:type="page"/>
      </w:r>
    </w:p>
    <w:p w14:paraId="20DA6FA4" w14:textId="77777777" w:rsidR="000434FA" w:rsidRDefault="000434FA" w:rsidP="000434FA">
      <w:pPr>
        <w:contextualSpacing/>
        <w:jc w:val="right"/>
        <w:rPr>
          <w:szCs w:val="28"/>
        </w:rPr>
      </w:pPr>
    </w:p>
    <w:p w14:paraId="76F9B314" w14:textId="77777777" w:rsidR="000434FA" w:rsidRDefault="000434FA" w:rsidP="000434FA">
      <w:pPr>
        <w:contextualSpacing/>
        <w:jc w:val="right"/>
        <w:rPr>
          <w:szCs w:val="28"/>
        </w:rPr>
      </w:pPr>
    </w:p>
    <w:p w14:paraId="6457F190" w14:textId="77777777" w:rsidR="000434FA" w:rsidRPr="00A62479" w:rsidRDefault="000434FA" w:rsidP="000434FA">
      <w:pPr>
        <w:contextualSpacing/>
        <w:jc w:val="right"/>
        <w:rPr>
          <w:rStyle w:val="FontStyle70"/>
          <w:szCs w:val="28"/>
        </w:rPr>
      </w:pPr>
      <w:r>
        <w:rPr>
          <w:szCs w:val="28"/>
        </w:rPr>
        <w:tab/>
      </w:r>
      <w:r w:rsidRPr="00A62479">
        <w:rPr>
          <w:rStyle w:val="FontStyle70"/>
          <w:szCs w:val="28"/>
        </w:rPr>
        <w:t xml:space="preserve">Додаток </w:t>
      </w:r>
      <w:r>
        <w:rPr>
          <w:rStyle w:val="FontStyle70"/>
          <w:szCs w:val="28"/>
        </w:rPr>
        <w:t>5</w:t>
      </w:r>
      <w:r w:rsidRPr="00A62479">
        <w:rPr>
          <w:rStyle w:val="FontStyle70"/>
          <w:szCs w:val="28"/>
        </w:rPr>
        <w:t xml:space="preserve"> </w:t>
      </w:r>
    </w:p>
    <w:p w14:paraId="1CDAFF5A" w14:textId="77777777" w:rsidR="000434FA" w:rsidRDefault="000434FA" w:rsidP="000434FA">
      <w:pPr>
        <w:contextualSpacing/>
        <w:jc w:val="right"/>
        <w:rPr>
          <w:rStyle w:val="FontStyle70"/>
          <w:szCs w:val="28"/>
        </w:rPr>
      </w:pPr>
      <w:r w:rsidRPr="00A62479">
        <w:rPr>
          <w:rStyle w:val="FontStyle70"/>
          <w:szCs w:val="28"/>
        </w:rPr>
        <w:t xml:space="preserve">до наказу </w:t>
      </w:r>
      <w:proofErr w:type="spellStart"/>
      <w:r w:rsidRPr="00A62479">
        <w:rPr>
          <w:rStyle w:val="FontStyle70"/>
          <w:szCs w:val="28"/>
        </w:rPr>
        <w:t>Держпродспоживслужби</w:t>
      </w:r>
      <w:proofErr w:type="spellEnd"/>
      <w:r w:rsidRPr="00A62479">
        <w:rPr>
          <w:rStyle w:val="FontStyle70"/>
          <w:szCs w:val="28"/>
        </w:rPr>
        <w:t xml:space="preserve"> </w:t>
      </w:r>
    </w:p>
    <w:p w14:paraId="1882D19A" w14:textId="77777777" w:rsidR="000434FA" w:rsidRPr="00A62479" w:rsidRDefault="000434FA" w:rsidP="000434FA">
      <w:pPr>
        <w:contextualSpacing/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>від 27.06.2024 № 446</w:t>
      </w:r>
    </w:p>
    <w:p w14:paraId="6DAFB35F" w14:textId="77777777" w:rsidR="000434FA" w:rsidRPr="00A62479" w:rsidRDefault="000434FA" w:rsidP="000434FA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088126B8" w14:textId="77777777" w:rsidR="000434FA" w:rsidRPr="000372E8" w:rsidRDefault="000434FA" w:rsidP="000434FA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5DB72733" w14:textId="77777777" w:rsidR="000434FA" w:rsidRPr="00A62479" w:rsidRDefault="000434FA" w:rsidP="000434FA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5667BEDF" w14:textId="77777777" w:rsidR="000434FA" w:rsidRPr="000372E8" w:rsidRDefault="000434FA" w:rsidP="000434FA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20 травня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651247B4" w14:textId="77777777" w:rsidR="000434FA" w:rsidRDefault="000434FA" w:rsidP="000434FA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0434FA" w:rsidRPr="00F24F4C" w14:paraId="5D8C6438" w14:textId="77777777" w:rsidTr="006B5482">
        <w:tc>
          <w:tcPr>
            <w:tcW w:w="522" w:type="dxa"/>
            <w:vMerge w:val="restart"/>
          </w:tcPr>
          <w:p w14:paraId="0955A44D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358CE4A2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792BD95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223DCB2E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37A85ED5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514AD0EB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3E3DA269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0434FA" w:rsidRPr="00F24F4C" w14:paraId="74E2A878" w14:textId="77777777" w:rsidTr="006B5482">
        <w:tc>
          <w:tcPr>
            <w:tcW w:w="522" w:type="dxa"/>
            <w:vMerge/>
          </w:tcPr>
          <w:p w14:paraId="6DED9C85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4F9A94E6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84F1BAF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0DE60A81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4D2DA92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6BBE9F58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0AF3E7EF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4A158421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367ACAB1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1FBEC6F0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FA" w:rsidRPr="00F24F4C" w14:paraId="5F7DAFE9" w14:textId="77777777" w:rsidTr="006B5482">
        <w:tc>
          <w:tcPr>
            <w:tcW w:w="522" w:type="dxa"/>
            <w:vMerge/>
          </w:tcPr>
          <w:p w14:paraId="36660825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0353335C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9E6019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77D7443C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1861AEDB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67DC12D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5168CF56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3CE6F6FA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039D9B68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505F9C4D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7EFC26A9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2A6428CB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4FA" w:rsidRPr="00F24F4C" w14:paraId="695AF793" w14:textId="77777777" w:rsidTr="006B5482">
        <w:tc>
          <w:tcPr>
            <w:tcW w:w="522" w:type="dxa"/>
          </w:tcPr>
          <w:p w14:paraId="73D27860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6C60E8F1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5CD55F4F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00B639FC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69DB3BAE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1A8D78D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40610A33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65D10E4F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201EC6FD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57C4AD0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2F2ECC92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316ACD83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434FA" w:rsidRPr="00F24F4C" w14:paraId="20F29E5A" w14:textId="77777777" w:rsidTr="006B5482">
        <w:tc>
          <w:tcPr>
            <w:tcW w:w="522" w:type="dxa"/>
          </w:tcPr>
          <w:p w14:paraId="61D8AC33" w14:textId="77777777" w:rsidR="000434FA" w:rsidRPr="00F24F4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</w:tcPr>
          <w:p w14:paraId="50530CA6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1D191A44" w14:textId="77777777" w:rsidR="000434FA" w:rsidRPr="00F24F4C" w:rsidRDefault="000434FA" w:rsidP="006B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1,466</w:t>
            </w:r>
          </w:p>
        </w:tc>
        <w:tc>
          <w:tcPr>
            <w:tcW w:w="1685" w:type="dxa"/>
          </w:tcPr>
          <w:p w14:paraId="67117400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239C00EA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0" w:type="dxa"/>
          </w:tcPr>
          <w:p w14:paraId="32DBCD7A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35668B33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39F7011D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53F28A5A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1AB2903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4F534893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49140AE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34FA" w:rsidRPr="00F24F4C" w14:paraId="272FFD35" w14:textId="77777777" w:rsidTr="006B5482">
        <w:tc>
          <w:tcPr>
            <w:tcW w:w="522" w:type="dxa"/>
          </w:tcPr>
          <w:p w14:paraId="16B1AE27" w14:textId="77777777" w:rsidR="000434FA" w:rsidRPr="00F24F4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972BE46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1FA4E70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1,466</w:t>
            </w:r>
          </w:p>
        </w:tc>
        <w:tc>
          <w:tcPr>
            <w:tcW w:w="1685" w:type="dxa"/>
          </w:tcPr>
          <w:p w14:paraId="7A9FCB5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5F48D2B3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0" w:type="dxa"/>
          </w:tcPr>
          <w:p w14:paraId="07C804CF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1F6D1C45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14:paraId="37E236D8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7C5EC3A6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A84A692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2DF7253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7D5B0086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34FA" w:rsidRPr="00F24F4C" w14:paraId="4195A2C7" w14:textId="77777777" w:rsidTr="006B5482">
        <w:tc>
          <w:tcPr>
            <w:tcW w:w="522" w:type="dxa"/>
          </w:tcPr>
          <w:p w14:paraId="77119CB6" w14:textId="77777777" w:rsidR="000434FA" w:rsidRPr="00F24F4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9B5F6BD" w14:textId="77777777" w:rsidR="000434FA" w:rsidRPr="00F24F4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54C79DFB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1,466</w:t>
            </w:r>
          </w:p>
        </w:tc>
        <w:tc>
          <w:tcPr>
            <w:tcW w:w="1685" w:type="dxa"/>
          </w:tcPr>
          <w:p w14:paraId="090480A0" w14:textId="77777777" w:rsidR="000434FA" w:rsidRDefault="000434FA" w:rsidP="006B548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піренофороз</w:t>
            </w:r>
            <w:proofErr w:type="spellEnd"/>
          </w:p>
        </w:tc>
        <w:tc>
          <w:tcPr>
            <w:tcW w:w="1027" w:type="dxa"/>
          </w:tcPr>
          <w:p w14:paraId="0CC736D2" w14:textId="77777777" w:rsidR="000434FA" w:rsidRDefault="000434FA" w:rsidP="006B5482">
            <w:pPr>
              <w:rPr>
                <w:sz w:val="20"/>
              </w:rPr>
            </w:pPr>
            <w:r>
              <w:rPr>
                <w:sz w:val="20"/>
              </w:rPr>
              <w:t xml:space="preserve">       26</w:t>
            </w:r>
          </w:p>
        </w:tc>
        <w:tc>
          <w:tcPr>
            <w:tcW w:w="1130" w:type="dxa"/>
          </w:tcPr>
          <w:p w14:paraId="518ECEB6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6E9CED56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1549F88D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51D0F9E3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590F49F0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3A94592D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682DD6C8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4FA" w:rsidRPr="00F24F4C" w14:paraId="0D8546F3" w14:textId="77777777" w:rsidTr="006B5482">
        <w:tc>
          <w:tcPr>
            <w:tcW w:w="522" w:type="dxa"/>
          </w:tcPr>
          <w:p w14:paraId="24928A41" w14:textId="77777777" w:rsidR="000434FA" w:rsidRPr="00F24F4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24CEB0EA" w14:textId="77777777" w:rsidR="000434FA" w:rsidRPr="00F24F4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ячмінь</w:t>
            </w:r>
          </w:p>
        </w:tc>
        <w:tc>
          <w:tcPr>
            <w:tcW w:w="1436" w:type="dxa"/>
          </w:tcPr>
          <w:p w14:paraId="2865B78F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0,224</w:t>
            </w:r>
          </w:p>
        </w:tc>
        <w:tc>
          <w:tcPr>
            <w:tcW w:w="1685" w:type="dxa"/>
          </w:tcPr>
          <w:p w14:paraId="613FA56A" w14:textId="77777777" w:rsidR="000434FA" w:rsidRDefault="000434FA" w:rsidP="006B548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поріоз</w:t>
            </w:r>
            <w:proofErr w:type="spellEnd"/>
          </w:p>
        </w:tc>
        <w:tc>
          <w:tcPr>
            <w:tcW w:w="1027" w:type="dxa"/>
          </w:tcPr>
          <w:p w14:paraId="61B9C3C0" w14:textId="77777777" w:rsidR="000434FA" w:rsidRDefault="000434FA" w:rsidP="006B548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E977A56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</w:tcPr>
          <w:p w14:paraId="043D0A11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6" w:type="dxa"/>
          </w:tcPr>
          <w:p w14:paraId="34B7D2F7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0B252EB1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</w:tcPr>
          <w:p w14:paraId="2C7CF16D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2" w:type="dxa"/>
          </w:tcPr>
          <w:p w14:paraId="5046B41E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0,1/0,2</w:t>
            </w:r>
          </w:p>
        </w:tc>
        <w:tc>
          <w:tcPr>
            <w:tcW w:w="1115" w:type="dxa"/>
          </w:tcPr>
          <w:p w14:paraId="4378D4B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34FA" w:rsidRPr="00F24F4C" w14:paraId="3759CF56" w14:textId="77777777" w:rsidTr="006B5482">
        <w:tc>
          <w:tcPr>
            <w:tcW w:w="522" w:type="dxa"/>
          </w:tcPr>
          <w:p w14:paraId="4CFFA348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</w:tcPr>
          <w:p w14:paraId="0627D42E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Цукровий буряк</w:t>
            </w:r>
          </w:p>
        </w:tc>
        <w:tc>
          <w:tcPr>
            <w:tcW w:w="1436" w:type="dxa"/>
          </w:tcPr>
          <w:p w14:paraId="4103A614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685" w:type="dxa"/>
          </w:tcPr>
          <w:p w14:paraId="44071E0A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коренеїд</w:t>
            </w:r>
          </w:p>
        </w:tc>
        <w:tc>
          <w:tcPr>
            <w:tcW w:w="1027" w:type="dxa"/>
          </w:tcPr>
          <w:p w14:paraId="60183821" w14:textId="77777777" w:rsidR="000434FA" w:rsidRDefault="000434FA" w:rsidP="006B5482">
            <w:pPr>
              <w:rPr>
                <w:sz w:val="20"/>
              </w:rPr>
            </w:pPr>
            <w:r>
              <w:rPr>
                <w:sz w:val="20"/>
              </w:rPr>
              <w:t xml:space="preserve">  38</w:t>
            </w:r>
          </w:p>
        </w:tc>
        <w:tc>
          <w:tcPr>
            <w:tcW w:w="1130" w:type="dxa"/>
          </w:tcPr>
          <w:p w14:paraId="1C2E234E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310D2E98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6" w:type="dxa"/>
          </w:tcPr>
          <w:p w14:paraId="61C14D17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4FB75D52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4883F731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09AEFBEE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14:paraId="190386DF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4FA" w:rsidRPr="00F24F4C" w14:paraId="13DC8538" w14:textId="77777777" w:rsidTr="006B5482">
        <w:tc>
          <w:tcPr>
            <w:tcW w:w="522" w:type="dxa"/>
          </w:tcPr>
          <w:p w14:paraId="0B73E42C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</w:tcPr>
          <w:p w14:paraId="78051BDC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</w:tcPr>
          <w:p w14:paraId="770AC9BE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0,868</w:t>
            </w:r>
          </w:p>
        </w:tc>
        <w:tc>
          <w:tcPr>
            <w:tcW w:w="1685" w:type="dxa"/>
          </w:tcPr>
          <w:p w14:paraId="73EA83EB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</w:tcPr>
          <w:p w14:paraId="06D3BEFE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0" w:type="dxa"/>
          </w:tcPr>
          <w:p w14:paraId="0452CA0E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71E1BE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59215C2F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FDA6D3C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299D81CC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1A893146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1C340CD2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4FA" w:rsidRPr="00F24F4C" w14:paraId="52514CF2" w14:textId="77777777" w:rsidTr="006B5482">
        <w:tc>
          <w:tcPr>
            <w:tcW w:w="522" w:type="dxa"/>
          </w:tcPr>
          <w:p w14:paraId="0DEF8047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818C97C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9F65B89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0,868</w:t>
            </w:r>
          </w:p>
        </w:tc>
        <w:tc>
          <w:tcPr>
            <w:tcW w:w="1685" w:type="dxa"/>
          </w:tcPr>
          <w:p w14:paraId="6B22672A" w14:textId="77777777" w:rsidR="000434FA" w:rsidRPr="00F24F4C" w:rsidRDefault="000434FA" w:rsidP="006B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</w:tcPr>
          <w:p w14:paraId="21DCB2A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0" w:type="dxa"/>
          </w:tcPr>
          <w:p w14:paraId="2ABE0523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6D7D519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31170191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5AA3D73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A84340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1CCC71E5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6A3A1C01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4FA" w:rsidRPr="00F24F4C" w14:paraId="417BA73A" w14:textId="77777777" w:rsidTr="006B5482">
        <w:tc>
          <w:tcPr>
            <w:tcW w:w="522" w:type="dxa"/>
          </w:tcPr>
          <w:p w14:paraId="1401C00D" w14:textId="77777777" w:rsidR="000434FA" w:rsidRPr="00F24F4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223167ED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C6CA139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0,868</w:t>
            </w:r>
          </w:p>
        </w:tc>
        <w:tc>
          <w:tcPr>
            <w:tcW w:w="1685" w:type="dxa"/>
          </w:tcPr>
          <w:p w14:paraId="4E71F56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переноспороз</w:t>
            </w:r>
            <w:proofErr w:type="spellEnd"/>
          </w:p>
        </w:tc>
        <w:tc>
          <w:tcPr>
            <w:tcW w:w="1027" w:type="dxa"/>
          </w:tcPr>
          <w:p w14:paraId="04E04744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0" w:type="dxa"/>
          </w:tcPr>
          <w:p w14:paraId="2B1A9CD3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36FF0912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710BB6C7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96FD5D2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</w:tcPr>
          <w:p w14:paraId="026AB7ED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14:paraId="531EC262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5E1407CA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34FA" w:rsidRPr="00F24F4C" w14:paraId="13A2A010" w14:textId="77777777" w:rsidTr="006B5482">
        <w:tc>
          <w:tcPr>
            <w:tcW w:w="522" w:type="dxa"/>
          </w:tcPr>
          <w:p w14:paraId="3FCB238D" w14:textId="77777777" w:rsidR="000434FA" w:rsidRPr="00F24F4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</w:tcPr>
          <w:p w14:paraId="6F1FBD00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2FA28E9B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0,093</w:t>
            </w:r>
          </w:p>
        </w:tc>
        <w:tc>
          <w:tcPr>
            <w:tcW w:w="1685" w:type="dxa"/>
          </w:tcPr>
          <w:p w14:paraId="0A458F7A" w14:textId="77777777" w:rsidR="000434FA" w:rsidRDefault="000434FA" w:rsidP="006B548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парша</w:t>
            </w:r>
            <w:proofErr w:type="spellEnd"/>
          </w:p>
        </w:tc>
        <w:tc>
          <w:tcPr>
            <w:tcW w:w="1027" w:type="dxa"/>
          </w:tcPr>
          <w:p w14:paraId="299DF385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0" w:type="dxa"/>
          </w:tcPr>
          <w:p w14:paraId="2B93F1A3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6" w:type="dxa"/>
          </w:tcPr>
          <w:p w14:paraId="65A9B628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6" w:type="dxa"/>
          </w:tcPr>
          <w:p w14:paraId="3ABE025C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266D577E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4BC24EF8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785C63E5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0B71464D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34FA" w:rsidRPr="00F24F4C" w14:paraId="440E2BBE" w14:textId="77777777" w:rsidTr="006B5482">
        <w:trPr>
          <w:trHeight w:val="331"/>
        </w:trPr>
        <w:tc>
          <w:tcPr>
            <w:tcW w:w="522" w:type="dxa"/>
          </w:tcPr>
          <w:p w14:paraId="60E3401B" w14:textId="77777777" w:rsidR="000434FA" w:rsidRPr="00F24F4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091F31CA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0CC5CE07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0,093</w:t>
            </w:r>
          </w:p>
        </w:tc>
        <w:tc>
          <w:tcPr>
            <w:tcW w:w="1685" w:type="dxa"/>
          </w:tcPr>
          <w:p w14:paraId="1B7DAC80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3F4F68B1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0" w:type="dxa"/>
          </w:tcPr>
          <w:p w14:paraId="64701EFF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</w:tcPr>
          <w:p w14:paraId="3C620E87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</w:tcPr>
          <w:p w14:paraId="18D42E7B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1F07EB91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DE4ED13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2267ABC0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7E34A0EA" w14:textId="77777777" w:rsidR="000434FA" w:rsidRPr="00F24F4C" w:rsidRDefault="000434FA" w:rsidP="006B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34FA" w:rsidRPr="00F24F4C" w14:paraId="117F3013" w14:textId="77777777" w:rsidTr="006B5482">
        <w:tc>
          <w:tcPr>
            <w:tcW w:w="522" w:type="dxa"/>
          </w:tcPr>
          <w:p w14:paraId="6EB0DFE1" w14:textId="77777777" w:rsidR="000434FA" w:rsidRPr="00F24F4C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6" w:type="dxa"/>
          </w:tcPr>
          <w:p w14:paraId="12899C00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443256C9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</w:tcPr>
          <w:p w14:paraId="5A382BFE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027" w:type="dxa"/>
          </w:tcPr>
          <w:p w14:paraId="37FC9A59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</w:tcPr>
          <w:p w14:paraId="70BA1176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2D3CC07F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14:paraId="0EB19FE2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</w:tcPr>
          <w:p w14:paraId="4F4F491D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2FB4B73A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</w:tcPr>
          <w:p w14:paraId="42E5EFCE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14:paraId="0A2D9379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4FA" w:rsidRPr="00F24F4C" w14:paraId="638F54C2" w14:textId="77777777" w:rsidTr="006B5482">
        <w:tc>
          <w:tcPr>
            <w:tcW w:w="522" w:type="dxa"/>
          </w:tcPr>
          <w:p w14:paraId="5763F555" w14:textId="77777777" w:rsidR="000434FA" w:rsidRPr="00F24F4C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0C7B311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782D704F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</w:tcPr>
          <w:p w14:paraId="023A7E70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027" w:type="dxa"/>
          </w:tcPr>
          <w:p w14:paraId="19114C5B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</w:tcPr>
          <w:p w14:paraId="47AB0558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06F8D9FD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14:paraId="13CF6A4C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</w:tcPr>
          <w:p w14:paraId="172D9F9B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4C50C76A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</w:tcPr>
          <w:p w14:paraId="51FEF9A2" w14:textId="77777777" w:rsidR="000434FA" w:rsidRDefault="000434FA" w:rsidP="006B5482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14:paraId="3DBBAAAC" w14:textId="77777777" w:rsidR="000434FA" w:rsidRDefault="000434FA" w:rsidP="006B54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0CB3933C" w14:textId="77777777" w:rsidR="000434FA" w:rsidRDefault="000434FA" w:rsidP="000434FA">
      <w:pPr>
        <w:pStyle w:val="3"/>
        <w:ind w:left="11328" w:firstLine="708"/>
        <w:jc w:val="both"/>
        <w:rPr>
          <w:szCs w:val="24"/>
        </w:rPr>
      </w:pPr>
    </w:p>
    <w:p w14:paraId="602428D5" w14:textId="77777777" w:rsidR="000434FA" w:rsidRDefault="000434FA" w:rsidP="000434F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663F4A85" w14:textId="77777777" w:rsidR="000434FA" w:rsidRDefault="000434FA" w:rsidP="000434FA">
      <w:pPr>
        <w:ind w:left="11328" w:firstLine="708"/>
        <w:rPr>
          <w:bCs/>
          <w:sz w:val="26"/>
          <w:szCs w:val="26"/>
        </w:rPr>
      </w:pPr>
    </w:p>
    <w:p w14:paraId="251AB3AC" w14:textId="77777777" w:rsidR="000434FA" w:rsidRPr="00D212A1" w:rsidRDefault="000434FA" w:rsidP="000434FA">
      <w:pPr>
        <w:ind w:left="11328" w:firstLine="708"/>
        <w:rPr>
          <w:rStyle w:val="FontStyle70"/>
          <w:sz w:val="20"/>
        </w:rPr>
      </w:pPr>
      <w:r>
        <w:rPr>
          <w:bCs/>
          <w:sz w:val="26"/>
          <w:szCs w:val="26"/>
        </w:rPr>
        <w:t xml:space="preserve"> </w:t>
      </w:r>
      <w:r w:rsidRPr="00A62479">
        <w:rPr>
          <w:rStyle w:val="FontStyle70"/>
          <w:szCs w:val="28"/>
        </w:rPr>
        <w:t xml:space="preserve">Додаток </w:t>
      </w:r>
      <w:r>
        <w:rPr>
          <w:rStyle w:val="FontStyle70"/>
          <w:szCs w:val="28"/>
        </w:rPr>
        <w:t>6</w:t>
      </w:r>
    </w:p>
    <w:p w14:paraId="0C6BA1C8" w14:textId="77777777" w:rsidR="000434FA" w:rsidRDefault="000434FA" w:rsidP="000434FA">
      <w:pPr>
        <w:contextualSpacing/>
        <w:jc w:val="right"/>
        <w:rPr>
          <w:rStyle w:val="FontStyle70"/>
          <w:szCs w:val="28"/>
        </w:rPr>
      </w:pPr>
      <w:r w:rsidRPr="00A62479">
        <w:rPr>
          <w:rStyle w:val="FontStyle70"/>
          <w:szCs w:val="28"/>
        </w:rPr>
        <w:t xml:space="preserve">до наказу </w:t>
      </w:r>
      <w:proofErr w:type="spellStart"/>
      <w:r w:rsidRPr="00A62479">
        <w:rPr>
          <w:rStyle w:val="FontStyle70"/>
          <w:szCs w:val="28"/>
        </w:rPr>
        <w:t>Держпродспоживслужби</w:t>
      </w:r>
      <w:proofErr w:type="spellEnd"/>
      <w:r w:rsidRPr="00A62479">
        <w:rPr>
          <w:rStyle w:val="FontStyle70"/>
          <w:szCs w:val="28"/>
        </w:rPr>
        <w:t xml:space="preserve"> </w:t>
      </w:r>
    </w:p>
    <w:p w14:paraId="182A3666" w14:textId="77777777" w:rsidR="000434FA" w:rsidRPr="00A62479" w:rsidRDefault="000434FA" w:rsidP="000434FA">
      <w:pPr>
        <w:contextualSpacing/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>від 27.06.2024 № 446</w:t>
      </w:r>
    </w:p>
    <w:p w14:paraId="26759822" w14:textId="77777777" w:rsidR="000434FA" w:rsidRPr="00A62479" w:rsidRDefault="000434FA" w:rsidP="000434FA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3</w:t>
      </w:r>
    </w:p>
    <w:p w14:paraId="085A2938" w14:textId="77777777" w:rsidR="000434FA" w:rsidRPr="000372E8" w:rsidRDefault="000434FA" w:rsidP="000434FA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05EC0D28" w14:textId="77777777" w:rsidR="000434FA" w:rsidRPr="00A62479" w:rsidRDefault="000434FA" w:rsidP="000434FA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льоту метеликів лускокрилих комах в </w:t>
      </w:r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4BC179C4" w14:textId="77777777" w:rsidR="000434FA" w:rsidRDefault="000434FA" w:rsidP="000434FA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 20 травня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586943EC" w14:textId="77777777" w:rsidR="000434FA" w:rsidRDefault="000434FA" w:rsidP="000434FA">
      <w:pPr>
        <w:jc w:val="center"/>
        <w:rPr>
          <w:b/>
          <w:bCs/>
          <w:i/>
          <w:iCs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4"/>
        <w:gridCol w:w="1388"/>
        <w:gridCol w:w="1186"/>
        <w:gridCol w:w="1442"/>
        <w:gridCol w:w="1342"/>
        <w:gridCol w:w="1153"/>
        <w:gridCol w:w="1097"/>
        <w:gridCol w:w="1657"/>
        <w:gridCol w:w="1125"/>
        <w:gridCol w:w="980"/>
        <w:gridCol w:w="1212"/>
      </w:tblGrid>
      <w:tr w:rsidR="000434FA" w:rsidRPr="00FC598F" w14:paraId="5965D867" w14:textId="77777777" w:rsidTr="006B5482">
        <w:tc>
          <w:tcPr>
            <w:tcW w:w="793" w:type="dxa"/>
            <w:vMerge w:val="restart"/>
          </w:tcPr>
          <w:p w14:paraId="595F87E7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312" w:type="dxa"/>
            <w:vMerge w:val="restart"/>
          </w:tcPr>
          <w:p w14:paraId="40ED9A96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Назва культури, стації</w:t>
            </w:r>
          </w:p>
        </w:tc>
        <w:tc>
          <w:tcPr>
            <w:tcW w:w="2651" w:type="dxa"/>
            <w:gridSpan w:val="2"/>
          </w:tcPr>
          <w:p w14:paraId="76503505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Площа,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839" w:type="dxa"/>
            <w:gridSpan w:val="2"/>
          </w:tcPr>
          <w:p w14:paraId="7E0EFA6C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Шкідник </w:t>
            </w:r>
          </w:p>
        </w:tc>
        <w:tc>
          <w:tcPr>
            <w:tcW w:w="4026" w:type="dxa"/>
            <w:gridSpan w:val="3"/>
          </w:tcPr>
          <w:p w14:paraId="1FA9F9F2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Інтенсивність льоту</w:t>
            </w:r>
          </w:p>
        </w:tc>
        <w:tc>
          <w:tcPr>
            <w:tcW w:w="2173" w:type="dxa"/>
            <w:gridSpan w:val="2"/>
          </w:tcPr>
          <w:p w14:paraId="56E6845E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Співвідношення, %</w:t>
            </w:r>
          </w:p>
        </w:tc>
        <w:tc>
          <w:tcPr>
            <w:tcW w:w="1248" w:type="dxa"/>
            <w:vMerge w:val="restart"/>
          </w:tcPr>
          <w:p w14:paraId="6470E09D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 кількість яєць на самку</w:t>
            </w:r>
          </w:p>
        </w:tc>
      </w:tr>
      <w:tr w:rsidR="000434FA" w:rsidRPr="00FC598F" w14:paraId="147F3039" w14:textId="77777777" w:rsidTr="006B5482">
        <w:tc>
          <w:tcPr>
            <w:tcW w:w="793" w:type="dxa"/>
            <w:vMerge/>
          </w:tcPr>
          <w:p w14:paraId="332BBA71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2F9C3E6B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14:paraId="18135FA6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221" w:type="dxa"/>
            <w:vMerge w:val="restart"/>
          </w:tcPr>
          <w:p w14:paraId="3A490F70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заселено</w:t>
            </w:r>
          </w:p>
        </w:tc>
        <w:tc>
          <w:tcPr>
            <w:tcW w:w="1451" w:type="dxa"/>
            <w:vMerge w:val="restart"/>
          </w:tcPr>
          <w:p w14:paraId="1FE21501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1388" w:type="dxa"/>
            <w:vMerge w:val="restart"/>
          </w:tcPr>
          <w:p w14:paraId="3F4C8E9F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покоління </w:t>
            </w:r>
          </w:p>
        </w:tc>
        <w:tc>
          <w:tcPr>
            <w:tcW w:w="1184" w:type="dxa"/>
            <w:vMerge w:val="restart"/>
          </w:tcPr>
          <w:p w14:paraId="770839A2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одиниця обліку</w:t>
            </w:r>
          </w:p>
        </w:tc>
        <w:tc>
          <w:tcPr>
            <w:tcW w:w="2842" w:type="dxa"/>
            <w:gridSpan w:val="2"/>
          </w:tcPr>
          <w:p w14:paraId="1197EDD2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Чисельність, </w:t>
            </w:r>
            <w:proofErr w:type="spellStart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vMerge w:val="restart"/>
          </w:tcPr>
          <w:p w14:paraId="0C8B4F68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самиці</w:t>
            </w:r>
          </w:p>
        </w:tc>
        <w:tc>
          <w:tcPr>
            <w:tcW w:w="1029" w:type="dxa"/>
            <w:vMerge w:val="restart"/>
          </w:tcPr>
          <w:p w14:paraId="57721282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самці</w:t>
            </w:r>
          </w:p>
        </w:tc>
        <w:tc>
          <w:tcPr>
            <w:tcW w:w="1248" w:type="dxa"/>
            <w:vMerge/>
          </w:tcPr>
          <w:p w14:paraId="4E3CFB3D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FA" w:rsidRPr="00FC598F" w14:paraId="0D19D6C0" w14:textId="77777777" w:rsidTr="006B5482">
        <w:tc>
          <w:tcPr>
            <w:tcW w:w="793" w:type="dxa"/>
            <w:vMerge/>
          </w:tcPr>
          <w:p w14:paraId="6E69C51C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6ABBAB2C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CA29552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14:paraId="44473891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7B51DAFA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0E4AB3E4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62E3EA19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98AABB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709" w:type="dxa"/>
          </w:tcPr>
          <w:p w14:paraId="67DAA61E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</w:p>
        </w:tc>
        <w:tc>
          <w:tcPr>
            <w:tcW w:w="1144" w:type="dxa"/>
            <w:vMerge/>
          </w:tcPr>
          <w:p w14:paraId="4A23B31A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569ABCFE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0951403B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FA" w:rsidRPr="00FC598F" w14:paraId="55F09271" w14:textId="77777777" w:rsidTr="006B5482">
        <w:tc>
          <w:tcPr>
            <w:tcW w:w="793" w:type="dxa"/>
          </w:tcPr>
          <w:p w14:paraId="335049E2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2A2F3D8B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7158BA2F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73EBA238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31BB3601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7613A159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14:paraId="6A21BD21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2B61871D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14:paraId="57891B21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41E2B8A6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14:paraId="31D29538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</w:tcPr>
          <w:p w14:paraId="76B341CF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34FA" w:rsidRPr="00FC598F" w14:paraId="479A1007" w14:textId="77777777" w:rsidTr="006B5482">
        <w:tc>
          <w:tcPr>
            <w:tcW w:w="793" w:type="dxa"/>
          </w:tcPr>
          <w:p w14:paraId="092ED6CA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64F2BFC6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</w:p>
        </w:tc>
        <w:tc>
          <w:tcPr>
            <w:tcW w:w="1430" w:type="dxa"/>
          </w:tcPr>
          <w:p w14:paraId="4FB3F834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  <w:tc>
          <w:tcPr>
            <w:tcW w:w="1221" w:type="dxa"/>
          </w:tcPr>
          <w:p w14:paraId="4645C499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  <w:tc>
          <w:tcPr>
            <w:tcW w:w="1451" w:type="dxa"/>
          </w:tcPr>
          <w:p w14:paraId="7D93F606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плодожерка</w:t>
            </w:r>
          </w:p>
        </w:tc>
        <w:tc>
          <w:tcPr>
            <w:tcW w:w="1388" w:type="dxa"/>
          </w:tcPr>
          <w:p w14:paraId="30523938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5D69E8B1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4310B5DA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731D4715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453CD721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4A15F969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9" w:type="dxa"/>
          </w:tcPr>
          <w:p w14:paraId="480E049D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CD3E236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FA" w:rsidRPr="00FC598F" w14:paraId="761E6585" w14:textId="77777777" w:rsidTr="006B5482">
        <w:tc>
          <w:tcPr>
            <w:tcW w:w="793" w:type="dxa"/>
          </w:tcPr>
          <w:p w14:paraId="7C65B149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644F2811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4BC0F967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452CCD78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62D34165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1388" w:type="dxa"/>
          </w:tcPr>
          <w:p w14:paraId="5D80A07F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2A9A1C0D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7532F87C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3F739E1D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14:paraId="51859C1F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0DC32615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9" w:type="dxa"/>
          </w:tcPr>
          <w:p w14:paraId="1298BEC9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08DBDF9E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FA" w:rsidRPr="00FC598F" w14:paraId="27E0CD8B" w14:textId="77777777" w:rsidTr="006B5482">
        <w:tc>
          <w:tcPr>
            <w:tcW w:w="793" w:type="dxa"/>
          </w:tcPr>
          <w:p w14:paraId="07299735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14:paraId="619A7157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7CFB136F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47257AB1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03E0AB66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Совка-гамма</w:t>
            </w:r>
          </w:p>
        </w:tc>
        <w:tc>
          <w:tcPr>
            <w:tcW w:w="1388" w:type="dxa"/>
          </w:tcPr>
          <w:p w14:paraId="5D1C2C63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1CDFC4FB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4F94A40E" w14:textId="77777777" w:rsidR="000434FA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146682E2" w14:textId="77777777" w:rsidR="000434FA" w:rsidRDefault="000434FA" w:rsidP="006B5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709" w:type="dxa"/>
          </w:tcPr>
          <w:p w14:paraId="3BB7CAC1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4EA1FDD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9" w:type="dxa"/>
          </w:tcPr>
          <w:p w14:paraId="74D51B47" w14:textId="77777777" w:rsidR="000434FA" w:rsidRDefault="000434FA" w:rsidP="006B54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2E846343" w14:textId="77777777" w:rsidR="000434FA" w:rsidRPr="00FC598F" w:rsidRDefault="000434FA" w:rsidP="006B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A1CEB" w14:textId="77777777" w:rsidR="000434FA" w:rsidRPr="000372E8" w:rsidRDefault="000434FA" w:rsidP="000434FA">
      <w:pPr>
        <w:jc w:val="center"/>
        <w:rPr>
          <w:szCs w:val="28"/>
        </w:rPr>
      </w:pPr>
    </w:p>
    <w:p w14:paraId="2E7451E4" w14:textId="77777777" w:rsidR="000434FA" w:rsidRDefault="000434FA" w:rsidP="000434FA">
      <w:pPr>
        <w:pStyle w:val="c1e0e7eee2fbe9"/>
        <w:ind w:left="12049"/>
        <w:rPr>
          <w:color w:val="FF0000"/>
          <w:lang w:val="uk-UA"/>
        </w:rPr>
      </w:pPr>
    </w:p>
    <w:p w14:paraId="3F766EAC" w14:textId="77777777" w:rsidR="000434FA" w:rsidRPr="0093483F" w:rsidRDefault="000434FA" w:rsidP="000434FA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0434FA">
      <w:pPr>
        <w:autoSpaceDE w:val="0"/>
        <w:autoSpaceDN w:val="0"/>
        <w:adjustRightInd w:val="0"/>
        <w:jc w:val="center"/>
        <w:rPr>
          <w:color w:val="FF0000"/>
        </w:rPr>
      </w:pPr>
    </w:p>
    <w:sectPr w:rsidR="00381A05" w:rsidSect="000434FA">
      <w:headerReference w:type="even" r:id="rId9"/>
      <w:headerReference w:type="default" r:id="rId10"/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0C77" w14:textId="77777777" w:rsidR="00110ACF" w:rsidRDefault="00110ACF">
      <w:r>
        <w:separator/>
      </w:r>
    </w:p>
  </w:endnote>
  <w:endnote w:type="continuationSeparator" w:id="0">
    <w:p w14:paraId="79A87E17" w14:textId="77777777" w:rsidR="00110ACF" w:rsidRDefault="0011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655C" w14:textId="77777777" w:rsidR="00110ACF" w:rsidRDefault="00110ACF">
      <w:r>
        <w:separator/>
      </w:r>
    </w:p>
  </w:footnote>
  <w:footnote w:type="continuationSeparator" w:id="0">
    <w:p w14:paraId="6CD1C083" w14:textId="77777777" w:rsidR="00110ACF" w:rsidRDefault="0011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434FA"/>
    <w:rsid w:val="00050C88"/>
    <w:rsid w:val="000607B8"/>
    <w:rsid w:val="00081B9F"/>
    <w:rsid w:val="00083F65"/>
    <w:rsid w:val="00086F94"/>
    <w:rsid w:val="00093903"/>
    <w:rsid w:val="000B5934"/>
    <w:rsid w:val="000C3D3D"/>
    <w:rsid w:val="000D05E5"/>
    <w:rsid w:val="000D5767"/>
    <w:rsid w:val="000F666A"/>
    <w:rsid w:val="001011A5"/>
    <w:rsid w:val="00101220"/>
    <w:rsid w:val="00110ACF"/>
    <w:rsid w:val="0014691A"/>
    <w:rsid w:val="00150338"/>
    <w:rsid w:val="001703F1"/>
    <w:rsid w:val="001823B8"/>
    <w:rsid w:val="00183B8C"/>
    <w:rsid w:val="0018489E"/>
    <w:rsid w:val="001B4CE7"/>
    <w:rsid w:val="001C2791"/>
    <w:rsid w:val="001E56CB"/>
    <w:rsid w:val="001F2A1A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165BC"/>
    <w:rsid w:val="00424CB5"/>
    <w:rsid w:val="00450EB5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C4792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ADA"/>
    <w:rsid w:val="00946F30"/>
    <w:rsid w:val="00960D4C"/>
    <w:rsid w:val="009762FE"/>
    <w:rsid w:val="009E0DEC"/>
    <w:rsid w:val="009E48EB"/>
    <w:rsid w:val="00A152B1"/>
    <w:rsid w:val="00A618AD"/>
    <w:rsid w:val="00A940E0"/>
    <w:rsid w:val="00A97DD6"/>
    <w:rsid w:val="00AC67E9"/>
    <w:rsid w:val="00AD2547"/>
    <w:rsid w:val="00AD43C8"/>
    <w:rsid w:val="00AD77AF"/>
    <w:rsid w:val="00AE2153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540"/>
      <w:jc w:val="both"/>
    </w:pPr>
  </w:style>
  <w:style w:type="paragraph" w:styleId="ac">
    <w:name w:val="Title"/>
    <w:basedOn w:val="a"/>
    <w:link w:val="ad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iPriority w:val="99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pr.gov.ua/upravlinnya-vidhodamy/derzhavnyj-reyestr-pestytsydiv-i-agrohimikativ-dozvolenyh-do-vykorystannya-v-ukrayi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7664</Words>
  <Characters>4369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2026-05-20T08:53:00Z</dcterms:created>
  <dcterms:modified xsi:type="dcterms:W3CDTF">2026-05-20T08:53:00Z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