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3FD28414" w14:textId="77777777" w:rsidR="00A60C0F" w:rsidRDefault="00A60C0F" w:rsidP="00A60C0F"/>
    <w:p w14:paraId="55BEAA87" w14:textId="63B395DD" w:rsidR="000E7075" w:rsidRDefault="000E7075" w:rsidP="000E7075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>№ 24</w:t>
      </w:r>
      <w:r>
        <w:rPr>
          <w:b/>
        </w:rPr>
        <w:t xml:space="preserve"> </w:t>
      </w:r>
    </w:p>
    <w:p w14:paraId="0EA0E486" w14:textId="77777777" w:rsidR="000E7075" w:rsidRDefault="000E7075" w:rsidP="000E7075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4D6B963C" w14:textId="77777777" w:rsidR="000E7075" w:rsidRPr="002C4B04" w:rsidRDefault="000E7075" w:rsidP="000E7075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 17 червня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336F666C" w14:textId="77777777" w:rsidR="000E7075" w:rsidRDefault="000E7075" w:rsidP="000E7075"/>
    <w:p w14:paraId="53B902EB" w14:textId="77777777" w:rsidR="000E7075" w:rsidRPr="00E766F8" w:rsidRDefault="000E7075" w:rsidP="000E7075">
      <w:pPr>
        <w:jc w:val="center"/>
        <w:rPr>
          <w:szCs w:val="28"/>
        </w:rPr>
      </w:pPr>
      <w:r w:rsidRPr="00E766F8">
        <w:rPr>
          <w:szCs w:val="28"/>
        </w:rPr>
        <w:t>ОСНОВНІ МЕТЕОРОЛОГІЧНІ ОСОБЛИВОСТІ ПЕРШОЇ ДЕКАДИ ЧЕРВНЯ 2026 РОКУ.</w:t>
      </w:r>
    </w:p>
    <w:p w14:paraId="7BB1C85C" w14:textId="77777777" w:rsidR="000E7075" w:rsidRDefault="000E7075" w:rsidP="000E7075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E766F8">
        <w:rPr>
          <w:rFonts w:eastAsia="SimSun"/>
          <w:szCs w:val="28"/>
        </w:rPr>
        <w:t>У першій декаді червня на Київщині спостерігалася нестійка з опадами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погода. Середні добові температури повітря у більшості днів були близькими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або нижчими від норми на 2 – 3 °С, в окремі дні – вищими за норму на 2 °С.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 xml:space="preserve">Тривалість </w:t>
      </w:r>
      <w:r w:rsidRPr="00E766F8">
        <w:rPr>
          <w:rFonts w:eastAsia="SimSun"/>
          <w:b/>
          <w:bCs/>
          <w:szCs w:val="28"/>
        </w:rPr>
        <w:t xml:space="preserve">сонячного сяйва </w:t>
      </w:r>
      <w:r w:rsidRPr="00E766F8">
        <w:rPr>
          <w:rFonts w:eastAsia="SimSun"/>
          <w:szCs w:val="28"/>
        </w:rPr>
        <w:t>за даними метеостанцій Бориспіль та Біла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Церква за декаду становила 66 – 85 годин (63 – 79 % декадної норми).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b/>
          <w:bCs/>
          <w:szCs w:val="28"/>
        </w:rPr>
        <w:t xml:space="preserve">Температура повітря в середньому за декаду </w:t>
      </w:r>
      <w:r w:rsidRPr="00E766F8">
        <w:rPr>
          <w:rFonts w:eastAsia="SimSun"/>
          <w:szCs w:val="28"/>
        </w:rPr>
        <w:t>виявилася близькою до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норми і в абсолютному визначенні становила 17,5 – 18,5 °С тепла.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Максимальна температура повітря підвищувалася до 27 – 29 °С тепла.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Мінімальна температура повітря знижувалася 3 – 8 °С тепла. Поверхня ґрунту у денні години нагрівалася до плюс 47 – 63 °С, вночі охолоджувалася до плюс 4 –6 °С, у районі метеостанції Баришівка до плюс 1 °С.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Упродовж 2 днів у районі метеостанції Баришівка (на торф’яниках)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відмічався заморозок на висоті 2 см інтенсивністю мінус 3 °С.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b/>
          <w:bCs/>
          <w:szCs w:val="28"/>
        </w:rPr>
        <w:t xml:space="preserve">Середня декадна температура ґрунту на глибині 10 см </w:t>
      </w:r>
      <w:r w:rsidRPr="00E766F8">
        <w:rPr>
          <w:rFonts w:eastAsia="SimSun"/>
          <w:szCs w:val="28"/>
        </w:rPr>
        <w:t>становила плюс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19 – 21 °С. Майже по всій території області упродовж 3 – 7 днів у денні години температура ґрунту на глибині 10 см підвищувалася до плюс 25 °С і вище.</w:t>
      </w:r>
    </w:p>
    <w:p w14:paraId="6E606D33" w14:textId="77777777" w:rsidR="000E7075" w:rsidRPr="00E766F8" w:rsidRDefault="000E7075" w:rsidP="000E7075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E766F8">
        <w:rPr>
          <w:rFonts w:eastAsia="SimSun"/>
          <w:szCs w:val="28"/>
        </w:rPr>
        <w:t xml:space="preserve">Нерівномірні </w:t>
      </w:r>
      <w:r w:rsidRPr="00E766F8">
        <w:rPr>
          <w:rFonts w:eastAsia="SimSun"/>
          <w:b/>
          <w:bCs/>
          <w:szCs w:val="28"/>
        </w:rPr>
        <w:t xml:space="preserve">опади </w:t>
      </w:r>
      <w:r w:rsidRPr="00E766F8">
        <w:rPr>
          <w:rFonts w:eastAsia="SimSun"/>
          <w:szCs w:val="28"/>
        </w:rPr>
        <w:t>відмічалися упродовж 2 – 6 днів. На переважній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частині території області їх кількість становила 39 – 61 мм (2 декадні норми), у північних, східних та південно-східних районах - 19 – 27 мм (1 декадна норма).</w:t>
      </w:r>
      <w:r>
        <w:rPr>
          <w:rFonts w:eastAsia="SimSun"/>
          <w:szCs w:val="28"/>
        </w:rPr>
        <w:t xml:space="preserve">  </w:t>
      </w:r>
      <w:r w:rsidRPr="00E766F8">
        <w:rPr>
          <w:rFonts w:eastAsia="SimSun"/>
          <w:szCs w:val="28"/>
        </w:rPr>
        <w:t>Найменше опадів випало у районі метеостанції Яготин - 6 мм (35 % декадної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норми).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Упродовж 1 – 3 днів майже на всій території відмічалися опади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інтенсивністю 5 мм і більше. Добовий максимум їх становив 13 – 18 мм (67 –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95 % декадної норми), у районі метеостанцій Пісківка, Київ та Фастів - 24 –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44 мм (1-2 декадні норми).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За визначенням Центральної геофізичної обсерваторії та метеостанції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Баришівка кислотність опадів (</w:t>
      </w:r>
      <w:proofErr w:type="spellStart"/>
      <w:r w:rsidRPr="00E766F8">
        <w:rPr>
          <w:rFonts w:eastAsia="SimSun"/>
          <w:szCs w:val="28"/>
        </w:rPr>
        <w:t>рН</w:t>
      </w:r>
      <w:proofErr w:type="spellEnd"/>
      <w:r w:rsidRPr="00E766F8">
        <w:rPr>
          <w:rFonts w:eastAsia="SimSun"/>
          <w:szCs w:val="28"/>
        </w:rPr>
        <w:t>) становила 6,43 – 7,02 (нормальна).</w:t>
      </w:r>
    </w:p>
    <w:p w14:paraId="044A406E" w14:textId="77777777" w:rsidR="000E7075" w:rsidRPr="00E766F8" w:rsidRDefault="000E7075" w:rsidP="000E7075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E766F8">
        <w:rPr>
          <w:rFonts w:eastAsia="SimSun"/>
          <w:b/>
          <w:bCs/>
          <w:szCs w:val="28"/>
        </w:rPr>
        <w:t xml:space="preserve">Середня декадна відносна вологість повітря </w:t>
      </w:r>
      <w:r w:rsidRPr="00E766F8">
        <w:rPr>
          <w:rFonts w:eastAsia="SimSun"/>
          <w:szCs w:val="28"/>
        </w:rPr>
        <w:t>становила 67 – 79 %,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 xml:space="preserve">середній за декаду дефіцит вологості повітря - 5 – 8 </w:t>
      </w:r>
      <w:proofErr w:type="spellStart"/>
      <w:r w:rsidRPr="00E766F8">
        <w:rPr>
          <w:rFonts w:eastAsia="SimSun"/>
          <w:szCs w:val="28"/>
        </w:rPr>
        <w:t>мб</w:t>
      </w:r>
      <w:proofErr w:type="spellEnd"/>
      <w:r w:rsidRPr="00E766F8">
        <w:rPr>
          <w:rFonts w:eastAsia="SimSun"/>
          <w:szCs w:val="28"/>
        </w:rPr>
        <w:t>.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b/>
          <w:bCs/>
          <w:szCs w:val="28"/>
        </w:rPr>
        <w:t xml:space="preserve">Вітер </w:t>
      </w:r>
      <w:r w:rsidRPr="00E766F8">
        <w:rPr>
          <w:rFonts w:eastAsia="SimSun"/>
          <w:szCs w:val="28"/>
        </w:rPr>
        <w:t>упродовж декади переважав помірний, максимальна його швидкість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становила 7 – 14 м/с.</w:t>
      </w:r>
      <w:r>
        <w:rPr>
          <w:rFonts w:eastAsia="SimSun"/>
          <w:szCs w:val="28"/>
        </w:rPr>
        <w:t xml:space="preserve"> </w:t>
      </w:r>
      <w:bookmarkStart w:id="0" w:name="_Hlk226444284"/>
      <w:r w:rsidRPr="00E766F8">
        <w:rPr>
          <w:rFonts w:eastAsia="SimSun"/>
          <w:szCs w:val="28"/>
        </w:rPr>
        <w:t>Упродовж декади розвиток сільськогосподарських культур в області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проходив за задовільних агрометеорологічних умов. На окремих площах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східних та південних районів, незважаючи на дощі, запаси продуктивної вологи у кінці декади залишалися недостатніми.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З початку вегетаційного періоду до 10 червня сума ефективних температур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повітря вище плюс 5 °С по області становила 558 – 660 °С (середня багаторічна - 582 – 635 °С), вище плюс 10 °С - 249 – 288 С° (середня багаторічна - 271 – 305 °С).</w:t>
      </w:r>
    </w:p>
    <w:p w14:paraId="2F967C07" w14:textId="77777777" w:rsidR="000E7075" w:rsidRPr="00E766F8" w:rsidRDefault="000E7075" w:rsidP="000E7075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E766F8">
        <w:rPr>
          <w:rFonts w:eastAsia="SimSun"/>
          <w:b/>
          <w:bCs/>
          <w:i/>
          <w:iCs/>
          <w:szCs w:val="28"/>
        </w:rPr>
        <w:t>Озимина</w:t>
      </w:r>
      <w:r w:rsidRPr="00E766F8">
        <w:rPr>
          <w:rFonts w:eastAsia="SimSun"/>
          <w:b/>
          <w:bCs/>
          <w:i/>
          <w:iCs/>
          <w:color w:val="003300"/>
          <w:szCs w:val="28"/>
        </w:rPr>
        <w:t xml:space="preserve">. </w:t>
      </w:r>
      <w:r w:rsidRPr="00E766F8">
        <w:rPr>
          <w:rFonts w:eastAsia="SimSun"/>
          <w:color w:val="000000"/>
          <w:szCs w:val="28"/>
        </w:rPr>
        <w:t>Упродовж 1 декади в озимини тривало цвітіння колосу .</w:t>
      </w:r>
    </w:p>
    <w:p w14:paraId="3B20D7A2" w14:textId="77777777" w:rsidR="000E7075" w:rsidRPr="00E766F8" w:rsidRDefault="000E7075" w:rsidP="000E7075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E766F8">
        <w:rPr>
          <w:rFonts w:eastAsia="SimSun"/>
          <w:color w:val="000000"/>
          <w:szCs w:val="28"/>
        </w:rPr>
        <w:lastRenderedPageBreak/>
        <w:t>Висота рослин до верхівки колосу становила 63-74 см. Стан посівів оцінювався як добрий та відмінний.</w:t>
      </w:r>
      <w:r>
        <w:rPr>
          <w:rFonts w:eastAsia="SimSun"/>
          <w:color w:val="000000"/>
          <w:szCs w:val="28"/>
        </w:rPr>
        <w:t xml:space="preserve"> </w:t>
      </w:r>
      <w:r w:rsidRPr="00E766F8">
        <w:rPr>
          <w:rFonts w:eastAsia="SimSun"/>
          <w:color w:val="000000"/>
          <w:szCs w:val="28"/>
        </w:rPr>
        <w:t>Запаси продуктивної вологи в метровому шарі ґрунту під озимими</w:t>
      </w:r>
      <w:r>
        <w:rPr>
          <w:rFonts w:eastAsia="SimSun"/>
          <w:color w:val="000000"/>
          <w:szCs w:val="28"/>
        </w:rPr>
        <w:t xml:space="preserve"> </w:t>
      </w:r>
      <w:r w:rsidRPr="00E766F8">
        <w:rPr>
          <w:rFonts w:eastAsia="SimSun"/>
          <w:color w:val="000000"/>
          <w:szCs w:val="28"/>
        </w:rPr>
        <w:t>культурами були задовільними і становили 53 − 88 мм, на окремих полях</w:t>
      </w:r>
      <w:r>
        <w:rPr>
          <w:rFonts w:eastAsia="SimSun"/>
          <w:color w:val="000000"/>
          <w:szCs w:val="28"/>
        </w:rPr>
        <w:t xml:space="preserve"> </w:t>
      </w:r>
      <w:r w:rsidRPr="00E766F8">
        <w:rPr>
          <w:rFonts w:eastAsia="SimSun"/>
          <w:color w:val="000000"/>
          <w:szCs w:val="28"/>
        </w:rPr>
        <w:t>північно-західних районів надлишковими - 192 мм.</w:t>
      </w:r>
    </w:p>
    <w:p w14:paraId="75FD3971" w14:textId="77777777" w:rsidR="000E7075" w:rsidRPr="00E766F8" w:rsidRDefault="000E7075" w:rsidP="000E7075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E766F8">
        <w:rPr>
          <w:rFonts w:eastAsia="SimSun"/>
          <w:b/>
          <w:bCs/>
          <w:i/>
          <w:iCs/>
          <w:szCs w:val="28"/>
        </w:rPr>
        <w:t xml:space="preserve">У ранніх ярих зернових культур (прогноз достигання) </w:t>
      </w:r>
      <w:r w:rsidRPr="00E766F8">
        <w:rPr>
          <w:rFonts w:eastAsia="SimSun"/>
          <w:szCs w:val="28"/>
        </w:rPr>
        <w:t>на більшості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посівних площ відмічалося колосіння. Висота рослин у кінці декади становила 50 − 51 см. На пізніх посівах у вівса тривав ріст стебла, у проса тривало кущіння, при висоті рослин 10 − 28 см. Стан посівів оцінювався переважно як добрий.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Запаси продуктивної вологи в метровому шарі ґрунту були задовільними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та достатніми 86-104 мм.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За агрометеорологічними розрахунками достигання зерна ранніх ярих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зернових культур у нинішньому році розпочнеться на початку липня, що на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тиждень-півтора раніше середніх багаторічних строків.</w:t>
      </w:r>
    </w:p>
    <w:p w14:paraId="0E918ADB" w14:textId="77777777" w:rsidR="000E7075" w:rsidRPr="00E766F8" w:rsidRDefault="000E7075" w:rsidP="000E7075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E766F8">
        <w:rPr>
          <w:rFonts w:eastAsia="SimSun"/>
          <w:b/>
          <w:bCs/>
          <w:i/>
          <w:iCs/>
          <w:szCs w:val="28"/>
        </w:rPr>
        <w:t xml:space="preserve">Кукурудза. </w:t>
      </w:r>
      <w:r w:rsidRPr="00E766F8">
        <w:rPr>
          <w:rFonts w:eastAsia="SimSun"/>
          <w:szCs w:val="28"/>
        </w:rPr>
        <w:t>У кукурудзи тривало утворення листків (5-й, 7-й, 9-й, 11-й) та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накопичення рослинної маси. Висота рослин у кінці декади становила від 25 до 83 см. Стан посівів оцінювався переважно як добрий. Запаси продуктивної вологи під кукурудзою орному шарі ґрунту були достатніми і становили 27 − 33 мм, у метровому шарі ґрунту - 126 − 162 мм.</w:t>
      </w:r>
    </w:p>
    <w:p w14:paraId="0088AF21" w14:textId="77777777" w:rsidR="000E7075" w:rsidRPr="00E766F8" w:rsidRDefault="000E7075" w:rsidP="000E7075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E766F8">
        <w:rPr>
          <w:rFonts w:eastAsia="SimSun"/>
          <w:b/>
          <w:bCs/>
          <w:i/>
          <w:iCs/>
          <w:szCs w:val="28"/>
        </w:rPr>
        <w:t xml:space="preserve">Зернобобові культури. </w:t>
      </w:r>
      <w:r w:rsidRPr="00E766F8">
        <w:rPr>
          <w:rFonts w:eastAsia="SimSun"/>
          <w:szCs w:val="28"/>
        </w:rPr>
        <w:t>У гороху відмічався кінець цвітіння. Висота рослин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становила 69 см. У сої відмічався 5-й справжній листок, на пізніх посівах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південно-східних районів тривало утворення сходів. Стан посівів оцінювався як добрий.</w:t>
      </w:r>
    </w:p>
    <w:p w14:paraId="16B347FA" w14:textId="77777777" w:rsidR="000E7075" w:rsidRPr="00E766F8" w:rsidRDefault="000E7075" w:rsidP="000E7075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E766F8">
        <w:rPr>
          <w:rFonts w:eastAsia="SimSun"/>
          <w:szCs w:val="28"/>
        </w:rPr>
        <w:t xml:space="preserve">У </w:t>
      </w:r>
      <w:r w:rsidRPr="00E766F8">
        <w:rPr>
          <w:rFonts w:eastAsia="SimSun"/>
          <w:b/>
          <w:bCs/>
          <w:i/>
          <w:iCs/>
          <w:szCs w:val="28"/>
        </w:rPr>
        <w:t xml:space="preserve">картоплі </w:t>
      </w:r>
      <w:r w:rsidRPr="00E766F8">
        <w:rPr>
          <w:rFonts w:eastAsia="SimSun"/>
          <w:szCs w:val="28"/>
        </w:rPr>
        <w:t xml:space="preserve">відмічалося цвітіння, на пізніх строках посадки </w:t>
      </w:r>
      <w:r>
        <w:rPr>
          <w:rFonts w:eastAsia="SimSun"/>
          <w:szCs w:val="28"/>
        </w:rPr>
        <w:t>–</w:t>
      </w:r>
      <w:r w:rsidRPr="00E766F8">
        <w:rPr>
          <w:rFonts w:eastAsia="SimSun"/>
          <w:szCs w:val="28"/>
        </w:rPr>
        <w:t xml:space="preserve"> утворення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суцвіть. Висота рослин становила 38 − 43 см. Стан посівів оцінювався як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добрий та відмінний.</w:t>
      </w:r>
    </w:p>
    <w:p w14:paraId="76DD0421" w14:textId="77777777" w:rsidR="000E7075" w:rsidRPr="00E766F8" w:rsidRDefault="000E7075" w:rsidP="000E7075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E766F8">
        <w:rPr>
          <w:rFonts w:eastAsia="SimSun"/>
          <w:szCs w:val="28"/>
        </w:rPr>
        <w:t xml:space="preserve">У </w:t>
      </w:r>
      <w:r w:rsidRPr="00E766F8">
        <w:rPr>
          <w:rFonts w:eastAsia="SimSun"/>
          <w:b/>
          <w:bCs/>
          <w:i/>
          <w:iCs/>
          <w:szCs w:val="28"/>
        </w:rPr>
        <w:t xml:space="preserve">соняшнику </w:t>
      </w:r>
      <w:r w:rsidRPr="00E766F8">
        <w:rPr>
          <w:rFonts w:eastAsia="SimSun"/>
          <w:szCs w:val="28"/>
        </w:rPr>
        <w:t>відмічалася поява суцвіть, на пізніх посівах – тривало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утворення 2-ї пари справжніх листків. Висота рослин становила від 21 до 63 см.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Запаси продуктивної вологи були достатніми і становили: в орному шарі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ґрунту 20 – 21 мм, у метровому - 130 мм, на окремих площах південно-західних районів задовільними (менше 80 мм).</w:t>
      </w:r>
    </w:p>
    <w:p w14:paraId="17F4682E" w14:textId="77777777" w:rsidR="000E7075" w:rsidRPr="00E766F8" w:rsidRDefault="000E7075" w:rsidP="000E7075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E766F8">
        <w:rPr>
          <w:rFonts w:eastAsia="SimSun"/>
          <w:b/>
          <w:bCs/>
          <w:i/>
          <w:iCs/>
          <w:szCs w:val="28"/>
        </w:rPr>
        <w:t xml:space="preserve">Сади. </w:t>
      </w:r>
      <w:r w:rsidRPr="00E766F8">
        <w:rPr>
          <w:rFonts w:eastAsia="SimSun"/>
          <w:szCs w:val="28"/>
        </w:rPr>
        <w:t>У плодових культур тривало формування та ріст плодів.</w:t>
      </w:r>
    </w:p>
    <w:p w14:paraId="164D6416" w14:textId="77777777" w:rsidR="000E7075" w:rsidRPr="00E766F8" w:rsidRDefault="000E7075" w:rsidP="000E7075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E766F8">
        <w:rPr>
          <w:rFonts w:eastAsia="SimSun"/>
          <w:b/>
          <w:bCs/>
          <w:i/>
          <w:iCs/>
          <w:szCs w:val="28"/>
        </w:rPr>
        <w:t xml:space="preserve">Польові роботи. </w:t>
      </w:r>
      <w:r w:rsidRPr="00E766F8">
        <w:rPr>
          <w:rFonts w:eastAsia="SimSun"/>
          <w:szCs w:val="28"/>
        </w:rPr>
        <w:t>В господарствах області обробляли посіви</w:t>
      </w:r>
      <w:r>
        <w:rPr>
          <w:rFonts w:eastAsia="SimSun"/>
          <w:szCs w:val="28"/>
        </w:rPr>
        <w:t xml:space="preserve"> </w:t>
      </w:r>
      <w:r w:rsidRPr="00E766F8">
        <w:rPr>
          <w:rFonts w:eastAsia="SimSun"/>
          <w:szCs w:val="28"/>
        </w:rPr>
        <w:t>отрутохімікатами та гербіцидами з метою боротьби із шкідниками, хворобами рослин, бур'янами та проводили міжрядний обробіток просапних культур</w:t>
      </w:r>
      <w:r w:rsidRPr="00E766F8">
        <w:rPr>
          <w:rFonts w:eastAsia="SimSun"/>
          <w:color w:val="000000"/>
          <w:szCs w:val="28"/>
        </w:rPr>
        <w:t>.</w:t>
      </w:r>
    </w:p>
    <w:p w14:paraId="32055C63" w14:textId="77777777" w:rsidR="000E7075" w:rsidRPr="00A57FE1" w:rsidRDefault="000E7075" w:rsidP="000E7075">
      <w:pPr>
        <w:autoSpaceDE w:val="0"/>
        <w:ind w:firstLine="11"/>
        <w:jc w:val="center"/>
        <w:rPr>
          <w:rFonts w:asciiTheme="minorHAnsi" w:hAnsiTheme="minorHAnsi" w:cstheme="minorHAnsi"/>
          <w:szCs w:val="28"/>
        </w:rPr>
      </w:pPr>
    </w:p>
    <w:p w14:paraId="12B604E1" w14:textId="77777777" w:rsidR="000E7075" w:rsidRPr="00E766F8" w:rsidRDefault="000E7075" w:rsidP="000E7075">
      <w:pPr>
        <w:autoSpaceDE w:val="0"/>
        <w:ind w:firstLine="11"/>
        <w:jc w:val="center"/>
        <w:rPr>
          <w:b/>
          <w:i/>
          <w:iCs/>
          <w:color w:val="000000"/>
          <w:szCs w:val="28"/>
        </w:rPr>
      </w:pPr>
      <w:bookmarkStart w:id="1" w:name="_Hlk229469621"/>
      <w:r w:rsidRPr="00E766F8">
        <w:rPr>
          <w:b/>
          <w:i/>
          <w:iCs/>
          <w:color w:val="000000"/>
          <w:szCs w:val="28"/>
        </w:rPr>
        <w:t>Фенологія культур</w:t>
      </w:r>
    </w:p>
    <w:p w14:paraId="6BE5E714" w14:textId="77777777" w:rsidR="000E7075" w:rsidRPr="00E766F8" w:rsidRDefault="000E7075" w:rsidP="000E7075">
      <w:pPr>
        <w:autoSpaceDE w:val="0"/>
        <w:ind w:firstLine="567"/>
        <w:rPr>
          <w:bCs/>
          <w:color w:val="000000"/>
          <w:szCs w:val="28"/>
        </w:rPr>
      </w:pPr>
      <w:r w:rsidRPr="00E766F8">
        <w:rPr>
          <w:bCs/>
          <w:color w:val="000000"/>
          <w:szCs w:val="28"/>
        </w:rPr>
        <w:t xml:space="preserve">  </w:t>
      </w:r>
      <w:r w:rsidRPr="00E766F8">
        <w:rPr>
          <w:b/>
          <w:color w:val="000000"/>
          <w:szCs w:val="28"/>
        </w:rPr>
        <w:t>Озима пшениця</w:t>
      </w:r>
      <w:r w:rsidRPr="00E766F8">
        <w:rPr>
          <w:bCs/>
          <w:color w:val="000000"/>
          <w:szCs w:val="28"/>
        </w:rPr>
        <w:t xml:space="preserve"> – цвітіння – молочна стиглість. </w:t>
      </w:r>
    </w:p>
    <w:p w14:paraId="6DDEE512" w14:textId="77777777" w:rsidR="000E7075" w:rsidRPr="00E766F8" w:rsidRDefault="000E7075" w:rsidP="000E7075">
      <w:pPr>
        <w:autoSpaceDE w:val="0"/>
        <w:ind w:firstLine="567"/>
        <w:rPr>
          <w:bCs/>
          <w:color w:val="000000"/>
          <w:szCs w:val="28"/>
        </w:rPr>
      </w:pPr>
      <w:r w:rsidRPr="00E766F8">
        <w:rPr>
          <w:bCs/>
          <w:color w:val="000000"/>
          <w:szCs w:val="28"/>
        </w:rPr>
        <w:t xml:space="preserve">   </w:t>
      </w:r>
      <w:r w:rsidRPr="00E766F8">
        <w:rPr>
          <w:b/>
          <w:color w:val="000000"/>
          <w:szCs w:val="28"/>
        </w:rPr>
        <w:t>Озимий ріпак</w:t>
      </w:r>
      <w:r w:rsidRPr="00E766F8">
        <w:rPr>
          <w:bCs/>
          <w:color w:val="000000"/>
          <w:szCs w:val="28"/>
        </w:rPr>
        <w:t xml:space="preserve"> –   1 етап дозрівання.</w:t>
      </w:r>
    </w:p>
    <w:p w14:paraId="1B06D8A8" w14:textId="77777777" w:rsidR="000E7075" w:rsidRPr="00E766F8" w:rsidRDefault="000E7075" w:rsidP="000E7075">
      <w:pPr>
        <w:autoSpaceDE w:val="0"/>
        <w:ind w:firstLine="567"/>
        <w:rPr>
          <w:bCs/>
          <w:color w:val="000000"/>
          <w:szCs w:val="28"/>
        </w:rPr>
      </w:pPr>
      <w:r w:rsidRPr="00E766F8">
        <w:rPr>
          <w:b/>
          <w:color w:val="000000"/>
          <w:szCs w:val="28"/>
        </w:rPr>
        <w:t xml:space="preserve">   Ярий ячмінь</w:t>
      </w:r>
      <w:r w:rsidRPr="00E766F8">
        <w:rPr>
          <w:bCs/>
          <w:color w:val="000000"/>
          <w:szCs w:val="28"/>
        </w:rPr>
        <w:t xml:space="preserve"> –   цвітіння; </w:t>
      </w:r>
    </w:p>
    <w:p w14:paraId="70B254E8" w14:textId="77777777" w:rsidR="000E7075" w:rsidRPr="00E766F8" w:rsidRDefault="000E7075" w:rsidP="000E7075">
      <w:pPr>
        <w:autoSpaceDE w:val="0"/>
        <w:ind w:firstLine="567"/>
        <w:rPr>
          <w:bCs/>
          <w:color w:val="000000"/>
          <w:szCs w:val="28"/>
        </w:rPr>
      </w:pPr>
      <w:r w:rsidRPr="00E766F8">
        <w:rPr>
          <w:bCs/>
          <w:color w:val="000000"/>
          <w:szCs w:val="28"/>
        </w:rPr>
        <w:t xml:space="preserve">    </w:t>
      </w:r>
      <w:r w:rsidRPr="00E766F8">
        <w:rPr>
          <w:b/>
          <w:color w:val="000000"/>
          <w:szCs w:val="28"/>
        </w:rPr>
        <w:t xml:space="preserve">Кукурудза – </w:t>
      </w:r>
      <w:r w:rsidRPr="00E766F8">
        <w:rPr>
          <w:bCs/>
          <w:color w:val="000000"/>
          <w:szCs w:val="28"/>
        </w:rPr>
        <w:t xml:space="preserve">      7 -11-й листок;</w:t>
      </w:r>
    </w:p>
    <w:p w14:paraId="04704B1C" w14:textId="77777777" w:rsidR="000E7075" w:rsidRPr="00E766F8" w:rsidRDefault="000E7075" w:rsidP="000E7075">
      <w:pPr>
        <w:autoSpaceDE w:val="0"/>
        <w:ind w:firstLine="567"/>
        <w:rPr>
          <w:bCs/>
          <w:color w:val="000000"/>
          <w:szCs w:val="28"/>
        </w:rPr>
      </w:pPr>
      <w:r w:rsidRPr="00E766F8">
        <w:rPr>
          <w:b/>
          <w:color w:val="000000"/>
          <w:szCs w:val="28"/>
        </w:rPr>
        <w:t xml:space="preserve">   Горох</w:t>
      </w:r>
      <w:r w:rsidRPr="00E766F8">
        <w:rPr>
          <w:bCs/>
          <w:color w:val="000000"/>
          <w:szCs w:val="28"/>
        </w:rPr>
        <w:t xml:space="preserve"> –   цвітіння; </w:t>
      </w:r>
    </w:p>
    <w:p w14:paraId="62FE2A57" w14:textId="77777777" w:rsidR="000E7075" w:rsidRPr="00E766F8" w:rsidRDefault="000E7075" w:rsidP="000E7075">
      <w:pPr>
        <w:autoSpaceDE w:val="0"/>
        <w:ind w:firstLine="567"/>
        <w:rPr>
          <w:bCs/>
          <w:color w:val="000000"/>
          <w:szCs w:val="28"/>
        </w:rPr>
      </w:pPr>
      <w:r w:rsidRPr="00E766F8">
        <w:rPr>
          <w:bCs/>
          <w:color w:val="000000"/>
          <w:szCs w:val="28"/>
        </w:rPr>
        <w:t xml:space="preserve">   </w:t>
      </w:r>
      <w:r w:rsidRPr="00E766F8">
        <w:rPr>
          <w:b/>
          <w:color w:val="000000"/>
          <w:szCs w:val="28"/>
        </w:rPr>
        <w:t xml:space="preserve">Соняшник </w:t>
      </w:r>
      <w:r w:rsidRPr="00E766F8">
        <w:rPr>
          <w:bCs/>
          <w:color w:val="000000"/>
          <w:szCs w:val="28"/>
        </w:rPr>
        <w:t>–  3 -4 пара листків;</w:t>
      </w:r>
    </w:p>
    <w:p w14:paraId="4BAB3C26" w14:textId="77777777" w:rsidR="000E7075" w:rsidRPr="00E766F8" w:rsidRDefault="000E7075" w:rsidP="000E7075">
      <w:pPr>
        <w:autoSpaceDE w:val="0"/>
        <w:ind w:firstLine="567"/>
        <w:rPr>
          <w:bCs/>
          <w:color w:val="000000"/>
          <w:szCs w:val="28"/>
        </w:rPr>
      </w:pPr>
      <w:r w:rsidRPr="00E766F8">
        <w:rPr>
          <w:bCs/>
          <w:color w:val="000000"/>
          <w:szCs w:val="28"/>
        </w:rPr>
        <w:t xml:space="preserve">   </w:t>
      </w:r>
      <w:r w:rsidRPr="00E766F8">
        <w:rPr>
          <w:b/>
          <w:color w:val="000000"/>
          <w:szCs w:val="28"/>
        </w:rPr>
        <w:t>Цукровий буряк</w:t>
      </w:r>
      <w:r w:rsidRPr="00E766F8">
        <w:rPr>
          <w:bCs/>
          <w:color w:val="000000"/>
          <w:szCs w:val="28"/>
        </w:rPr>
        <w:t xml:space="preserve"> -4 пара листків;</w:t>
      </w:r>
    </w:p>
    <w:p w14:paraId="032F50E7" w14:textId="77777777" w:rsidR="000E7075" w:rsidRPr="00E766F8" w:rsidRDefault="000E7075" w:rsidP="000E7075">
      <w:pPr>
        <w:autoSpaceDE w:val="0"/>
        <w:ind w:firstLine="567"/>
        <w:rPr>
          <w:bCs/>
          <w:color w:val="000000"/>
          <w:szCs w:val="28"/>
        </w:rPr>
      </w:pPr>
      <w:r w:rsidRPr="00E766F8">
        <w:rPr>
          <w:bCs/>
          <w:color w:val="000000"/>
          <w:szCs w:val="28"/>
        </w:rPr>
        <w:t xml:space="preserve">   </w:t>
      </w:r>
      <w:r w:rsidRPr="00E766F8">
        <w:rPr>
          <w:b/>
          <w:color w:val="000000"/>
          <w:szCs w:val="28"/>
        </w:rPr>
        <w:t>Картопля</w:t>
      </w:r>
      <w:r w:rsidRPr="00E766F8">
        <w:rPr>
          <w:bCs/>
          <w:color w:val="000000"/>
          <w:szCs w:val="28"/>
        </w:rPr>
        <w:t xml:space="preserve"> – цвітіння;</w:t>
      </w:r>
    </w:p>
    <w:p w14:paraId="493F7241" w14:textId="77777777" w:rsidR="000E7075" w:rsidRPr="00E766F8" w:rsidRDefault="000E7075" w:rsidP="000E7075">
      <w:pPr>
        <w:autoSpaceDE w:val="0"/>
        <w:ind w:firstLine="567"/>
        <w:rPr>
          <w:bCs/>
          <w:color w:val="000000"/>
          <w:szCs w:val="28"/>
        </w:rPr>
      </w:pPr>
      <w:r w:rsidRPr="00E766F8">
        <w:rPr>
          <w:bCs/>
          <w:color w:val="000000"/>
          <w:szCs w:val="28"/>
        </w:rPr>
        <w:t xml:space="preserve">   </w:t>
      </w:r>
      <w:r w:rsidRPr="00E766F8">
        <w:rPr>
          <w:b/>
          <w:color w:val="000000"/>
          <w:szCs w:val="28"/>
        </w:rPr>
        <w:t>Плодові дерева</w:t>
      </w:r>
      <w:r w:rsidRPr="00E766F8">
        <w:rPr>
          <w:bCs/>
          <w:color w:val="000000"/>
          <w:szCs w:val="28"/>
        </w:rPr>
        <w:t xml:space="preserve"> – ріст плодів</w:t>
      </w:r>
    </w:p>
    <w:p w14:paraId="220EF445" w14:textId="77777777" w:rsidR="000E7075" w:rsidRPr="00A57FE1" w:rsidRDefault="000E7075" w:rsidP="000E7075">
      <w:pPr>
        <w:autoSpaceDE w:val="0"/>
        <w:jc w:val="both"/>
        <w:rPr>
          <w:rFonts w:asciiTheme="minorHAnsi" w:hAnsiTheme="minorHAnsi" w:cstheme="minorHAnsi"/>
          <w:bCs/>
          <w:color w:val="000000"/>
          <w:szCs w:val="28"/>
        </w:rPr>
      </w:pPr>
      <w:r w:rsidRPr="00A57FE1">
        <w:rPr>
          <w:rFonts w:asciiTheme="minorHAnsi" w:hAnsiTheme="minorHAnsi" w:cstheme="minorHAnsi"/>
          <w:bCs/>
          <w:color w:val="000000"/>
          <w:szCs w:val="28"/>
        </w:rPr>
        <w:lastRenderedPageBreak/>
        <w:t xml:space="preserve">       </w:t>
      </w:r>
      <w:bookmarkEnd w:id="0"/>
    </w:p>
    <w:p w14:paraId="32BDBE94" w14:textId="77777777" w:rsidR="000E7075" w:rsidRDefault="000E7075" w:rsidP="000E7075">
      <w:pPr>
        <w:autoSpaceDE w:val="0"/>
        <w:ind w:firstLine="851"/>
        <w:jc w:val="both"/>
        <w:rPr>
          <w:bCs/>
          <w:color w:val="000000"/>
          <w:szCs w:val="28"/>
        </w:rPr>
      </w:pPr>
      <w:r w:rsidRPr="00E766F8">
        <w:rPr>
          <w:b/>
          <w:color w:val="000000"/>
          <w:szCs w:val="28"/>
        </w:rPr>
        <w:t>Агрометеорологічн</w:t>
      </w:r>
      <w:r w:rsidRPr="00E766F8">
        <w:rPr>
          <w:bCs/>
          <w:color w:val="000000"/>
          <w:szCs w:val="28"/>
        </w:rPr>
        <w:t>і умови 1 -2 декади червня  для озимих і ярих культур складались добре.</w:t>
      </w:r>
    </w:p>
    <w:p w14:paraId="3445007E" w14:textId="77777777" w:rsidR="000E7075" w:rsidRPr="00E766F8" w:rsidRDefault="000E7075" w:rsidP="000E7075">
      <w:pPr>
        <w:autoSpaceDE w:val="0"/>
        <w:ind w:firstLine="851"/>
        <w:jc w:val="both"/>
        <w:rPr>
          <w:bCs/>
          <w:color w:val="000000"/>
          <w:szCs w:val="28"/>
        </w:rPr>
      </w:pPr>
    </w:p>
    <w:p w14:paraId="5630BB9D" w14:textId="77777777" w:rsidR="000E7075" w:rsidRPr="00E766F8" w:rsidRDefault="000E7075" w:rsidP="000E7075">
      <w:pPr>
        <w:autoSpaceDE w:val="0"/>
        <w:ind w:firstLine="851"/>
        <w:jc w:val="center"/>
        <w:rPr>
          <w:b/>
          <w:color w:val="000000"/>
          <w:szCs w:val="28"/>
        </w:rPr>
      </w:pPr>
      <w:r w:rsidRPr="00E766F8">
        <w:rPr>
          <w:b/>
          <w:color w:val="000000"/>
          <w:szCs w:val="28"/>
        </w:rPr>
        <w:t>Багатоїдні шкідники.</w:t>
      </w:r>
    </w:p>
    <w:p w14:paraId="269A47B5" w14:textId="77777777" w:rsidR="000E7075" w:rsidRPr="00E766F8" w:rsidRDefault="000E7075" w:rsidP="000E7075">
      <w:pPr>
        <w:autoSpaceDE w:val="0"/>
        <w:ind w:firstLine="851"/>
        <w:jc w:val="both"/>
        <w:rPr>
          <w:bCs/>
          <w:color w:val="000000"/>
          <w:szCs w:val="28"/>
        </w:rPr>
      </w:pPr>
      <w:r w:rsidRPr="00E766F8">
        <w:rPr>
          <w:bCs/>
          <w:color w:val="000000"/>
          <w:szCs w:val="28"/>
        </w:rPr>
        <w:t>Продовжується літ метеликів та відкладання яєць підгризаючими та</w:t>
      </w:r>
      <w:r>
        <w:rPr>
          <w:bCs/>
          <w:color w:val="000000"/>
          <w:szCs w:val="28"/>
        </w:rPr>
        <w:t xml:space="preserve"> </w:t>
      </w:r>
      <w:r w:rsidRPr="00E766F8">
        <w:rPr>
          <w:bCs/>
          <w:color w:val="000000"/>
          <w:szCs w:val="28"/>
        </w:rPr>
        <w:t>листогризучими совками, проте внаслідок коливань температурного режиму та дощу літ був різної інтенсивності від 1 - 5 метеликів за добу.</w:t>
      </w:r>
    </w:p>
    <w:p w14:paraId="07BDC426" w14:textId="77777777" w:rsidR="000E7075" w:rsidRPr="00E766F8" w:rsidRDefault="000E7075" w:rsidP="000E7075">
      <w:pPr>
        <w:autoSpaceDE w:val="0"/>
        <w:ind w:firstLine="851"/>
        <w:jc w:val="both"/>
        <w:rPr>
          <w:bCs/>
          <w:color w:val="000000"/>
          <w:szCs w:val="28"/>
        </w:rPr>
      </w:pPr>
    </w:p>
    <w:p w14:paraId="161A8DAB" w14:textId="77777777" w:rsidR="000E7075" w:rsidRPr="00E766F8" w:rsidRDefault="000E7075" w:rsidP="000E7075">
      <w:pPr>
        <w:tabs>
          <w:tab w:val="left" w:pos="180"/>
        </w:tabs>
        <w:ind w:firstLine="851"/>
        <w:jc w:val="center"/>
        <w:rPr>
          <w:b/>
          <w:i/>
          <w:szCs w:val="28"/>
        </w:rPr>
      </w:pPr>
      <w:r w:rsidRPr="00E766F8">
        <w:rPr>
          <w:b/>
          <w:iCs/>
          <w:szCs w:val="28"/>
        </w:rPr>
        <w:t>Фітосанітарний стан  озимої пшениці</w:t>
      </w:r>
      <w:r w:rsidRPr="00E766F8">
        <w:rPr>
          <w:b/>
          <w:i/>
          <w:szCs w:val="28"/>
        </w:rPr>
        <w:t>.</w:t>
      </w:r>
    </w:p>
    <w:p w14:paraId="13B9A4E0" w14:textId="77777777" w:rsidR="000E7075" w:rsidRPr="00E766F8" w:rsidRDefault="000E7075" w:rsidP="000E7075">
      <w:pPr>
        <w:autoSpaceDE w:val="0"/>
        <w:ind w:firstLine="851"/>
        <w:jc w:val="both"/>
        <w:rPr>
          <w:bCs/>
          <w:color w:val="000000"/>
          <w:szCs w:val="28"/>
        </w:rPr>
      </w:pPr>
      <w:r w:rsidRPr="00E766F8">
        <w:rPr>
          <w:bCs/>
          <w:color w:val="000000"/>
          <w:szCs w:val="28"/>
        </w:rPr>
        <w:t xml:space="preserve">За результатами обстежень посівів озимої пшениці  в  господарствах області  було </w:t>
      </w:r>
      <w:proofErr w:type="spellStart"/>
      <w:r w:rsidRPr="00E766F8">
        <w:rPr>
          <w:bCs/>
          <w:color w:val="000000"/>
          <w:szCs w:val="28"/>
        </w:rPr>
        <w:t>відмічено</w:t>
      </w:r>
      <w:proofErr w:type="spellEnd"/>
      <w:r w:rsidRPr="00E766F8">
        <w:rPr>
          <w:bCs/>
          <w:color w:val="000000"/>
          <w:szCs w:val="28"/>
        </w:rPr>
        <w:t xml:space="preserve"> заселеність 70% площ </w:t>
      </w:r>
      <w:r w:rsidRPr="00E766F8">
        <w:rPr>
          <w:b/>
          <w:color w:val="000000"/>
          <w:szCs w:val="28"/>
        </w:rPr>
        <w:t>личинками п’явиці</w:t>
      </w:r>
      <w:r w:rsidRPr="00E766F8">
        <w:rPr>
          <w:bCs/>
          <w:color w:val="000000"/>
          <w:szCs w:val="28"/>
        </w:rPr>
        <w:t xml:space="preserve"> у кількості 0,3-0,5 </w:t>
      </w:r>
      <w:proofErr w:type="spellStart"/>
      <w:r w:rsidRPr="00E766F8">
        <w:rPr>
          <w:bCs/>
          <w:color w:val="000000"/>
          <w:szCs w:val="28"/>
        </w:rPr>
        <w:t>екз</w:t>
      </w:r>
      <w:proofErr w:type="spellEnd"/>
      <w:r w:rsidRPr="00E766F8">
        <w:rPr>
          <w:bCs/>
          <w:color w:val="000000"/>
          <w:szCs w:val="28"/>
        </w:rPr>
        <w:t xml:space="preserve">. на </w:t>
      </w:r>
      <w:proofErr w:type="spellStart"/>
      <w:r w:rsidRPr="00E766F8">
        <w:rPr>
          <w:bCs/>
          <w:color w:val="000000"/>
          <w:szCs w:val="28"/>
        </w:rPr>
        <w:t>кв.м</w:t>
      </w:r>
      <w:proofErr w:type="spellEnd"/>
      <w:r w:rsidRPr="00E766F8">
        <w:rPr>
          <w:bCs/>
          <w:color w:val="000000"/>
          <w:szCs w:val="28"/>
        </w:rPr>
        <w:t>.</w:t>
      </w:r>
      <w:r>
        <w:rPr>
          <w:bCs/>
          <w:color w:val="000000"/>
          <w:szCs w:val="28"/>
        </w:rPr>
        <w:t xml:space="preserve"> </w:t>
      </w:r>
      <w:r w:rsidRPr="00E766F8">
        <w:rPr>
          <w:bCs/>
          <w:color w:val="000000"/>
          <w:szCs w:val="28"/>
        </w:rPr>
        <w:t xml:space="preserve">Продовжується відродження личинок </w:t>
      </w:r>
      <w:r w:rsidRPr="00E766F8">
        <w:rPr>
          <w:b/>
          <w:color w:val="000000"/>
          <w:szCs w:val="28"/>
        </w:rPr>
        <w:t>злакової попелиці</w:t>
      </w:r>
      <w:r w:rsidRPr="00E766F8">
        <w:rPr>
          <w:bCs/>
          <w:color w:val="000000"/>
          <w:szCs w:val="28"/>
        </w:rPr>
        <w:t xml:space="preserve"> – на 100% площ заселено 3-7% рослин у кількості від 5 до 9 </w:t>
      </w:r>
      <w:proofErr w:type="spellStart"/>
      <w:r w:rsidRPr="00E766F8">
        <w:rPr>
          <w:bCs/>
          <w:color w:val="000000"/>
          <w:szCs w:val="28"/>
        </w:rPr>
        <w:t>екз</w:t>
      </w:r>
      <w:proofErr w:type="spellEnd"/>
      <w:r w:rsidRPr="00E766F8">
        <w:rPr>
          <w:bCs/>
          <w:color w:val="000000"/>
          <w:szCs w:val="28"/>
        </w:rPr>
        <w:t>./рослину.</w:t>
      </w:r>
    </w:p>
    <w:p w14:paraId="53F6F15A" w14:textId="77777777" w:rsidR="000E7075" w:rsidRPr="00E766F8" w:rsidRDefault="000E7075" w:rsidP="000E7075">
      <w:pPr>
        <w:autoSpaceDE w:val="0"/>
        <w:ind w:firstLine="851"/>
        <w:jc w:val="both"/>
        <w:rPr>
          <w:bCs/>
          <w:color w:val="000000"/>
          <w:szCs w:val="28"/>
        </w:rPr>
      </w:pPr>
      <w:r w:rsidRPr="00E766F8">
        <w:rPr>
          <w:bCs/>
          <w:color w:val="000000"/>
          <w:szCs w:val="28"/>
        </w:rPr>
        <w:t xml:space="preserve">Продовжується відродження та живлення личинок </w:t>
      </w:r>
      <w:r w:rsidRPr="00E766F8">
        <w:rPr>
          <w:b/>
          <w:color w:val="000000"/>
          <w:szCs w:val="28"/>
        </w:rPr>
        <w:t>хлібних клопів</w:t>
      </w:r>
      <w:r w:rsidRPr="00E766F8">
        <w:rPr>
          <w:bCs/>
          <w:color w:val="000000"/>
          <w:szCs w:val="28"/>
        </w:rPr>
        <w:t xml:space="preserve">  - нараховується 0,1-0,5 </w:t>
      </w:r>
      <w:proofErr w:type="spellStart"/>
      <w:r w:rsidRPr="00E766F8">
        <w:rPr>
          <w:bCs/>
          <w:color w:val="000000"/>
          <w:szCs w:val="28"/>
        </w:rPr>
        <w:t>екз</w:t>
      </w:r>
      <w:proofErr w:type="spellEnd"/>
      <w:r w:rsidRPr="00E766F8">
        <w:rPr>
          <w:bCs/>
          <w:color w:val="000000"/>
          <w:szCs w:val="28"/>
        </w:rPr>
        <w:t>./</w:t>
      </w:r>
      <w:proofErr w:type="spellStart"/>
      <w:r w:rsidRPr="00E766F8">
        <w:rPr>
          <w:bCs/>
          <w:color w:val="000000"/>
          <w:szCs w:val="28"/>
        </w:rPr>
        <w:t>кв.м</w:t>
      </w:r>
      <w:proofErr w:type="spellEnd"/>
      <w:r w:rsidRPr="00E766F8">
        <w:rPr>
          <w:bCs/>
          <w:color w:val="000000"/>
          <w:szCs w:val="28"/>
        </w:rPr>
        <w:t xml:space="preserve"> клопа-шкідливої черепашки та </w:t>
      </w:r>
      <w:proofErr w:type="spellStart"/>
      <w:r w:rsidRPr="00E766F8">
        <w:rPr>
          <w:bCs/>
          <w:color w:val="000000"/>
          <w:szCs w:val="28"/>
        </w:rPr>
        <w:t>елії</w:t>
      </w:r>
      <w:proofErr w:type="spellEnd"/>
      <w:r w:rsidRPr="00E766F8">
        <w:rPr>
          <w:bCs/>
          <w:color w:val="000000"/>
          <w:szCs w:val="28"/>
        </w:rPr>
        <w:t xml:space="preserve"> гостроголової, ними пошкоджено 1-3% рослин в слабкому ступені. </w:t>
      </w:r>
      <w:r w:rsidRPr="00E766F8">
        <w:rPr>
          <w:b/>
          <w:color w:val="000000"/>
          <w:szCs w:val="28"/>
        </w:rPr>
        <w:t>Пшеничний трипс</w:t>
      </w:r>
      <w:r w:rsidRPr="00E766F8">
        <w:rPr>
          <w:bCs/>
          <w:color w:val="000000"/>
          <w:szCs w:val="28"/>
        </w:rPr>
        <w:t xml:space="preserve"> поширений на 50% площ у кількості 2-3 </w:t>
      </w:r>
      <w:proofErr w:type="spellStart"/>
      <w:r w:rsidRPr="00E766F8">
        <w:rPr>
          <w:bCs/>
          <w:color w:val="000000"/>
          <w:szCs w:val="28"/>
        </w:rPr>
        <w:t>екз</w:t>
      </w:r>
      <w:proofErr w:type="spellEnd"/>
      <w:r w:rsidRPr="00E766F8">
        <w:rPr>
          <w:bCs/>
          <w:color w:val="000000"/>
          <w:szCs w:val="28"/>
        </w:rPr>
        <w:t xml:space="preserve">./рослину, ним пошкоджено 1 - 2% рослин в слабкому ступені.  Продовжується заселення посівів  озимої пшениці </w:t>
      </w:r>
      <w:r w:rsidRPr="00E766F8">
        <w:rPr>
          <w:b/>
          <w:color w:val="000000"/>
          <w:szCs w:val="28"/>
        </w:rPr>
        <w:t>жуком-</w:t>
      </w:r>
      <w:proofErr w:type="spellStart"/>
      <w:r w:rsidRPr="00E766F8">
        <w:rPr>
          <w:b/>
          <w:color w:val="000000"/>
          <w:szCs w:val="28"/>
        </w:rPr>
        <w:t>кузькою</w:t>
      </w:r>
      <w:proofErr w:type="spellEnd"/>
      <w:r w:rsidRPr="00E766F8">
        <w:rPr>
          <w:bCs/>
          <w:color w:val="000000"/>
          <w:szCs w:val="28"/>
        </w:rPr>
        <w:t>. Але проведений інсектицидний захист  посівів зернових у господарствах області стримує інтенсивність заселення.</w:t>
      </w:r>
    </w:p>
    <w:p w14:paraId="4395EA94" w14:textId="77777777" w:rsidR="000E7075" w:rsidRDefault="000E7075" w:rsidP="000E7075">
      <w:pPr>
        <w:autoSpaceDE w:val="0"/>
        <w:ind w:firstLine="851"/>
        <w:jc w:val="both"/>
        <w:rPr>
          <w:bCs/>
          <w:color w:val="000000"/>
          <w:szCs w:val="28"/>
        </w:rPr>
      </w:pPr>
      <w:r w:rsidRPr="00E766F8">
        <w:rPr>
          <w:bCs/>
          <w:color w:val="000000"/>
          <w:szCs w:val="28"/>
        </w:rPr>
        <w:t xml:space="preserve">Погодні умови сприяють ураженню озимої пшениці </w:t>
      </w:r>
      <w:r w:rsidRPr="00E766F8">
        <w:rPr>
          <w:b/>
          <w:color w:val="000000"/>
          <w:szCs w:val="28"/>
        </w:rPr>
        <w:t>борошнистою росою</w:t>
      </w:r>
      <w:r w:rsidRPr="00E766F8">
        <w:rPr>
          <w:bCs/>
          <w:color w:val="000000"/>
          <w:szCs w:val="28"/>
        </w:rPr>
        <w:t xml:space="preserve"> (75% площ) ,  уражено 5 - максимально 15% рослин, </w:t>
      </w:r>
      <w:proofErr w:type="spellStart"/>
      <w:r w:rsidRPr="00E766F8">
        <w:rPr>
          <w:b/>
          <w:color w:val="000000"/>
          <w:szCs w:val="28"/>
        </w:rPr>
        <w:t>септоріозом</w:t>
      </w:r>
      <w:proofErr w:type="spellEnd"/>
      <w:r w:rsidRPr="00E766F8">
        <w:rPr>
          <w:b/>
          <w:color w:val="000000"/>
          <w:szCs w:val="28"/>
        </w:rPr>
        <w:t xml:space="preserve"> листя</w:t>
      </w:r>
      <w:r w:rsidRPr="00E766F8">
        <w:rPr>
          <w:bCs/>
          <w:color w:val="000000"/>
          <w:szCs w:val="28"/>
        </w:rPr>
        <w:t xml:space="preserve"> (100% площ) – 8-20% рослин, </w:t>
      </w:r>
      <w:proofErr w:type="spellStart"/>
      <w:r w:rsidRPr="00E766F8">
        <w:rPr>
          <w:b/>
          <w:color w:val="000000"/>
          <w:szCs w:val="28"/>
        </w:rPr>
        <w:t>септоріозом</w:t>
      </w:r>
      <w:proofErr w:type="spellEnd"/>
      <w:r w:rsidRPr="00E766F8">
        <w:rPr>
          <w:b/>
          <w:color w:val="000000"/>
          <w:szCs w:val="28"/>
        </w:rPr>
        <w:t xml:space="preserve"> колосу</w:t>
      </w:r>
      <w:r w:rsidRPr="00E766F8">
        <w:rPr>
          <w:bCs/>
          <w:color w:val="000000"/>
          <w:szCs w:val="28"/>
        </w:rPr>
        <w:t xml:space="preserve"> –на  30% посівів 1-3 % колосків , </w:t>
      </w:r>
      <w:r w:rsidRPr="00E766F8">
        <w:rPr>
          <w:b/>
          <w:color w:val="000000"/>
          <w:szCs w:val="28"/>
        </w:rPr>
        <w:t xml:space="preserve">кореневими </w:t>
      </w:r>
      <w:proofErr w:type="spellStart"/>
      <w:r w:rsidRPr="00E766F8">
        <w:rPr>
          <w:b/>
          <w:color w:val="000000"/>
          <w:szCs w:val="28"/>
        </w:rPr>
        <w:t>гнилями</w:t>
      </w:r>
      <w:proofErr w:type="spellEnd"/>
      <w:r w:rsidRPr="00E766F8">
        <w:rPr>
          <w:b/>
          <w:color w:val="000000"/>
          <w:szCs w:val="28"/>
        </w:rPr>
        <w:t>(«білоколосиця</w:t>
      </w:r>
      <w:r w:rsidRPr="00E766F8">
        <w:rPr>
          <w:bCs/>
          <w:color w:val="000000"/>
          <w:szCs w:val="28"/>
        </w:rPr>
        <w:t>») – 0,3% рослин.</w:t>
      </w:r>
      <w:r>
        <w:rPr>
          <w:bCs/>
          <w:color w:val="000000"/>
          <w:szCs w:val="28"/>
        </w:rPr>
        <w:t xml:space="preserve"> </w:t>
      </w:r>
      <w:r w:rsidRPr="00E766F8">
        <w:rPr>
          <w:bCs/>
          <w:color w:val="000000"/>
          <w:szCs w:val="28"/>
        </w:rPr>
        <w:t xml:space="preserve">Зважаючи на  дощі  в більшості господарств області проведено хімічний захист колосу зернових від шкідників та </w:t>
      </w:r>
      <w:proofErr w:type="spellStart"/>
      <w:r w:rsidRPr="00E766F8">
        <w:rPr>
          <w:bCs/>
          <w:color w:val="000000"/>
          <w:szCs w:val="28"/>
        </w:rPr>
        <w:t>хвороб</w:t>
      </w:r>
      <w:proofErr w:type="spellEnd"/>
      <w:r w:rsidRPr="00E766F8">
        <w:rPr>
          <w:bCs/>
          <w:color w:val="000000"/>
          <w:szCs w:val="28"/>
        </w:rPr>
        <w:t>.</w:t>
      </w:r>
    </w:p>
    <w:p w14:paraId="69550448" w14:textId="77777777" w:rsidR="000E7075" w:rsidRPr="00E766F8" w:rsidRDefault="000E7075" w:rsidP="000E7075">
      <w:pPr>
        <w:autoSpaceDE w:val="0"/>
        <w:ind w:firstLine="851"/>
        <w:jc w:val="both"/>
        <w:rPr>
          <w:bCs/>
          <w:color w:val="000000"/>
          <w:szCs w:val="28"/>
        </w:rPr>
      </w:pPr>
    </w:p>
    <w:p w14:paraId="7D923A29" w14:textId="77777777" w:rsidR="000E7075" w:rsidRPr="00E766F8" w:rsidRDefault="000E7075" w:rsidP="000E7075">
      <w:pPr>
        <w:ind w:firstLine="851"/>
        <w:jc w:val="center"/>
        <w:rPr>
          <w:b/>
          <w:iCs/>
          <w:szCs w:val="28"/>
        </w:rPr>
      </w:pPr>
      <w:r w:rsidRPr="00E766F8">
        <w:rPr>
          <w:b/>
          <w:iCs/>
          <w:szCs w:val="28"/>
        </w:rPr>
        <w:t>Фітосанітарний стан   ярих зернових культур.</w:t>
      </w:r>
    </w:p>
    <w:p w14:paraId="6DCE2855" w14:textId="77777777" w:rsidR="000E7075" w:rsidRPr="00E766F8" w:rsidRDefault="000E7075" w:rsidP="000E7075">
      <w:pPr>
        <w:ind w:firstLine="851"/>
        <w:jc w:val="both"/>
        <w:rPr>
          <w:b/>
          <w:iCs/>
          <w:szCs w:val="28"/>
          <w:u w:val="single"/>
        </w:rPr>
      </w:pPr>
      <w:r w:rsidRPr="00E766F8">
        <w:rPr>
          <w:bCs/>
          <w:iCs/>
          <w:szCs w:val="28"/>
        </w:rPr>
        <w:t xml:space="preserve">Проведеним моніторингом ярої пшениці та ярого ячменю в  господарствах області виявлено  </w:t>
      </w:r>
      <w:r w:rsidRPr="00E766F8">
        <w:rPr>
          <w:b/>
          <w:iCs/>
          <w:szCs w:val="28"/>
        </w:rPr>
        <w:t xml:space="preserve"> п’явицями </w:t>
      </w:r>
      <w:r w:rsidRPr="00E766F8">
        <w:rPr>
          <w:bCs/>
          <w:iCs/>
          <w:szCs w:val="28"/>
        </w:rPr>
        <w:t xml:space="preserve">(0,2 -0,3 </w:t>
      </w:r>
      <w:proofErr w:type="spellStart"/>
      <w:r w:rsidRPr="00E766F8">
        <w:rPr>
          <w:bCs/>
          <w:iCs/>
          <w:szCs w:val="28"/>
        </w:rPr>
        <w:t>екз</w:t>
      </w:r>
      <w:proofErr w:type="spellEnd"/>
      <w:r w:rsidRPr="00E766F8">
        <w:rPr>
          <w:bCs/>
          <w:iCs/>
          <w:szCs w:val="28"/>
        </w:rPr>
        <w:t>./</w:t>
      </w:r>
      <w:proofErr w:type="spellStart"/>
      <w:r w:rsidRPr="00E766F8">
        <w:rPr>
          <w:bCs/>
          <w:iCs/>
          <w:szCs w:val="28"/>
        </w:rPr>
        <w:t>кв.м</w:t>
      </w:r>
      <w:proofErr w:type="spellEnd"/>
      <w:r w:rsidRPr="00E766F8">
        <w:rPr>
          <w:bCs/>
          <w:iCs/>
          <w:szCs w:val="28"/>
        </w:rPr>
        <w:t xml:space="preserve">) заселено 100% площ, пошкоджено 3-4 % рослин в слабому  ступені. Продовжується  відродження личинок </w:t>
      </w:r>
      <w:r w:rsidRPr="00E766F8">
        <w:rPr>
          <w:b/>
          <w:iCs/>
          <w:szCs w:val="28"/>
        </w:rPr>
        <w:t xml:space="preserve">клопа – черепашки  </w:t>
      </w:r>
      <w:r w:rsidRPr="00E766F8">
        <w:rPr>
          <w:bCs/>
          <w:iCs/>
          <w:szCs w:val="28"/>
        </w:rPr>
        <w:t>та заселення посівів</w:t>
      </w:r>
      <w:r w:rsidRPr="00E766F8">
        <w:rPr>
          <w:b/>
          <w:iCs/>
          <w:szCs w:val="28"/>
        </w:rPr>
        <w:t xml:space="preserve">  злаковими попелицями</w:t>
      </w:r>
      <w:r w:rsidRPr="00E766F8">
        <w:rPr>
          <w:bCs/>
          <w:iCs/>
          <w:szCs w:val="28"/>
        </w:rPr>
        <w:t>.</w:t>
      </w:r>
    </w:p>
    <w:p w14:paraId="18EE4562" w14:textId="77777777" w:rsidR="000E7075" w:rsidRPr="00E766F8" w:rsidRDefault="000E7075" w:rsidP="000E7075">
      <w:pPr>
        <w:ind w:firstLine="851"/>
        <w:jc w:val="both"/>
        <w:rPr>
          <w:bCs/>
          <w:iCs/>
          <w:szCs w:val="28"/>
        </w:rPr>
      </w:pPr>
      <w:r w:rsidRPr="00E766F8">
        <w:rPr>
          <w:bCs/>
          <w:iCs/>
          <w:szCs w:val="28"/>
        </w:rPr>
        <w:t xml:space="preserve">З </w:t>
      </w:r>
      <w:proofErr w:type="spellStart"/>
      <w:r w:rsidRPr="00E766F8">
        <w:rPr>
          <w:bCs/>
          <w:iCs/>
          <w:szCs w:val="28"/>
        </w:rPr>
        <w:t>хвороб</w:t>
      </w:r>
      <w:proofErr w:type="spellEnd"/>
      <w:r w:rsidRPr="00E766F8">
        <w:rPr>
          <w:bCs/>
          <w:iCs/>
          <w:szCs w:val="28"/>
        </w:rPr>
        <w:t xml:space="preserve"> на рослинах ячменю виявлено на 100% посівів на 3-7% рослин </w:t>
      </w:r>
      <w:proofErr w:type="spellStart"/>
      <w:r w:rsidRPr="00E766F8">
        <w:rPr>
          <w:b/>
          <w:iCs/>
          <w:szCs w:val="28"/>
        </w:rPr>
        <w:t>гельмінтоспоріоз</w:t>
      </w:r>
      <w:proofErr w:type="spellEnd"/>
      <w:r w:rsidRPr="00E766F8">
        <w:rPr>
          <w:bCs/>
          <w:iCs/>
          <w:szCs w:val="28"/>
        </w:rPr>
        <w:t>, розвиток хвороби 0,2-0,5%.</w:t>
      </w:r>
    </w:p>
    <w:p w14:paraId="07E887DD" w14:textId="77777777" w:rsidR="000E7075" w:rsidRPr="00E766F8" w:rsidRDefault="000E7075" w:rsidP="000E7075">
      <w:pPr>
        <w:autoSpaceDE w:val="0"/>
        <w:ind w:firstLine="851"/>
        <w:jc w:val="both"/>
        <w:rPr>
          <w:b/>
          <w:iCs/>
          <w:szCs w:val="28"/>
          <w:u w:val="single"/>
        </w:rPr>
      </w:pPr>
    </w:p>
    <w:p w14:paraId="7EB0D2CB" w14:textId="77777777" w:rsidR="000E7075" w:rsidRPr="00E766F8" w:rsidRDefault="000E7075" w:rsidP="000E7075">
      <w:pPr>
        <w:autoSpaceDE w:val="0"/>
        <w:ind w:firstLine="851"/>
        <w:jc w:val="center"/>
        <w:rPr>
          <w:bCs/>
          <w:color w:val="000000"/>
          <w:szCs w:val="28"/>
        </w:rPr>
      </w:pPr>
      <w:r w:rsidRPr="00E766F8">
        <w:rPr>
          <w:b/>
          <w:iCs/>
          <w:szCs w:val="28"/>
        </w:rPr>
        <w:t>Фітосанітарний стан кукурудзи</w:t>
      </w:r>
    </w:p>
    <w:p w14:paraId="6093A7B6" w14:textId="77777777" w:rsidR="000E7075" w:rsidRDefault="000E7075" w:rsidP="000E7075">
      <w:pPr>
        <w:autoSpaceDE w:val="0"/>
        <w:ind w:firstLine="851"/>
        <w:jc w:val="both"/>
        <w:rPr>
          <w:b/>
          <w:color w:val="000000"/>
          <w:szCs w:val="28"/>
        </w:rPr>
      </w:pPr>
      <w:r w:rsidRPr="00E766F8">
        <w:rPr>
          <w:bCs/>
          <w:color w:val="000000"/>
          <w:szCs w:val="28"/>
        </w:rPr>
        <w:t xml:space="preserve">На посівах кукурудзи   погодні умови не сприяють інтенсивному заселенню рослин шкідниками. Виявлено заселеність посівів </w:t>
      </w:r>
      <w:r w:rsidRPr="00E766F8">
        <w:rPr>
          <w:b/>
          <w:color w:val="000000"/>
          <w:szCs w:val="28"/>
        </w:rPr>
        <w:t xml:space="preserve">злаковими попелицями, </w:t>
      </w:r>
      <w:r w:rsidRPr="00E766F8">
        <w:rPr>
          <w:bCs/>
          <w:color w:val="000000"/>
          <w:szCs w:val="28"/>
        </w:rPr>
        <w:t xml:space="preserve">ними заселено 3-6 % рослин і нараховується 2-4екз./рослину. 15.06 </w:t>
      </w:r>
      <w:proofErr w:type="spellStart"/>
      <w:r w:rsidRPr="00E766F8">
        <w:rPr>
          <w:bCs/>
          <w:color w:val="000000"/>
          <w:szCs w:val="28"/>
        </w:rPr>
        <w:t>відмічено</w:t>
      </w:r>
      <w:proofErr w:type="spellEnd"/>
      <w:r w:rsidRPr="00E766F8">
        <w:rPr>
          <w:bCs/>
          <w:color w:val="000000"/>
          <w:szCs w:val="28"/>
        </w:rPr>
        <w:t xml:space="preserve"> початок льоту  </w:t>
      </w:r>
      <w:r w:rsidRPr="00E766F8">
        <w:rPr>
          <w:b/>
          <w:color w:val="000000"/>
          <w:szCs w:val="28"/>
        </w:rPr>
        <w:t>кукурудзяного стеблового метелика.</w:t>
      </w:r>
    </w:p>
    <w:p w14:paraId="1B95D599" w14:textId="77777777" w:rsidR="000E7075" w:rsidRPr="00E766F8" w:rsidRDefault="000E7075" w:rsidP="000E7075">
      <w:pPr>
        <w:autoSpaceDE w:val="0"/>
        <w:ind w:firstLine="851"/>
        <w:jc w:val="both"/>
        <w:rPr>
          <w:bCs/>
          <w:color w:val="000000"/>
          <w:szCs w:val="28"/>
        </w:rPr>
      </w:pPr>
    </w:p>
    <w:p w14:paraId="5E30184F" w14:textId="77777777" w:rsidR="000E7075" w:rsidRPr="00E766F8" w:rsidRDefault="000E7075" w:rsidP="000E7075">
      <w:pPr>
        <w:ind w:firstLine="851"/>
        <w:jc w:val="center"/>
        <w:rPr>
          <w:bCs/>
          <w:iCs/>
          <w:szCs w:val="28"/>
        </w:rPr>
      </w:pPr>
      <w:r w:rsidRPr="00E766F8">
        <w:rPr>
          <w:b/>
          <w:iCs/>
          <w:szCs w:val="28"/>
        </w:rPr>
        <w:t>Фітосанітарний стан  гороху.</w:t>
      </w:r>
    </w:p>
    <w:p w14:paraId="762184B5" w14:textId="77777777" w:rsidR="000E7075" w:rsidRDefault="000E7075" w:rsidP="000E7075">
      <w:pPr>
        <w:ind w:firstLine="851"/>
        <w:jc w:val="both"/>
        <w:rPr>
          <w:bCs/>
          <w:szCs w:val="28"/>
        </w:rPr>
      </w:pPr>
      <w:r w:rsidRPr="00E766F8">
        <w:rPr>
          <w:bCs/>
          <w:iCs/>
          <w:szCs w:val="28"/>
        </w:rPr>
        <w:lastRenderedPageBreak/>
        <w:t>Проведеним моніторингом гороху виявлено, що</w:t>
      </w:r>
      <w:r w:rsidRPr="00E766F8">
        <w:rPr>
          <w:szCs w:val="28"/>
        </w:rPr>
        <w:t xml:space="preserve"> продовжується  активне заселення рослин   великою бобовою </w:t>
      </w:r>
      <w:r w:rsidRPr="00E766F8">
        <w:rPr>
          <w:b/>
          <w:szCs w:val="28"/>
        </w:rPr>
        <w:t xml:space="preserve">попелицею, гороховим зерноїдом, гороховою плодожеркою </w:t>
      </w:r>
      <w:r w:rsidRPr="00E766F8">
        <w:rPr>
          <w:bCs/>
          <w:szCs w:val="28"/>
        </w:rPr>
        <w:t>та їх яйцекладка</w:t>
      </w:r>
      <w:r w:rsidRPr="00E766F8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E766F8">
        <w:rPr>
          <w:bCs/>
          <w:szCs w:val="28"/>
        </w:rPr>
        <w:t xml:space="preserve">Погодні умови сприяють розвиткові </w:t>
      </w:r>
      <w:proofErr w:type="spellStart"/>
      <w:r w:rsidRPr="00E766F8">
        <w:rPr>
          <w:b/>
          <w:szCs w:val="28"/>
        </w:rPr>
        <w:t>переноспорозу</w:t>
      </w:r>
      <w:proofErr w:type="spellEnd"/>
      <w:r w:rsidRPr="00E766F8">
        <w:rPr>
          <w:bCs/>
          <w:szCs w:val="28"/>
        </w:rPr>
        <w:t xml:space="preserve"> на </w:t>
      </w:r>
      <w:proofErr w:type="spellStart"/>
      <w:r w:rsidRPr="00E766F8">
        <w:rPr>
          <w:bCs/>
          <w:szCs w:val="28"/>
        </w:rPr>
        <w:t>горосі</w:t>
      </w:r>
      <w:proofErr w:type="spellEnd"/>
      <w:r w:rsidRPr="00E766F8">
        <w:rPr>
          <w:bCs/>
          <w:szCs w:val="28"/>
        </w:rPr>
        <w:t>.</w:t>
      </w:r>
    </w:p>
    <w:p w14:paraId="7EED172D" w14:textId="77777777" w:rsidR="000E7075" w:rsidRPr="00E766F8" w:rsidRDefault="000E7075" w:rsidP="000E7075">
      <w:pPr>
        <w:ind w:firstLine="851"/>
        <w:jc w:val="both"/>
        <w:rPr>
          <w:bCs/>
          <w:szCs w:val="28"/>
        </w:rPr>
      </w:pPr>
    </w:p>
    <w:p w14:paraId="689F0A43" w14:textId="77777777" w:rsidR="000E7075" w:rsidRPr="00DD2919" w:rsidRDefault="000E7075" w:rsidP="000E7075">
      <w:pPr>
        <w:autoSpaceDE w:val="0"/>
        <w:ind w:firstLine="851"/>
        <w:jc w:val="center"/>
        <w:rPr>
          <w:b/>
          <w:iCs/>
          <w:szCs w:val="28"/>
        </w:rPr>
      </w:pPr>
      <w:r w:rsidRPr="00DD2919">
        <w:rPr>
          <w:b/>
          <w:iCs/>
          <w:szCs w:val="28"/>
        </w:rPr>
        <w:t>Фітосанітарний стан  сої.</w:t>
      </w:r>
    </w:p>
    <w:p w14:paraId="3859A25A" w14:textId="77777777" w:rsidR="000E7075" w:rsidRPr="00E766F8" w:rsidRDefault="000E7075" w:rsidP="000E7075">
      <w:pPr>
        <w:ind w:firstLine="851"/>
        <w:jc w:val="both"/>
        <w:rPr>
          <w:b/>
          <w:bCs/>
          <w:szCs w:val="28"/>
        </w:rPr>
      </w:pPr>
      <w:r w:rsidRPr="00E766F8">
        <w:rPr>
          <w:bCs/>
          <w:iCs/>
          <w:szCs w:val="28"/>
        </w:rPr>
        <w:t xml:space="preserve">Проведеним моніторингом   посівів   сої </w:t>
      </w:r>
      <w:r w:rsidRPr="00E766F8">
        <w:rPr>
          <w:szCs w:val="28"/>
        </w:rPr>
        <w:t xml:space="preserve">виявлено продовження живлення </w:t>
      </w:r>
      <w:r w:rsidRPr="00E766F8">
        <w:rPr>
          <w:b/>
          <w:bCs/>
          <w:szCs w:val="28"/>
        </w:rPr>
        <w:t xml:space="preserve">гусениць совки -гамми, </w:t>
      </w:r>
      <w:proofErr w:type="spellStart"/>
      <w:r w:rsidRPr="00E766F8">
        <w:rPr>
          <w:b/>
          <w:bCs/>
          <w:szCs w:val="28"/>
        </w:rPr>
        <w:t>чортополохівки</w:t>
      </w:r>
      <w:proofErr w:type="spellEnd"/>
      <w:r w:rsidRPr="00E766F8">
        <w:rPr>
          <w:szCs w:val="28"/>
        </w:rPr>
        <w:t xml:space="preserve">. Шкідниками пошкоджено 1,0-3,0% рослин, при середній чисельності 1-2 </w:t>
      </w:r>
      <w:proofErr w:type="spellStart"/>
      <w:r w:rsidRPr="00E766F8">
        <w:rPr>
          <w:szCs w:val="28"/>
        </w:rPr>
        <w:t>екз</w:t>
      </w:r>
      <w:proofErr w:type="spellEnd"/>
      <w:r w:rsidRPr="00E766F8">
        <w:rPr>
          <w:szCs w:val="28"/>
        </w:rPr>
        <w:t>/рослину.</w:t>
      </w:r>
    </w:p>
    <w:p w14:paraId="61B633C1" w14:textId="77777777" w:rsidR="000E7075" w:rsidRPr="00E766F8" w:rsidRDefault="000E7075" w:rsidP="000E7075">
      <w:pPr>
        <w:autoSpaceDE w:val="0"/>
        <w:ind w:firstLine="851"/>
        <w:jc w:val="both"/>
        <w:rPr>
          <w:bCs/>
          <w:color w:val="000000"/>
          <w:szCs w:val="28"/>
        </w:rPr>
      </w:pPr>
    </w:p>
    <w:p w14:paraId="25EC63E2" w14:textId="77777777" w:rsidR="000E7075" w:rsidRPr="00E766F8" w:rsidRDefault="000E7075" w:rsidP="000E7075">
      <w:pPr>
        <w:autoSpaceDE w:val="0"/>
        <w:ind w:firstLine="851"/>
        <w:jc w:val="center"/>
        <w:rPr>
          <w:b/>
          <w:color w:val="000000"/>
          <w:szCs w:val="28"/>
        </w:rPr>
      </w:pPr>
      <w:r w:rsidRPr="00E766F8">
        <w:rPr>
          <w:b/>
          <w:color w:val="000000"/>
          <w:szCs w:val="28"/>
        </w:rPr>
        <w:t>Шкідники та хвороби цукрових буряків</w:t>
      </w:r>
    </w:p>
    <w:p w14:paraId="78C096BC" w14:textId="77777777" w:rsidR="000E7075" w:rsidRPr="00E766F8" w:rsidRDefault="000E7075" w:rsidP="000E7075">
      <w:pPr>
        <w:autoSpaceDE w:val="0"/>
        <w:autoSpaceDN w:val="0"/>
        <w:adjustRightInd w:val="0"/>
        <w:ind w:firstLine="851"/>
        <w:jc w:val="both"/>
        <w:rPr>
          <w:rFonts w:eastAsia="SimSun"/>
          <w:color w:val="1D1D1B"/>
          <w:szCs w:val="28"/>
        </w:rPr>
      </w:pPr>
      <w:r w:rsidRPr="00E766F8">
        <w:rPr>
          <w:szCs w:val="28"/>
        </w:rPr>
        <w:t xml:space="preserve">Продовжується  живлення та яйцекладка на посівах  цукрового буряка  </w:t>
      </w:r>
      <w:r w:rsidRPr="00E766F8">
        <w:rPr>
          <w:b/>
          <w:bCs/>
          <w:szCs w:val="28"/>
        </w:rPr>
        <w:t>звичайного та сірого</w:t>
      </w:r>
      <w:r w:rsidRPr="00E766F8">
        <w:rPr>
          <w:szCs w:val="28"/>
        </w:rPr>
        <w:t xml:space="preserve"> </w:t>
      </w:r>
      <w:r w:rsidRPr="00E766F8">
        <w:rPr>
          <w:b/>
          <w:bCs/>
          <w:szCs w:val="28"/>
        </w:rPr>
        <w:t>бурякових довгоносиків</w:t>
      </w:r>
      <w:r w:rsidRPr="00E766F8">
        <w:rPr>
          <w:szCs w:val="28"/>
        </w:rPr>
        <w:t xml:space="preserve">.  При обстеженні посівів цукрового буряка в   господарствах  </w:t>
      </w:r>
      <w:proofErr w:type="spellStart"/>
      <w:r w:rsidRPr="00E766F8">
        <w:rPr>
          <w:szCs w:val="28"/>
        </w:rPr>
        <w:t>областідовгоносиком</w:t>
      </w:r>
      <w:proofErr w:type="spellEnd"/>
      <w:r w:rsidRPr="00E766F8">
        <w:rPr>
          <w:szCs w:val="28"/>
        </w:rPr>
        <w:t xml:space="preserve"> заселено  100% посівів, чисельність 0,1- 1,0 довгоносика на 1 </w:t>
      </w:r>
      <w:proofErr w:type="spellStart"/>
      <w:r w:rsidRPr="00E766F8">
        <w:rPr>
          <w:szCs w:val="28"/>
        </w:rPr>
        <w:t>кв.м</w:t>
      </w:r>
      <w:proofErr w:type="spellEnd"/>
      <w:r w:rsidRPr="00E766F8">
        <w:rPr>
          <w:szCs w:val="28"/>
        </w:rPr>
        <w:t>.  Пошкоджено  в крайовій смузі 5-12% рослин .</w:t>
      </w:r>
    </w:p>
    <w:p w14:paraId="0F63AF00" w14:textId="77777777" w:rsidR="000E7075" w:rsidRPr="00E766F8" w:rsidRDefault="000E7075" w:rsidP="000E7075">
      <w:pPr>
        <w:autoSpaceDE w:val="0"/>
        <w:ind w:firstLine="851"/>
        <w:jc w:val="both"/>
        <w:rPr>
          <w:bCs/>
          <w:color w:val="000000"/>
          <w:szCs w:val="28"/>
        </w:rPr>
      </w:pPr>
      <w:r w:rsidRPr="00E766F8">
        <w:rPr>
          <w:szCs w:val="28"/>
        </w:rPr>
        <w:t xml:space="preserve">Продовжується  заселення  посівів  буряка   </w:t>
      </w:r>
      <w:r w:rsidRPr="00E766F8">
        <w:rPr>
          <w:b/>
          <w:bCs/>
          <w:szCs w:val="28"/>
        </w:rPr>
        <w:t>щитоносками</w:t>
      </w:r>
      <w:r w:rsidRPr="00E766F8">
        <w:rPr>
          <w:szCs w:val="28"/>
        </w:rPr>
        <w:t xml:space="preserve">,  </w:t>
      </w:r>
      <w:r w:rsidRPr="00E766F8">
        <w:rPr>
          <w:b/>
          <w:bCs/>
          <w:szCs w:val="28"/>
        </w:rPr>
        <w:t>листковою</w:t>
      </w:r>
      <w:r w:rsidRPr="00E766F8">
        <w:rPr>
          <w:szCs w:val="28"/>
        </w:rPr>
        <w:t xml:space="preserve"> </w:t>
      </w:r>
      <w:r w:rsidRPr="00E766F8">
        <w:rPr>
          <w:b/>
          <w:bCs/>
          <w:szCs w:val="28"/>
        </w:rPr>
        <w:t xml:space="preserve">буряковою попелицею, буряковою </w:t>
      </w:r>
      <w:proofErr w:type="spellStart"/>
      <w:r w:rsidRPr="00E766F8">
        <w:rPr>
          <w:b/>
          <w:bCs/>
          <w:szCs w:val="28"/>
        </w:rPr>
        <w:t>мінуючою</w:t>
      </w:r>
      <w:proofErr w:type="spellEnd"/>
      <w:r w:rsidRPr="00E766F8">
        <w:rPr>
          <w:b/>
          <w:bCs/>
          <w:szCs w:val="28"/>
        </w:rPr>
        <w:t xml:space="preserve">  мухою</w:t>
      </w:r>
      <w:r w:rsidRPr="00E766F8">
        <w:rPr>
          <w:szCs w:val="28"/>
        </w:rPr>
        <w:t xml:space="preserve"> , проходить відродження  їх личинок,  але токсичність посівів після  хімічного захисту посівів  проти довгоносиків, стримує їх </w:t>
      </w:r>
      <w:proofErr w:type="spellStart"/>
      <w:r w:rsidRPr="00E766F8">
        <w:rPr>
          <w:szCs w:val="28"/>
        </w:rPr>
        <w:t>шкодочинність</w:t>
      </w:r>
      <w:proofErr w:type="spellEnd"/>
      <w:r w:rsidRPr="00E766F8">
        <w:rPr>
          <w:szCs w:val="28"/>
        </w:rPr>
        <w:t>, ними  пошкоджено 1-2% рослин у слабкому ступені .</w:t>
      </w:r>
    </w:p>
    <w:p w14:paraId="7E3D3A7C" w14:textId="77777777" w:rsidR="000E7075" w:rsidRDefault="000E7075" w:rsidP="000E7075">
      <w:pPr>
        <w:ind w:firstLine="851"/>
        <w:jc w:val="both"/>
        <w:rPr>
          <w:szCs w:val="28"/>
        </w:rPr>
      </w:pPr>
      <w:proofErr w:type="spellStart"/>
      <w:r w:rsidRPr="00E766F8">
        <w:rPr>
          <w:b/>
          <w:bCs/>
          <w:szCs w:val="28"/>
        </w:rPr>
        <w:t>Корнеїдом</w:t>
      </w:r>
      <w:proofErr w:type="spellEnd"/>
      <w:r w:rsidRPr="00E766F8">
        <w:rPr>
          <w:szCs w:val="28"/>
        </w:rPr>
        <w:t xml:space="preserve">   уражено 1-3% рослин.</w:t>
      </w:r>
    </w:p>
    <w:p w14:paraId="0DF99CB0" w14:textId="77777777" w:rsidR="000E7075" w:rsidRDefault="000E7075" w:rsidP="000E7075">
      <w:pPr>
        <w:ind w:firstLine="851"/>
        <w:jc w:val="both"/>
        <w:rPr>
          <w:szCs w:val="28"/>
        </w:rPr>
      </w:pPr>
    </w:p>
    <w:p w14:paraId="63729B66" w14:textId="77777777" w:rsidR="000E7075" w:rsidRPr="00DD2919" w:rsidRDefault="000E7075" w:rsidP="000E7075">
      <w:pPr>
        <w:autoSpaceDE w:val="0"/>
        <w:autoSpaceDN w:val="0"/>
        <w:adjustRightInd w:val="0"/>
        <w:ind w:firstLine="851"/>
        <w:jc w:val="center"/>
        <w:rPr>
          <w:bCs/>
          <w:color w:val="000000"/>
          <w:szCs w:val="28"/>
        </w:rPr>
      </w:pPr>
      <w:r w:rsidRPr="00DD2919">
        <w:rPr>
          <w:b/>
          <w:bCs/>
          <w:szCs w:val="28"/>
        </w:rPr>
        <w:t>Шкідники</w:t>
      </w:r>
      <w:r w:rsidRPr="00DD2919">
        <w:rPr>
          <w:b/>
          <w:color w:val="000000"/>
          <w:szCs w:val="28"/>
        </w:rPr>
        <w:t xml:space="preserve"> соняшнику</w:t>
      </w:r>
      <w:r w:rsidRPr="00DD2919">
        <w:rPr>
          <w:bCs/>
          <w:color w:val="000000"/>
          <w:szCs w:val="28"/>
        </w:rPr>
        <w:t>.</w:t>
      </w:r>
    </w:p>
    <w:p w14:paraId="3EC0800E" w14:textId="77777777" w:rsidR="000E7075" w:rsidRPr="00E766F8" w:rsidRDefault="000E7075" w:rsidP="000E7075">
      <w:pPr>
        <w:autoSpaceDE w:val="0"/>
        <w:ind w:firstLine="851"/>
        <w:jc w:val="both"/>
        <w:rPr>
          <w:spacing w:val="-6"/>
          <w:szCs w:val="28"/>
        </w:rPr>
      </w:pPr>
      <w:r w:rsidRPr="00E766F8">
        <w:rPr>
          <w:bCs/>
          <w:iCs/>
          <w:szCs w:val="28"/>
        </w:rPr>
        <w:t xml:space="preserve">Проведеним моніторингом посівів </w:t>
      </w:r>
      <w:r w:rsidRPr="00E766F8">
        <w:rPr>
          <w:b/>
          <w:i/>
          <w:szCs w:val="28"/>
        </w:rPr>
        <w:t>соняшнику</w:t>
      </w:r>
      <w:r w:rsidRPr="00E766F8">
        <w:rPr>
          <w:bCs/>
          <w:iCs/>
          <w:szCs w:val="28"/>
        </w:rPr>
        <w:t xml:space="preserve"> виявлено </w:t>
      </w:r>
      <w:r w:rsidRPr="00E766F8">
        <w:rPr>
          <w:spacing w:val="-6"/>
          <w:szCs w:val="28"/>
        </w:rPr>
        <w:t xml:space="preserve"> заселення рослин </w:t>
      </w:r>
      <w:proofErr w:type="spellStart"/>
      <w:r w:rsidRPr="00E766F8">
        <w:rPr>
          <w:b/>
          <w:bCs/>
          <w:spacing w:val="-6"/>
          <w:szCs w:val="28"/>
        </w:rPr>
        <w:t>геліхризовою</w:t>
      </w:r>
      <w:proofErr w:type="spellEnd"/>
      <w:r w:rsidRPr="00E766F8">
        <w:rPr>
          <w:b/>
          <w:bCs/>
          <w:spacing w:val="-6"/>
          <w:szCs w:val="28"/>
        </w:rPr>
        <w:t xml:space="preserve"> попелицею,</w:t>
      </w:r>
      <w:r w:rsidRPr="00E766F8">
        <w:rPr>
          <w:spacing w:val="-6"/>
          <w:szCs w:val="28"/>
        </w:rPr>
        <w:t xml:space="preserve"> але дощова погода стримує інтенсивність заселення.</w:t>
      </w:r>
    </w:p>
    <w:p w14:paraId="79FD776B" w14:textId="77777777" w:rsidR="000E7075" w:rsidRPr="00E766F8" w:rsidRDefault="000E7075" w:rsidP="000E7075">
      <w:pPr>
        <w:autoSpaceDE w:val="0"/>
        <w:ind w:firstLine="851"/>
        <w:jc w:val="both"/>
        <w:rPr>
          <w:spacing w:val="-6"/>
          <w:szCs w:val="28"/>
        </w:rPr>
      </w:pPr>
      <w:r w:rsidRPr="00E766F8">
        <w:rPr>
          <w:spacing w:val="-6"/>
          <w:szCs w:val="28"/>
        </w:rPr>
        <w:t xml:space="preserve">Погодні умови сприяють прояву </w:t>
      </w:r>
      <w:proofErr w:type="spellStart"/>
      <w:r w:rsidRPr="00E766F8">
        <w:rPr>
          <w:b/>
          <w:bCs/>
          <w:spacing w:val="-6"/>
          <w:szCs w:val="28"/>
        </w:rPr>
        <w:t>переноспорозу</w:t>
      </w:r>
      <w:proofErr w:type="spellEnd"/>
      <w:r w:rsidRPr="00E766F8">
        <w:rPr>
          <w:b/>
          <w:bCs/>
          <w:spacing w:val="-6"/>
          <w:szCs w:val="28"/>
        </w:rPr>
        <w:t xml:space="preserve"> та </w:t>
      </w:r>
      <w:proofErr w:type="spellStart"/>
      <w:r w:rsidRPr="00E766F8">
        <w:rPr>
          <w:b/>
          <w:bCs/>
          <w:spacing w:val="-6"/>
          <w:szCs w:val="28"/>
        </w:rPr>
        <w:t>фомозу</w:t>
      </w:r>
      <w:proofErr w:type="spellEnd"/>
      <w:r w:rsidRPr="00E766F8">
        <w:rPr>
          <w:spacing w:val="-6"/>
          <w:szCs w:val="28"/>
        </w:rPr>
        <w:t xml:space="preserve"> на соняшнику.</w:t>
      </w:r>
    </w:p>
    <w:p w14:paraId="0BDB3803" w14:textId="77777777" w:rsidR="000E7075" w:rsidRPr="00E766F8" w:rsidRDefault="000E7075" w:rsidP="000E7075">
      <w:pPr>
        <w:autoSpaceDE w:val="0"/>
        <w:ind w:firstLine="851"/>
        <w:jc w:val="both"/>
        <w:rPr>
          <w:spacing w:val="-6"/>
          <w:szCs w:val="28"/>
        </w:rPr>
      </w:pPr>
    </w:p>
    <w:bookmarkEnd w:id="1"/>
    <w:p w14:paraId="7400938B" w14:textId="77777777" w:rsidR="000E7075" w:rsidRPr="00DD2919" w:rsidRDefault="000E7075" w:rsidP="000E7075">
      <w:pPr>
        <w:autoSpaceDE w:val="0"/>
        <w:ind w:firstLine="851"/>
        <w:jc w:val="center"/>
        <w:rPr>
          <w:b/>
          <w:szCs w:val="28"/>
        </w:rPr>
      </w:pPr>
      <w:r w:rsidRPr="00DD2919">
        <w:rPr>
          <w:b/>
          <w:szCs w:val="28"/>
        </w:rPr>
        <w:t>Колорадський жук.</w:t>
      </w:r>
    </w:p>
    <w:p w14:paraId="55292E23" w14:textId="77777777" w:rsidR="000E7075" w:rsidRPr="00E766F8" w:rsidRDefault="000E7075" w:rsidP="000E7075">
      <w:pPr>
        <w:autoSpaceDE w:val="0"/>
        <w:ind w:firstLine="851"/>
        <w:jc w:val="both"/>
        <w:rPr>
          <w:bCs/>
          <w:szCs w:val="28"/>
        </w:rPr>
      </w:pPr>
      <w:r w:rsidRPr="00E766F8">
        <w:rPr>
          <w:bCs/>
          <w:szCs w:val="28"/>
        </w:rPr>
        <w:t xml:space="preserve">На посадках </w:t>
      </w:r>
      <w:r w:rsidRPr="00E766F8">
        <w:rPr>
          <w:b/>
          <w:szCs w:val="28"/>
        </w:rPr>
        <w:t>картоплі</w:t>
      </w:r>
      <w:r w:rsidRPr="00E766F8">
        <w:rPr>
          <w:bCs/>
          <w:szCs w:val="28"/>
        </w:rPr>
        <w:t xml:space="preserve"> у присадибному секторі продовжується заселення рослин картоплі, яйцекладка та відродження личинок </w:t>
      </w:r>
      <w:r w:rsidRPr="00E766F8">
        <w:rPr>
          <w:b/>
          <w:szCs w:val="28"/>
        </w:rPr>
        <w:t>колорадського жука</w:t>
      </w:r>
      <w:r w:rsidRPr="00E766F8">
        <w:rPr>
          <w:bCs/>
          <w:szCs w:val="28"/>
        </w:rPr>
        <w:t>. Надіслано сигналізаційне повідомлення про проведення захисних заходів.</w:t>
      </w:r>
    </w:p>
    <w:p w14:paraId="27DBCB42" w14:textId="77777777" w:rsidR="000E7075" w:rsidRPr="00E766F8" w:rsidRDefault="000E7075" w:rsidP="000E7075">
      <w:pPr>
        <w:autoSpaceDE w:val="0"/>
        <w:ind w:firstLine="851"/>
        <w:jc w:val="both"/>
        <w:rPr>
          <w:bCs/>
          <w:szCs w:val="28"/>
        </w:rPr>
      </w:pPr>
    </w:p>
    <w:p w14:paraId="361174F3" w14:textId="77777777" w:rsidR="000E7075" w:rsidRPr="00DD2919" w:rsidRDefault="000E7075" w:rsidP="000E7075">
      <w:pPr>
        <w:autoSpaceDE w:val="0"/>
        <w:ind w:firstLine="851"/>
        <w:jc w:val="center"/>
        <w:rPr>
          <w:b/>
          <w:szCs w:val="28"/>
        </w:rPr>
      </w:pPr>
      <w:r w:rsidRPr="00DD2919">
        <w:rPr>
          <w:b/>
          <w:szCs w:val="28"/>
        </w:rPr>
        <w:t>Шкідники овочевих культур.</w:t>
      </w:r>
    </w:p>
    <w:p w14:paraId="56C05D2D" w14:textId="77777777" w:rsidR="000E7075" w:rsidRPr="00E766F8" w:rsidRDefault="000E7075" w:rsidP="000E7075">
      <w:pPr>
        <w:autoSpaceDE w:val="0"/>
        <w:ind w:firstLine="851"/>
        <w:jc w:val="both"/>
        <w:rPr>
          <w:bCs/>
          <w:szCs w:val="28"/>
        </w:rPr>
      </w:pPr>
      <w:r w:rsidRPr="00E766F8">
        <w:rPr>
          <w:bCs/>
          <w:szCs w:val="28"/>
        </w:rPr>
        <w:t xml:space="preserve">На   капусті у приватному секторі продовжують живитися </w:t>
      </w:r>
      <w:r w:rsidRPr="00E766F8">
        <w:rPr>
          <w:b/>
          <w:szCs w:val="28"/>
        </w:rPr>
        <w:t>гусениці</w:t>
      </w:r>
      <w:r w:rsidRPr="00E766F8">
        <w:rPr>
          <w:bCs/>
          <w:szCs w:val="28"/>
        </w:rPr>
        <w:t xml:space="preserve"> </w:t>
      </w:r>
      <w:r w:rsidRPr="00E766F8">
        <w:rPr>
          <w:b/>
          <w:szCs w:val="28"/>
        </w:rPr>
        <w:t xml:space="preserve">капустяної молі та  капустяної совки,  </w:t>
      </w:r>
      <w:proofErr w:type="spellStart"/>
      <w:r w:rsidRPr="00E766F8">
        <w:rPr>
          <w:b/>
          <w:szCs w:val="28"/>
        </w:rPr>
        <w:t>білокрилка</w:t>
      </w:r>
      <w:proofErr w:type="spellEnd"/>
      <w:r w:rsidRPr="00E766F8">
        <w:rPr>
          <w:bCs/>
          <w:szCs w:val="28"/>
        </w:rPr>
        <w:t>.</w:t>
      </w:r>
    </w:p>
    <w:p w14:paraId="2CC36B74" w14:textId="77777777" w:rsidR="000E7075" w:rsidRPr="00E766F8" w:rsidRDefault="000E7075" w:rsidP="000E7075">
      <w:pPr>
        <w:autoSpaceDE w:val="0"/>
        <w:ind w:firstLine="851"/>
        <w:jc w:val="both"/>
        <w:rPr>
          <w:bCs/>
          <w:szCs w:val="28"/>
        </w:rPr>
      </w:pPr>
    </w:p>
    <w:p w14:paraId="5FFE0E64" w14:textId="77777777" w:rsidR="000E7075" w:rsidRPr="00DD2919" w:rsidRDefault="000E7075" w:rsidP="000E7075">
      <w:pPr>
        <w:autoSpaceDE w:val="0"/>
        <w:autoSpaceDN w:val="0"/>
        <w:adjustRightInd w:val="0"/>
        <w:ind w:firstLine="851"/>
        <w:jc w:val="center"/>
        <w:rPr>
          <w:rFonts w:eastAsia="SimSun"/>
          <w:bCs/>
          <w:color w:val="000000"/>
          <w:szCs w:val="28"/>
        </w:rPr>
      </w:pPr>
      <w:r w:rsidRPr="00DD2919">
        <w:rPr>
          <w:rFonts w:eastAsia="SimSun"/>
          <w:b/>
          <w:color w:val="000000"/>
          <w:szCs w:val="28"/>
        </w:rPr>
        <w:t>Шкідники та хвороби саду</w:t>
      </w:r>
      <w:r w:rsidRPr="00DD2919">
        <w:rPr>
          <w:rFonts w:eastAsia="SimSun"/>
          <w:bCs/>
          <w:color w:val="000000"/>
          <w:szCs w:val="28"/>
        </w:rPr>
        <w:t>.</w:t>
      </w:r>
    </w:p>
    <w:p w14:paraId="307AF695" w14:textId="77777777" w:rsidR="000E7075" w:rsidRPr="00E766F8" w:rsidRDefault="000E7075" w:rsidP="000E7075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E766F8">
        <w:rPr>
          <w:rFonts w:eastAsia="SimSun"/>
          <w:color w:val="000000"/>
          <w:szCs w:val="28"/>
        </w:rPr>
        <w:t xml:space="preserve">В плодових насадженнях в приватному секторі продовжується відродження та заселення </w:t>
      </w:r>
      <w:r w:rsidRPr="00E766F8">
        <w:rPr>
          <w:rFonts w:eastAsia="SimSun"/>
          <w:b/>
          <w:bCs/>
          <w:color w:val="000000"/>
          <w:szCs w:val="28"/>
        </w:rPr>
        <w:t>зеленою яблуневою попелицею</w:t>
      </w:r>
      <w:r w:rsidRPr="00E766F8">
        <w:rPr>
          <w:rFonts w:eastAsia="SimSun"/>
          <w:color w:val="000000"/>
          <w:szCs w:val="28"/>
        </w:rPr>
        <w:t xml:space="preserve"> – її виявлено на 2-5% листків по 4-10 личинок на листок. </w:t>
      </w:r>
      <w:r w:rsidRPr="00E766F8">
        <w:rPr>
          <w:rFonts w:eastAsia="SimSun"/>
          <w:b/>
          <w:bCs/>
          <w:color w:val="000000"/>
          <w:szCs w:val="28"/>
        </w:rPr>
        <w:t>Бурий плодовий кліщ</w:t>
      </w:r>
      <w:r w:rsidRPr="00E766F8">
        <w:rPr>
          <w:rFonts w:eastAsia="SimSun"/>
          <w:color w:val="000000"/>
          <w:szCs w:val="28"/>
        </w:rPr>
        <w:t xml:space="preserve"> розвивається на 1-3% дерев, 2%листків, з чисельністю 1-2 личинки на листок. Продовжується  відродження  личинок </w:t>
      </w:r>
      <w:r w:rsidRPr="00E766F8">
        <w:rPr>
          <w:rFonts w:eastAsia="SimSun"/>
          <w:b/>
          <w:bCs/>
          <w:color w:val="000000"/>
          <w:szCs w:val="28"/>
        </w:rPr>
        <w:t>яблуневої плодожерки</w:t>
      </w:r>
      <w:r w:rsidRPr="00E766F8">
        <w:rPr>
          <w:rFonts w:eastAsia="SimSun"/>
          <w:color w:val="000000"/>
          <w:szCs w:val="28"/>
        </w:rPr>
        <w:t xml:space="preserve"> . У саду на 100% обстежених </w:t>
      </w:r>
      <w:r w:rsidRPr="00E766F8">
        <w:rPr>
          <w:rFonts w:eastAsia="SimSun"/>
          <w:color w:val="000000"/>
          <w:szCs w:val="28"/>
        </w:rPr>
        <w:lastRenderedPageBreak/>
        <w:t xml:space="preserve">площ спостерігається проявлення </w:t>
      </w:r>
      <w:r w:rsidRPr="00E766F8">
        <w:rPr>
          <w:rFonts w:eastAsia="SimSun"/>
          <w:b/>
          <w:bCs/>
          <w:color w:val="000000"/>
          <w:szCs w:val="28"/>
        </w:rPr>
        <w:t>парші яблуні</w:t>
      </w:r>
      <w:r w:rsidRPr="00E766F8">
        <w:rPr>
          <w:rFonts w:eastAsia="SimSun"/>
          <w:color w:val="000000"/>
          <w:szCs w:val="28"/>
        </w:rPr>
        <w:t xml:space="preserve">, ураження якою становить 9% дерев та 2 -3% листків, а на 6% дерев та 1- 2% листків – </w:t>
      </w:r>
      <w:r w:rsidRPr="00E766F8">
        <w:rPr>
          <w:rFonts w:eastAsia="SimSun"/>
          <w:b/>
          <w:bCs/>
          <w:color w:val="000000"/>
          <w:szCs w:val="28"/>
        </w:rPr>
        <w:t>борошнистої роси.</w:t>
      </w:r>
    </w:p>
    <w:p w14:paraId="78528D50" w14:textId="77777777" w:rsidR="000E7075" w:rsidRPr="00E766F8" w:rsidRDefault="000E7075" w:rsidP="000E7075">
      <w:pPr>
        <w:ind w:firstLine="851"/>
        <w:jc w:val="both"/>
        <w:rPr>
          <w:b/>
          <w:bCs/>
        </w:rPr>
      </w:pPr>
    </w:p>
    <w:p w14:paraId="2CAA0D12" w14:textId="39113F2F" w:rsidR="000E7075" w:rsidRPr="00EB07E8" w:rsidRDefault="000E7075" w:rsidP="000E7075">
      <w:pPr>
        <w:rPr>
          <w:bCs/>
          <w:sz w:val="16"/>
          <w:szCs w:val="16"/>
          <w:lang w:val="ru-RU"/>
        </w:rPr>
        <w:sectPr w:rsidR="000E7075" w:rsidRPr="00EB07E8" w:rsidSect="000E70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C43173" w14:textId="77777777" w:rsidR="000E7075" w:rsidRPr="00A62479" w:rsidRDefault="000E7075" w:rsidP="000E7075">
      <w:pPr>
        <w:jc w:val="center"/>
        <w:rPr>
          <w:szCs w:val="28"/>
        </w:rPr>
      </w:pPr>
      <w:r w:rsidRPr="00A62479">
        <w:rPr>
          <w:szCs w:val="28"/>
        </w:rPr>
        <w:lastRenderedPageBreak/>
        <w:t>Форма 1</w:t>
      </w:r>
    </w:p>
    <w:p w14:paraId="0BA9CE50" w14:textId="77777777" w:rsidR="000E7075" w:rsidRPr="000372E8" w:rsidRDefault="000E7075" w:rsidP="000E7075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0C5C9C1F" w14:textId="77777777" w:rsidR="000E7075" w:rsidRPr="00A62479" w:rsidRDefault="000E7075" w:rsidP="000E7075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>щодо поширення і чисельності шкідників</w:t>
      </w:r>
      <w:r>
        <w:rPr>
          <w:b/>
          <w:bCs/>
          <w:i/>
          <w:iCs/>
          <w:szCs w:val="28"/>
        </w:rPr>
        <w:t xml:space="preserve"> </w:t>
      </w:r>
      <w:r w:rsidRPr="00A62479">
        <w:rPr>
          <w:b/>
          <w:bCs/>
          <w:i/>
          <w:iCs/>
          <w:szCs w:val="28"/>
        </w:rPr>
        <w:t xml:space="preserve">сільськогосподарських рослин в </w:t>
      </w:r>
      <w:proofErr w:type="spellStart"/>
      <w:r w:rsidRPr="00A62479">
        <w:rPr>
          <w:b/>
          <w:bCs/>
          <w:i/>
          <w:iCs/>
          <w:szCs w:val="28"/>
        </w:rPr>
        <w:t>в</w:t>
      </w:r>
      <w:proofErr w:type="spellEnd"/>
      <w:r w:rsidRPr="00A62479"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57DE088F" w14:textId="77777777" w:rsidR="000E7075" w:rsidRPr="000372E8" w:rsidRDefault="000E7075" w:rsidP="000E7075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>станом на</w:t>
      </w:r>
      <w:r>
        <w:rPr>
          <w:b/>
          <w:bCs/>
          <w:i/>
          <w:iCs/>
          <w:szCs w:val="28"/>
        </w:rPr>
        <w:t xml:space="preserve"> 17 червня 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 xml:space="preserve">6 </w:t>
      </w:r>
      <w:r w:rsidRPr="00A62479">
        <w:rPr>
          <w:b/>
          <w:bCs/>
          <w:i/>
          <w:iCs/>
          <w:szCs w:val="28"/>
        </w:rPr>
        <w:t>року</w:t>
      </w:r>
    </w:p>
    <w:tbl>
      <w:tblPr>
        <w:tblStyle w:val="af0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8"/>
        <w:gridCol w:w="1674"/>
        <w:gridCol w:w="877"/>
        <w:gridCol w:w="908"/>
        <w:gridCol w:w="1359"/>
        <w:gridCol w:w="1044"/>
        <w:gridCol w:w="658"/>
        <w:gridCol w:w="567"/>
        <w:gridCol w:w="749"/>
        <w:gridCol w:w="669"/>
        <w:gridCol w:w="746"/>
        <w:gridCol w:w="908"/>
        <w:gridCol w:w="649"/>
        <w:gridCol w:w="649"/>
        <w:gridCol w:w="982"/>
      </w:tblGrid>
      <w:tr w:rsidR="000E7075" w:rsidRPr="004A0C50" w14:paraId="3306B37C" w14:textId="77777777" w:rsidTr="00712529">
        <w:trPr>
          <w:trHeight w:val="1417"/>
        </w:trPr>
        <w:tc>
          <w:tcPr>
            <w:tcW w:w="426" w:type="dxa"/>
            <w:vMerge w:val="restart"/>
          </w:tcPr>
          <w:p w14:paraId="7BFB31BC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134" w:type="dxa"/>
            <w:vMerge w:val="restart"/>
          </w:tcPr>
          <w:p w14:paraId="6EAFE6B1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культури</w:t>
            </w:r>
          </w:p>
        </w:tc>
        <w:tc>
          <w:tcPr>
            <w:tcW w:w="1418" w:type="dxa"/>
            <w:vMerge w:val="restart"/>
          </w:tcPr>
          <w:p w14:paraId="6D31F5A1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 xml:space="preserve">Обстежено, </w:t>
            </w:r>
            <w:proofErr w:type="spellStart"/>
            <w:r w:rsidRPr="004A0C50">
              <w:rPr>
                <w:rFonts w:ascii="Times New Roman" w:hAnsi="Times New Roman" w:cs="Times New Roman"/>
              </w:rPr>
              <w:t>тис.га</w:t>
            </w:r>
            <w:proofErr w:type="spellEnd"/>
          </w:p>
        </w:tc>
        <w:tc>
          <w:tcPr>
            <w:tcW w:w="1674" w:type="dxa"/>
            <w:vMerge w:val="restart"/>
          </w:tcPr>
          <w:p w14:paraId="30A91FE5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шкідника</w:t>
            </w:r>
          </w:p>
        </w:tc>
        <w:tc>
          <w:tcPr>
            <w:tcW w:w="1785" w:type="dxa"/>
            <w:gridSpan w:val="2"/>
          </w:tcPr>
          <w:p w14:paraId="63395826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Заселено, %</w:t>
            </w:r>
          </w:p>
        </w:tc>
        <w:tc>
          <w:tcPr>
            <w:tcW w:w="5046" w:type="dxa"/>
            <w:gridSpan w:val="6"/>
          </w:tcPr>
          <w:p w14:paraId="29F7A058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 xml:space="preserve">Чисельність, </w:t>
            </w:r>
            <w:proofErr w:type="spellStart"/>
            <w:r w:rsidRPr="004A0C50">
              <w:rPr>
                <w:rFonts w:ascii="Times New Roman" w:hAnsi="Times New Roman" w:cs="Times New Roman"/>
              </w:rPr>
              <w:t>екз</w:t>
            </w:r>
            <w:proofErr w:type="spellEnd"/>
            <w:r w:rsidRPr="004A0C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4" w:type="dxa"/>
            <w:gridSpan w:val="2"/>
          </w:tcPr>
          <w:p w14:paraId="1BCF1115" w14:textId="77777777" w:rsidR="000E7075" w:rsidRPr="00A62479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479">
              <w:rPr>
                <w:rFonts w:ascii="Times New Roman" w:hAnsi="Times New Roman" w:cs="Times New Roman"/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71CF268C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Ступінь пошкодження, %</w:t>
            </w:r>
          </w:p>
        </w:tc>
      </w:tr>
      <w:tr w:rsidR="000E7075" w:rsidRPr="004A0C50" w14:paraId="30BEBD21" w14:textId="77777777" w:rsidTr="00712529">
        <w:tc>
          <w:tcPr>
            <w:tcW w:w="426" w:type="dxa"/>
            <w:vMerge/>
          </w:tcPr>
          <w:p w14:paraId="232061CF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C54F9CC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2FFD868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C1DEAB1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62C16B21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3137C13B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42FCD205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7811DEA2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6096DE5E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316" w:type="dxa"/>
            <w:gridSpan w:val="2"/>
          </w:tcPr>
          <w:p w14:paraId="16DD9D2F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669" w:type="dxa"/>
            <w:vMerge w:val="restart"/>
          </w:tcPr>
          <w:p w14:paraId="4EE3D02B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ентомофаги</w:t>
            </w:r>
          </w:p>
          <w:p w14:paraId="14B5CF06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1DD3E502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650550AC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17F4B340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</w:tcPr>
          <w:p w14:paraId="218D4CC8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</w:tcPr>
          <w:p w14:paraId="44C766C7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більшерорслин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0E7075" w:rsidRPr="004A0C50" w14:paraId="0D9A3FCD" w14:textId="77777777" w:rsidTr="00712529">
        <w:tc>
          <w:tcPr>
            <w:tcW w:w="426" w:type="dxa"/>
            <w:vMerge/>
          </w:tcPr>
          <w:p w14:paraId="206A76DA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F5E5732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143F660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74F9937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03B5B2BE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6C96DBBE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7278F51E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25606BB9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7F115A5D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C4B0E6" w14:textId="77777777" w:rsidR="000E7075" w:rsidRPr="00591BF7" w:rsidRDefault="000E7075" w:rsidP="00712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BF7">
              <w:rPr>
                <w:rFonts w:ascii="Times New Roman" w:hAnsi="Times New Roman" w:cs="Times New Roman"/>
                <w:sz w:val="16"/>
                <w:szCs w:val="16"/>
              </w:rPr>
              <w:t>екземплярів</w:t>
            </w:r>
          </w:p>
        </w:tc>
        <w:tc>
          <w:tcPr>
            <w:tcW w:w="749" w:type="dxa"/>
          </w:tcPr>
          <w:p w14:paraId="2FC33EFF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</w:rPr>
              <w:t>вік</w:t>
            </w:r>
          </w:p>
        </w:tc>
        <w:tc>
          <w:tcPr>
            <w:tcW w:w="669" w:type="dxa"/>
            <w:vMerge/>
          </w:tcPr>
          <w:p w14:paraId="70549580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77F839AC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08C9642A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3114494B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724C9843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7F7A3042" w14:textId="77777777" w:rsidR="000E7075" w:rsidRPr="004A0C50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075" w:rsidRPr="000372E8" w14:paraId="7D94E143" w14:textId="77777777" w:rsidTr="00712529">
        <w:tc>
          <w:tcPr>
            <w:tcW w:w="426" w:type="dxa"/>
          </w:tcPr>
          <w:p w14:paraId="718E5DA2" w14:textId="77777777" w:rsidR="000E7075" w:rsidRPr="000372E8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DAAF899" w14:textId="77777777" w:rsidR="000E7075" w:rsidRPr="000372E8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23100364" w14:textId="77777777" w:rsidR="000E7075" w:rsidRPr="000372E8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</w:tcPr>
          <w:p w14:paraId="385EC5E8" w14:textId="77777777" w:rsidR="000E7075" w:rsidRPr="000372E8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7" w:type="dxa"/>
          </w:tcPr>
          <w:p w14:paraId="26DB2010" w14:textId="77777777" w:rsidR="000E7075" w:rsidRPr="000372E8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8" w:type="dxa"/>
          </w:tcPr>
          <w:p w14:paraId="3F69C3EE" w14:textId="77777777" w:rsidR="000E7075" w:rsidRPr="000372E8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9" w:type="dxa"/>
          </w:tcPr>
          <w:p w14:paraId="578E4B30" w14:textId="77777777" w:rsidR="000E7075" w:rsidRPr="000372E8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4" w:type="dxa"/>
          </w:tcPr>
          <w:p w14:paraId="08E76674" w14:textId="77777777" w:rsidR="000E7075" w:rsidRPr="000372E8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</w:tcPr>
          <w:p w14:paraId="305226D7" w14:textId="77777777" w:rsidR="000E7075" w:rsidRPr="000372E8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5AA8D082" w14:textId="77777777" w:rsidR="000E7075" w:rsidRPr="000372E8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</w:tcPr>
          <w:p w14:paraId="1953F33B" w14:textId="77777777" w:rsidR="000E7075" w:rsidRPr="000372E8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9" w:type="dxa"/>
          </w:tcPr>
          <w:p w14:paraId="44A6D668" w14:textId="77777777" w:rsidR="000E7075" w:rsidRPr="000372E8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6" w:type="dxa"/>
          </w:tcPr>
          <w:p w14:paraId="4F7C218E" w14:textId="77777777" w:rsidR="000E7075" w:rsidRPr="000372E8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8" w:type="dxa"/>
          </w:tcPr>
          <w:p w14:paraId="68203341" w14:textId="77777777" w:rsidR="000E7075" w:rsidRPr="000372E8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" w:type="dxa"/>
          </w:tcPr>
          <w:p w14:paraId="365B2951" w14:textId="77777777" w:rsidR="000E7075" w:rsidRPr="000372E8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" w:type="dxa"/>
          </w:tcPr>
          <w:p w14:paraId="624CE70F" w14:textId="77777777" w:rsidR="000E7075" w:rsidRPr="000372E8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2" w:type="dxa"/>
          </w:tcPr>
          <w:p w14:paraId="3B491419" w14:textId="77777777" w:rsidR="000E7075" w:rsidRPr="000372E8" w:rsidRDefault="000E7075" w:rsidP="00712529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17</w:t>
            </w:r>
          </w:p>
        </w:tc>
      </w:tr>
      <w:tr w:rsidR="000E7075" w:rsidRPr="00472C35" w14:paraId="1459DC66" w14:textId="77777777" w:rsidTr="00712529">
        <w:tc>
          <w:tcPr>
            <w:tcW w:w="426" w:type="dxa"/>
          </w:tcPr>
          <w:p w14:paraId="5392D3E8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2D83BD4" w14:textId="77777777" w:rsidR="000E7075" w:rsidRPr="004A0F2D" w:rsidRDefault="000E7075" w:rsidP="00712529">
            <w:pPr>
              <w:jc w:val="center"/>
            </w:pPr>
            <w:r>
              <w:t>Озима пшениця</w:t>
            </w:r>
          </w:p>
        </w:tc>
        <w:tc>
          <w:tcPr>
            <w:tcW w:w="1418" w:type="dxa"/>
          </w:tcPr>
          <w:p w14:paraId="7C7C17F7" w14:textId="77777777" w:rsidR="000E7075" w:rsidRDefault="000E7075" w:rsidP="00712529">
            <w:pPr>
              <w:jc w:val="center"/>
            </w:pPr>
            <w:r>
              <w:t>1,501</w:t>
            </w:r>
          </w:p>
        </w:tc>
        <w:tc>
          <w:tcPr>
            <w:tcW w:w="1674" w:type="dxa"/>
          </w:tcPr>
          <w:p w14:paraId="3FB06AC6" w14:textId="77777777" w:rsidR="000E7075" w:rsidRPr="004B5E61" w:rsidRDefault="000E7075" w:rsidP="00712529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Клоп-</w:t>
            </w:r>
            <w:proofErr w:type="spellStart"/>
            <w:r w:rsidRPr="004B5E61">
              <w:rPr>
                <w:sz w:val="20"/>
                <w:szCs w:val="20"/>
              </w:rPr>
              <w:t>шк.черепашка</w:t>
            </w:r>
            <w:proofErr w:type="spellEnd"/>
          </w:p>
        </w:tc>
        <w:tc>
          <w:tcPr>
            <w:tcW w:w="877" w:type="dxa"/>
          </w:tcPr>
          <w:p w14:paraId="6DFCF423" w14:textId="77777777" w:rsidR="000E7075" w:rsidRDefault="000E7075" w:rsidP="00712529">
            <w:pPr>
              <w:jc w:val="center"/>
            </w:pPr>
            <w:r>
              <w:t>69</w:t>
            </w:r>
          </w:p>
        </w:tc>
        <w:tc>
          <w:tcPr>
            <w:tcW w:w="908" w:type="dxa"/>
          </w:tcPr>
          <w:p w14:paraId="1C2EC420" w14:textId="77777777" w:rsidR="000E7075" w:rsidRDefault="000E7075" w:rsidP="00712529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4926B832" w14:textId="77777777" w:rsidR="000E7075" w:rsidRDefault="000E7075" w:rsidP="0071252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6D753552" w14:textId="77777777" w:rsidR="000E7075" w:rsidRDefault="000E7075" w:rsidP="00712529">
            <w:pPr>
              <w:jc w:val="center"/>
            </w:pPr>
            <w:r>
              <w:t>0,1</w:t>
            </w:r>
          </w:p>
        </w:tc>
        <w:tc>
          <w:tcPr>
            <w:tcW w:w="658" w:type="dxa"/>
          </w:tcPr>
          <w:p w14:paraId="448B7EDA" w14:textId="77777777" w:rsidR="000E7075" w:rsidRPr="004A0F2D" w:rsidRDefault="000E7075" w:rsidP="0071252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68E58F9" w14:textId="77777777" w:rsidR="000E7075" w:rsidRPr="0021230C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0,1/0,5</w:t>
            </w:r>
          </w:p>
        </w:tc>
        <w:tc>
          <w:tcPr>
            <w:tcW w:w="749" w:type="dxa"/>
          </w:tcPr>
          <w:p w14:paraId="0DF811E4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00D30B9C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3B71007E" w14:textId="77777777" w:rsidR="000E7075" w:rsidRDefault="000E7075" w:rsidP="00712529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792CAAAD" w14:textId="77777777" w:rsidR="000E7075" w:rsidRDefault="000E7075" w:rsidP="00712529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419CB066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33281525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23BFE8FC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075" w:rsidRPr="00472C35" w14:paraId="07E988EB" w14:textId="77777777" w:rsidTr="00712529">
        <w:tc>
          <w:tcPr>
            <w:tcW w:w="426" w:type="dxa"/>
          </w:tcPr>
          <w:p w14:paraId="5668E828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9F1BBA" w14:textId="77777777" w:rsidR="000E7075" w:rsidRPr="004A0F2D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1FF77634" w14:textId="77777777" w:rsidR="000E7075" w:rsidRDefault="000E7075" w:rsidP="00712529">
            <w:pPr>
              <w:jc w:val="center"/>
            </w:pPr>
            <w:r>
              <w:t>1,501</w:t>
            </w:r>
          </w:p>
        </w:tc>
        <w:tc>
          <w:tcPr>
            <w:tcW w:w="1674" w:type="dxa"/>
          </w:tcPr>
          <w:p w14:paraId="737E753D" w14:textId="77777777" w:rsidR="000E7075" w:rsidRPr="004B5E61" w:rsidRDefault="000E7075" w:rsidP="00712529">
            <w:pPr>
              <w:jc w:val="center"/>
              <w:rPr>
                <w:sz w:val="20"/>
                <w:szCs w:val="20"/>
              </w:rPr>
            </w:pPr>
            <w:proofErr w:type="spellStart"/>
            <w:r w:rsidRPr="004B5E61">
              <w:rPr>
                <w:sz w:val="20"/>
                <w:szCs w:val="20"/>
              </w:rPr>
              <w:t>п“явиці</w:t>
            </w:r>
            <w:proofErr w:type="spellEnd"/>
          </w:p>
        </w:tc>
        <w:tc>
          <w:tcPr>
            <w:tcW w:w="877" w:type="dxa"/>
          </w:tcPr>
          <w:p w14:paraId="5564A8E2" w14:textId="77777777" w:rsidR="000E7075" w:rsidRDefault="000E7075" w:rsidP="00712529">
            <w:pPr>
              <w:jc w:val="center"/>
            </w:pPr>
            <w:r>
              <w:t>70</w:t>
            </w:r>
          </w:p>
        </w:tc>
        <w:tc>
          <w:tcPr>
            <w:tcW w:w="908" w:type="dxa"/>
          </w:tcPr>
          <w:p w14:paraId="11AFCC88" w14:textId="77777777" w:rsidR="000E7075" w:rsidRDefault="000E7075" w:rsidP="00712529">
            <w:pPr>
              <w:jc w:val="center"/>
            </w:pPr>
            <w:r>
              <w:t>3/5</w:t>
            </w:r>
          </w:p>
        </w:tc>
        <w:tc>
          <w:tcPr>
            <w:tcW w:w="1359" w:type="dxa"/>
          </w:tcPr>
          <w:p w14:paraId="20463C80" w14:textId="77777777" w:rsidR="000E7075" w:rsidRDefault="000E7075" w:rsidP="00712529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418BABBA" w14:textId="77777777" w:rsidR="000E7075" w:rsidRDefault="000E7075" w:rsidP="00712529">
            <w:pPr>
              <w:jc w:val="center"/>
            </w:pPr>
            <w:r>
              <w:t>0,3/0,5</w:t>
            </w:r>
          </w:p>
        </w:tc>
        <w:tc>
          <w:tcPr>
            <w:tcW w:w="658" w:type="dxa"/>
          </w:tcPr>
          <w:p w14:paraId="2647E560" w14:textId="77777777" w:rsidR="000E7075" w:rsidRPr="004A0F2D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2F374F72" w14:textId="77777777" w:rsidR="000E7075" w:rsidRPr="0021230C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49" w:type="dxa"/>
          </w:tcPr>
          <w:p w14:paraId="77EF8B66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3BC3B0BB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5D5FC655" w14:textId="77777777" w:rsidR="000E7075" w:rsidRDefault="000E7075" w:rsidP="00712529">
            <w:pPr>
              <w:jc w:val="center"/>
            </w:pPr>
            <w:r>
              <w:t>3</w:t>
            </w:r>
          </w:p>
        </w:tc>
        <w:tc>
          <w:tcPr>
            <w:tcW w:w="908" w:type="dxa"/>
          </w:tcPr>
          <w:p w14:paraId="3E4880E6" w14:textId="77777777" w:rsidR="000E7075" w:rsidRDefault="000E7075" w:rsidP="00712529">
            <w:pPr>
              <w:jc w:val="center"/>
            </w:pPr>
            <w:r>
              <w:t>5</w:t>
            </w:r>
          </w:p>
        </w:tc>
        <w:tc>
          <w:tcPr>
            <w:tcW w:w="649" w:type="dxa"/>
          </w:tcPr>
          <w:p w14:paraId="7E85BF1C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6C0180EB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0BB9902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</w:tr>
      <w:tr w:rsidR="000E7075" w:rsidRPr="00472C35" w14:paraId="5DB2EF0F" w14:textId="77777777" w:rsidTr="00712529">
        <w:tc>
          <w:tcPr>
            <w:tcW w:w="426" w:type="dxa"/>
          </w:tcPr>
          <w:p w14:paraId="253652C6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1240A2" w14:textId="77777777" w:rsidR="000E7075" w:rsidRPr="004A0F2D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4746645D" w14:textId="77777777" w:rsidR="000E7075" w:rsidRDefault="000E7075" w:rsidP="00712529">
            <w:pPr>
              <w:jc w:val="center"/>
            </w:pPr>
            <w:r>
              <w:t>1,501</w:t>
            </w:r>
          </w:p>
        </w:tc>
        <w:tc>
          <w:tcPr>
            <w:tcW w:w="1674" w:type="dxa"/>
          </w:tcPr>
          <w:p w14:paraId="728511A2" w14:textId="77777777" w:rsidR="000E7075" w:rsidRPr="004B5E61" w:rsidRDefault="000E7075" w:rsidP="00712529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попелиця</w:t>
            </w:r>
          </w:p>
        </w:tc>
        <w:tc>
          <w:tcPr>
            <w:tcW w:w="877" w:type="dxa"/>
          </w:tcPr>
          <w:p w14:paraId="7602697C" w14:textId="77777777" w:rsidR="000E7075" w:rsidRPr="009C4A97" w:rsidRDefault="000E7075" w:rsidP="00712529">
            <w:pPr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908" w:type="dxa"/>
          </w:tcPr>
          <w:p w14:paraId="5595C124" w14:textId="77777777" w:rsidR="000E7075" w:rsidRDefault="000E7075" w:rsidP="00712529">
            <w:pPr>
              <w:jc w:val="center"/>
            </w:pPr>
            <w:r>
              <w:t>3/7</w:t>
            </w:r>
          </w:p>
        </w:tc>
        <w:tc>
          <w:tcPr>
            <w:tcW w:w="1359" w:type="dxa"/>
          </w:tcPr>
          <w:p w14:paraId="6D1F6F19" w14:textId="77777777" w:rsidR="000E7075" w:rsidRDefault="000E7075" w:rsidP="00712529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69F5F6EF" w14:textId="77777777" w:rsidR="000E7075" w:rsidRDefault="000E7075" w:rsidP="00712529">
            <w:pPr>
              <w:jc w:val="center"/>
            </w:pPr>
          </w:p>
        </w:tc>
        <w:tc>
          <w:tcPr>
            <w:tcW w:w="658" w:type="dxa"/>
          </w:tcPr>
          <w:p w14:paraId="1C0F1B8C" w14:textId="77777777" w:rsidR="000E7075" w:rsidRPr="004A0F2D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0AA092D8" w14:textId="77777777" w:rsidR="000E7075" w:rsidRPr="0021230C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5/9</w:t>
            </w:r>
          </w:p>
        </w:tc>
        <w:tc>
          <w:tcPr>
            <w:tcW w:w="749" w:type="dxa"/>
          </w:tcPr>
          <w:p w14:paraId="4D2E18CC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7C7A2A04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75AAC879" w14:textId="77777777" w:rsidR="000E7075" w:rsidRDefault="000E7075" w:rsidP="00712529">
            <w:pPr>
              <w:jc w:val="center"/>
            </w:pPr>
            <w:r>
              <w:t>4</w:t>
            </w:r>
          </w:p>
        </w:tc>
        <w:tc>
          <w:tcPr>
            <w:tcW w:w="908" w:type="dxa"/>
          </w:tcPr>
          <w:p w14:paraId="33D9AEE3" w14:textId="77777777" w:rsidR="000E7075" w:rsidRDefault="000E7075" w:rsidP="00712529">
            <w:pPr>
              <w:jc w:val="center"/>
            </w:pPr>
            <w:r>
              <w:t>7</w:t>
            </w:r>
          </w:p>
        </w:tc>
        <w:tc>
          <w:tcPr>
            <w:tcW w:w="649" w:type="dxa"/>
          </w:tcPr>
          <w:p w14:paraId="411707B7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2B8FDBBC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8ED967C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</w:tr>
      <w:tr w:rsidR="000E7075" w:rsidRPr="00472C35" w14:paraId="273578A5" w14:textId="77777777" w:rsidTr="00712529">
        <w:trPr>
          <w:trHeight w:val="655"/>
        </w:trPr>
        <w:tc>
          <w:tcPr>
            <w:tcW w:w="426" w:type="dxa"/>
          </w:tcPr>
          <w:p w14:paraId="3489EE63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8B20EF" w14:textId="77777777" w:rsidR="000E7075" w:rsidRPr="004A0F2D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367B49EA" w14:textId="77777777" w:rsidR="000E7075" w:rsidRDefault="000E7075" w:rsidP="00712529">
            <w:pPr>
              <w:jc w:val="center"/>
            </w:pPr>
            <w:r>
              <w:t>1,501</w:t>
            </w:r>
          </w:p>
        </w:tc>
        <w:tc>
          <w:tcPr>
            <w:tcW w:w="1674" w:type="dxa"/>
          </w:tcPr>
          <w:p w14:paraId="32CF6EB9" w14:textId="77777777" w:rsidR="000E7075" w:rsidRPr="004B5E61" w:rsidRDefault="000E7075" w:rsidP="00712529">
            <w:pPr>
              <w:jc w:val="center"/>
              <w:rPr>
                <w:sz w:val="20"/>
                <w:szCs w:val="20"/>
              </w:rPr>
            </w:pPr>
            <w:proofErr w:type="spellStart"/>
            <w:r w:rsidRPr="004B5E61">
              <w:rPr>
                <w:sz w:val="20"/>
                <w:szCs w:val="20"/>
              </w:rPr>
              <w:t>Елія</w:t>
            </w:r>
            <w:proofErr w:type="spellEnd"/>
            <w:r w:rsidRPr="004B5E61">
              <w:rPr>
                <w:sz w:val="20"/>
                <w:szCs w:val="20"/>
              </w:rPr>
              <w:t xml:space="preserve"> гостроголова</w:t>
            </w:r>
          </w:p>
        </w:tc>
        <w:tc>
          <w:tcPr>
            <w:tcW w:w="877" w:type="dxa"/>
          </w:tcPr>
          <w:p w14:paraId="5AD78B71" w14:textId="77777777" w:rsidR="000E7075" w:rsidRDefault="000E7075" w:rsidP="00712529">
            <w:pPr>
              <w:jc w:val="center"/>
            </w:pPr>
            <w:r>
              <w:t>25</w:t>
            </w:r>
          </w:p>
        </w:tc>
        <w:tc>
          <w:tcPr>
            <w:tcW w:w="908" w:type="dxa"/>
          </w:tcPr>
          <w:p w14:paraId="1A0D5EE5" w14:textId="77777777" w:rsidR="000E7075" w:rsidRPr="009C4A97" w:rsidRDefault="000E7075" w:rsidP="00712529">
            <w:pPr>
              <w:jc w:val="center"/>
              <w:rPr>
                <w:lang w:val="en-US"/>
              </w:rPr>
            </w:pPr>
            <w:r>
              <w:t>1/</w:t>
            </w:r>
            <w:r>
              <w:rPr>
                <w:lang w:val="en-US"/>
              </w:rPr>
              <w:t>2</w:t>
            </w:r>
          </w:p>
        </w:tc>
        <w:tc>
          <w:tcPr>
            <w:tcW w:w="1359" w:type="dxa"/>
          </w:tcPr>
          <w:p w14:paraId="0DFE3FCD" w14:textId="77777777" w:rsidR="000E7075" w:rsidRDefault="000E7075" w:rsidP="00712529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м.кв</w:t>
            </w:r>
            <w:proofErr w:type="spellEnd"/>
          </w:p>
        </w:tc>
        <w:tc>
          <w:tcPr>
            <w:tcW w:w="1044" w:type="dxa"/>
          </w:tcPr>
          <w:p w14:paraId="6DE24F52" w14:textId="77777777" w:rsidR="000E7075" w:rsidRDefault="000E7075" w:rsidP="00712529">
            <w:pPr>
              <w:jc w:val="center"/>
            </w:pPr>
            <w:r>
              <w:t>0,1</w:t>
            </w:r>
          </w:p>
        </w:tc>
        <w:tc>
          <w:tcPr>
            <w:tcW w:w="658" w:type="dxa"/>
          </w:tcPr>
          <w:p w14:paraId="1E09F14E" w14:textId="77777777" w:rsidR="000E7075" w:rsidRPr="004A0F2D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7E7B0231" w14:textId="77777777" w:rsidR="000E7075" w:rsidRPr="0021230C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749" w:type="dxa"/>
          </w:tcPr>
          <w:p w14:paraId="50100F3B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132526F9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1354DE73" w14:textId="77777777" w:rsidR="000E7075" w:rsidRDefault="000E7075" w:rsidP="00712529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39E699E6" w14:textId="77777777" w:rsidR="000E7075" w:rsidRPr="009C4A97" w:rsidRDefault="000E7075" w:rsidP="007125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9" w:type="dxa"/>
          </w:tcPr>
          <w:p w14:paraId="5EAAE844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5D9D5F21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79575A70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075" w:rsidRPr="00472C35" w14:paraId="468ED310" w14:textId="77777777" w:rsidTr="00712529">
        <w:tc>
          <w:tcPr>
            <w:tcW w:w="426" w:type="dxa"/>
          </w:tcPr>
          <w:p w14:paraId="49621274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6AD50A" w14:textId="77777777" w:rsidR="000E7075" w:rsidRPr="004A0F2D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677BC5DC" w14:textId="77777777" w:rsidR="000E7075" w:rsidRDefault="000E7075" w:rsidP="00712529">
            <w:pPr>
              <w:jc w:val="center"/>
            </w:pPr>
            <w:r>
              <w:t>1,501</w:t>
            </w:r>
          </w:p>
        </w:tc>
        <w:tc>
          <w:tcPr>
            <w:tcW w:w="1674" w:type="dxa"/>
          </w:tcPr>
          <w:p w14:paraId="126271F9" w14:textId="77777777" w:rsidR="000E7075" w:rsidRPr="004B5E61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пшеничний трипс</w:t>
            </w:r>
          </w:p>
        </w:tc>
        <w:tc>
          <w:tcPr>
            <w:tcW w:w="877" w:type="dxa"/>
          </w:tcPr>
          <w:p w14:paraId="65BB2A42" w14:textId="77777777" w:rsidR="000E7075" w:rsidRDefault="000E7075" w:rsidP="00712529">
            <w:pPr>
              <w:jc w:val="center"/>
            </w:pPr>
            <w:r>
              <w:t>50</w:t>
            </w:r>
          </w:p>
        </w:tc>
        <w:tc>
          <w:tcPr>
            <w:tcW w:w="908" w:type="dxa"/>
          </w:tcPr>
          <w:p w14:paraId="585106C8" w14:textId="77777777" w:rsidR="000E7075" w:rsidRDefault="000E7075" w:rsidP="00712529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377E1A92" w14:textId="77777777" w:rsidR="000E7075" w:rsidRDefault="000E7075" w:rsidP="00712529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7BCE2CCD" w14:textId="77777777" w:rsidR="000E7075" w:rsidRDefault="000E7075" w:rsidP="00712529">
            <w:pPr>
              <w:jc w:val="center"/>
            </w:pPr>
          </w:p>
        </w:tc>
        <w:tc>
          <w:tcPr>
            <w:tcW w:w="658" w:type="dxa"/>
          </w:tcPr>
          <w:p w14:paraId="2F99A58A" w14:textId="77777777" w:rsidR="000E7075" w:rsidRPr="004A0F2D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34707CB8" w14:textId="77777777" w:rsidR="000E7075" w:rsidRPr="0021230C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2/3</w:t>
            </w:r>
          </w:p>
        </w:tc>
        <w:tc>
          <w:tcPr>
            <w:tcW w:w="749" w:type="dxa"/>
          </w:tcPr>
          <w:p w14:paraId="5A6D73A9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33FB0BE9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4104CA9A" w14:textId="77777777" w:rsidR="000E7075" w:rsidRDefault="000E7075" w:rsidP="00712529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6FDD516E" w14:textId="77777777" w:rsidR="000E7075" w:rsidRPr="00B575ED" w:rsidRDefault="000E7075" w:rsidP="00712529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1889E0D9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7C83B048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30EB6FC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075" w:rsidRPr="00472C35" w14:paraId="51C12596" w14:textId="77777777" w:rsidTr="00712529">
        <w:tc>
          <w:tcPr>
            <w:tcW w:w="426" w:type="dxa"/>
          </w:tcPr>
          <w:p w14:paraId="7043EDC4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057A0D" w14:textId="77777777" w:rsidR="000E7075" w:rsidRPr="004A0F2D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62283CAE" w14:textId="77777777" w:rsidR="000E7075" w:rsidRDefault="000E7075" w:rsidP="00712529">
            <w:pPr>
              <w:jc w:val="center"/>
            </w:pPr>
            <w:r>
              <w:t>1,501</w:t>
            </w:r>
          </w:p>
        </w:tc>
        <w:tc>
          <w:tcPr>
            <w:tcW w:w="1674" w:type="dxa"/>
          </w:tcPr>
          <w:p w14:paraId="3CACD812" w14:textId="77777777" w:rsidR="000E7075" w:rsidRPr="004B5E61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жук-</w:t>
            </w:r>
            <w:proofErr w:type="spellStart"/>
            <w:r>
              <w:rPr>
                <w:sz w:val="20"/>
              </w:rPr>
              <w:t>кузька</w:t>
            </w:r>
            <w:proofErr w:type="spellEnd"/>
          </w:p>
        </w:tc>
        <w:tc>
          <w:tcPr>
            <w:tcW w:w="877" w:type="dxa"/>
          </w:tcPr>
          <w:p w14:paraId="4DEA03DA" w14:textId="77777777" w:rsidR="000E7075" w:rsidRDefault="000E7075" w:rsidP="00712529">
            <w:pPr>
              <w:jc w:val="center"/>
            </w:pPr>
            <w:r>
              <w:t>60</w:t>
            </w:r>
          </w:p>
        </w:tc>
        <w:tc>
          <w:tcPr>
            <w:tcW w:w="908" w:type="dxa"/>
          </w:tcPr>
          <w:p w14:paraId="25A2AFD1" w14:textId="77777777" w:rsidR="000E7075" w:rsidRDefault="000E7075" w:rsidP="00712529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6D3FB4CC" w14:textId="77777777" w:rsidR="000E7075" w:rsidRDefault="000E7075" w:rsidP="00712529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4007E813" w14:textId="77777777" w:rsidR="000E7075" w:rsidRDefault="000E7075" w:rsidP="00712529">
            <w:pPr>
              <w:jc w:val="center"/>
            </w:pPr>
            <w:r>
              <w:t>0,1/0,5</w:t>
            </w:r>
          </w:p>
        </w:tc>
        <w:tc>
          <w:tcPr>
            <w:tcW w:w="658" w:type="dxa"/>
          </w:tcPr>
          <w:p w14:paraId="0A5F0563" w14:textId="77777777" w:rsidR="000E7075" w:rsidRPr="004A0F2D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7A5E4A54" w14:textId="77777777" w:rsidR="000E7075" w:rsidRPr="0021230C" w:rsidRDefault="000E7075" w:rsidP="00712529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0E566E88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24DB0E2E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02BBCC16" w14:textId="77777777" w:rsidR="000E7075" w:rsidRDefault="000E7075" w:rsidP="00712529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79912581" w14:textId="77777777" w:rsidR="000E7075" w:rsidRPr="00B575ED" w:rsidRDefault="000E7075" w:rsidP="00712529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5058CAF0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796E3A84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14C7D849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075" w:rsidRPr="00472C35" w14:paraId="13EBC570" w14:textId="77777777" w:rsidTr="00712529">
        <w:tc>
          <w:tcPr>
            <w:tcW w:w="426" w:type="dxa"/>
          </w:tcPr>
          <w:p w14:paraId="79CBC6C0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94BD19" w14:textId="77777777" w:rsidR="000E7075" w:rsidRPr="004A0F2D" w:rsidRDefault="000E7075" w:rsidP="00712529">
            <w:r>
              <w:t>ярі зернові</w:t>
            </w:r>
          </w:p>
        </w:tc>
        <w:tc>
          <w:tcPr>
            <w:tcW w:w="1418" w:type="dxa"/>
          </w:tcPr>
          <w:p w14:paraId="7A27199B" w14:textId="77777777" w:rsidR="000E7075" w:rsidRDefault="000E7075" w:rsidP="00712529">
            <w:pPr>
              <w:jc w:val="center"/>
            </w:pPr>
            <w:r>
              <w:t>0,265</w:t>
            </w:r>
          </w:p>
        </w:tc>
        <w:tc>
          <w:tcPr>
            <w:tcW w:w="1674" w:type="dxa"/>
          </w:tcPr>
          <w:p w14:paraId="490E51FC" w14:textId="77777777" w:rsidR="000E7075" w:rsidRPr="004B5E61" w:rsidRDefault="000E7075" w:rsidP="00712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Клоп-черепашка</w:t>
            </w:r>
          </w:p>
        </w:tc>
        <w:tc>
          <w:tcPr>
            <w:tcW w:w="877" w:type="dxa"/>
          </w:tcPr>
          <w:p w14:paraId="456C01FE" w14:textId="77777777" w:rsidR="000E7075" w:rsidRDefault="000E7075" w:rsidP="00712529">
            <w:pPr>
              <w:jc w:val="center"/>
            </w:pPr>
            <w:r>
              <w:t>47</w:t>
            </w:r>
          </w:p>
        </w:tc>
        <w:tc>
          <w:tcPr>
            <w:tcW w:w="908" w:type="dxa"/>
          </w:tcPr>
          <w:p w14:paraId="5B95581F" w14:textId="77777777" w:rsidR="000E7075" w:rsidRDefault="000E7075" w:rsidP="00712529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0B6277DB" w14:textId="77777777" w:rsidR="000E7075" w:rsidRDefault="000E7075" w:rsidP="00712529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5B9CB0D3" w14:textId="77777777" w:rsidR="000E7075" w:rsidRDefault="000E7075" w:rsidP="00712529">
            <w:pPr>
              <w:jc w:val="center"/>
            </w:pPr>
            <w:r>
              <w:t>0,1/0,2</w:t>
            </w:r>
          </w:p>
        </w:tc>
        <w:tc>
          <w:tcPr>
            <w:tcW w:w="658" w:type="dxa"/>
          </w:tcPr>
          <w:p w14:paraId="25386532" w14:textId="77777777" w:rsidR="000E7075" w:rsidRPr="004A0F2D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7F8F0122" w14:textId="77777777" w:rsidR="000E7075" w:rsidRPr="0021230C" w:rsidRDefault="000E7075" w:rsidP="00712529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2C2B6A9E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18A5ED38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308A2B33" w14:textId="77777777" w:rsidR="000E7075" w:rsidRDefault="000E7075" w:rsidP="00712529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3FA823A9" w14:textId="77777777" w:rsidR="000E7075" w:rsidRDefault="000E7075" w:rsidP="00712529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306CE5F5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5CBEC07E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CEB8F79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</w:tr>
      <w:tr w:rsidR="000E7075" w:rsidRPr="00472C35" w14:paraId="2A7847B1" w14:textId="77777777" w:rsidTr="00712529">
        <w:tc>
          <w:tcPr>
            <w:tcW w:w="426" w:type="dxa"/>
          </w:tcPr>
          <w:p w14:paraId="5702212B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BF5367" w14:textId="77777777" w:rsidR="000E7075" w:rsidRPr="004A0F2D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51EF55A8" w14:textId="77777777" w:rsidR="000E7075" w:rsidRDefault="000E7075" w:rsidP="00712529">
            <w:pPr>
              <w:jc w:val="center"/>
            </w:pPr>
            <w:r>
              <w:t>0,265</w:t>
            </w:r>
          </w:p>
        </w:tc>
        <w:tc>
          <w:tcPr>
            <w:tcW w:w="1674" w:type="dxa"/>
          </w:tcPr>
          <w:p w14:paraId="65B5F38F" w14:textId="77777777" w:rsidR="000E7075" w:rsidRPr="004B5E61" w:rsidRDefault="000E7075" w:rsidP="00712529">
            <w:pPr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п’явиця</w:t>
            </w:r>
          </w:p>
        </w:tc>
        <w:tc>
          <w:tcPr>
            <w:tcW w:w="877" w:type="dxa"/>
          </w:tcPr>
          <w:p w14:paraId="104D9383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0B20C4E9" w14:textId="77777777" w:rsidR="000E7075" w:rsidRDefault="000E7075" w:rsidP="00712529">
            <w:pPr>
              <w:jc w:val="center"/>
            </w:pPr>
            <w:r>
              <w:t>3/4</w:t>
            </w:r>
          </w:p>
        </w:tc>
        <w:tc>
          <w:tcPr>
            <w:tcW w:w="1359" w:type="dxa"/>
          </w:tcPr>
          <w:p w14:paraId="032EDA97" w14:textId="77777777" w:rsidR="000E7075" w:rsidRDefault="000E7075" w:rsidP="00712529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37849252" w14:textId="77777777" w:rsidR="000E7075" w:rsidRDefault="000E7075" w:rsidP="00712529">
            <w:pPr>
              <w:jc w:val="center"/>
            </w:pPr>
            <w:r>
              <w:t>0,2/0,3</w:t>
            </w:r>
          </w:p>
        </w:tc>
        <w:tc>
          <w:tcPr>
            <w:tcW w:w="658" w:type="dxa"/>
          </w:tcPr>
          <w:p w14:paraId="73EE27DC" w14:textId="77777777" w:rsidR="000E7075" w:rsidRPr="004A0F2D" w:rsidRDefault="000E7075" w:rsidP="0071252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27C0C20" w14:textId="77777777" w:rsidR="000E7075" w:rsidRPr="0021230C" w:rsidRDefault="000E7075" w:rsidP="00712529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3BE9DC00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15A9C491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2CE6BCFA" w14:textId="77777777" w:rsidR="000E7075" w:rsidRDefault="000E7075" w:rsidP="00712529">
            <w:pPr>
              <w:jc w:val="center"/>
            </w:pPr>
            <w:r>
              <w:t>3</w:t>
            </w:r>
          </w:p>
        </w:tc>
        <w:tc>
          <w:tcPr>
            <w:tcW w:w="908" w:type="dxa"/>
          </w:tcPr>
          <w:p w14:paraId="2AEC958B" w14:textId="77777777" w:rsidR="000E7075" w:rsidRDefault="000E7075" w:rsidP="00712529">
            <w:pPr>
              <w:jc w:val="center"/>
            </w:pPr>
            <w:r>
              <w:t>8</w:t>
            </w:r>
          </w:p>
        </w:tc>
        <w:tc>
          <w:tcPr>
            <w:tcW w:w="649" w:type="dxa"/>
          </w:tcPr>
          <w:p w14:paraId="5131BD5A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7C3A06F3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59298FA3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075" w:rsidRPr="00472C35" w14:paraId="4E87F416" w14:textId="77777777" w:rsidTr="00712529">
        <w:tc>
          <w:tcPr>
            <w:tcW w:w="426" w:type="dxa"/>
          </w:tcPr>
          <w:p w14:paraId="63632538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D97BFF7" w14:textId="77777777" w:rsidR="000E7075" w:rsidRPr="004A0F2D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71AC52C6" w14:textId="77777777" w:rsidR="000E7075" w:rsidRDefault="000E7075" w:rsidP="00712529">
            <w:pPr>
              <w:jc w:val="center"/>
            </w:pPr>
            <w:r>
              <w:t>0,265</w:t>
            </w:r>
          </w:p>
        </w:tc>
        <w:tc>
          <w:tcPr>
            <w:tcW w:w="1674" w:type="dxa"/>
          </w:tcPr>
          <w:p w14:paraId="7AF0736E" w14:textId="77777777" w:rsidR="000E7075" w:rsidRPr="004B5E61" w:rsidRDefault="000E7075" w:rsidP="00712529">
            <w:pPr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Злаков</w:t>
            </w:r>
            <w:r>
              <w:rPr>
                <w:sz w:val="20"/>
                <w:szCs w:val="20"/>
              </w:rPr>
              <w:t>а попелиця</w:t>
            </w:r>
          </w:p>
        </w:tc>
        <w:tc>
          <w:tcPr>
            <w:tcW w:w="877" w:type="dxa"/>
          </w:tcPr>
          <w:p w14:paraId="75894CC0" w14:textId="77777777" w:rsidR="000E7075" w:rsidRDefault="000E7075" w:rsidP="00712529">
            <w:pPr>
              <w:jc w:val="center"/>
            </w:pPr>
            <w:r>
              <w:t>62</w:t>
            </w:r>
          </w:p>
        </w:tc>
        <w:tc>
          <w:tcPr>
            <w:tcW w:w="908" w:type="dxa"/>
          </w:tcPr>
          <w:p w14:paraId="2F526374" w14:textId="77777777" w:rsidR="000E7075" w:rsidRDefault="000E7075" w:rsidP="00712529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06BE1CCE" w14:textId="77777777" w:rsidR="000E7075" w:rsidRDefault="000E7075" w:rsidP="00712529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4663BF23" w14:textId="77777777" w:rsidR="000E7075" w:rsidRDefault="000E7075" w:rsidP="00712529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14:paraId="7BA8734F" w14:textId="77777777" w:rsidR="000E7075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085C967D" w14:textId="77777777" w:rsidR="000E7075" w:rsidRPr="0021230C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2/3</w:t>
            </w:r>
          </w:p>
        </w:tc>
        <w:tc>
          <w:tcPr>
            <w:tcW w:w="749" w:type="dxa"/>
          </w:tcPr>
          <w:p w14:paraId="6305E564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743E1F11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0E3AC50B" w14:textId="77777777" w:rsidR="000E7075" w:rsidRDefault="000E7075" w:rsidP="00712529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7FA5DFD4" w14:textId="77777777" w:rsidR="000E7075" w:rsidRDefault="000E7075" w:rsidP="00712529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1988C7FF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2F6D3E68" w14:textId="77777777" w:rsidR="000E7075" w:rsidRDefault="000E7075" w:rsidP="00712529">
            <w:pPr>
              <w:jc w:val="center"/>
            </w:pPr>
          </w:p>
        </w:tc>
        <w:tc>
          <w:tcPr>
            <w:tcW w:w="982" w:type="dxa"/>
          </w:tcPr>
          <w:p w14:paraId="0CFFDB2D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075" w:rsidRPr="00472C35" w14:paraId="69742031" w14:textId="77777777" w:rsidTr="00712529">
        <w:tc>
          <w:tcPr>
            <w:tcW w:w="426" w:type="dxa"/>
          </w:tcPr>
          <w:p w14:paraId="50ABC64F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68E3A820" w14:textId="77777777" w:rsidR="000E7075" w:rsidRPr="004A0F2D" w:rsidRDefault="000E7075" w:rsidP="00712529">
            <w:pPr>
              <w:jc w:val="center"/>
            </w:pPr>
            <w:r>
              <w:t>кукурудза</w:t>
            </w:r>
          </w:p>
        </w:tc>
        <w:tc>
          <w:tcPr>
            <w:tcW w:w="1418" w:type="dxa"/>
          </w:tcPr>
          <w:p w14:paraId="00B5D541" w14:textId="77777777" w:rsidR="000E7075" w:rsidRDefault="000E7075" w:rsidP="00712529">
            <w:pPr>
              <w:jc w:val="center"/>
            </w:pPr>
            <w:r>
              <w:t>0,676</w:t>
            </w:r>
          </w:p>
        </w:tc>
        <w:tc>
          <w:tcPr>
            <w:tcW w:w="1674" w:type="dxa"/>
          </w:tcPr>
          <w:p w14:paraId="5AC2DB3B" w14:textId="77777777" w:rsidR="000E7075" w:rsidRPr="0005344F" w:rsidRDefault="000E7075" w:rsidP="00712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Злакова попелиця</w:t>
            </w:r>
          </w:p>
        </w:tc>
        <w:tc>
          <w:tcPr>
            <w:tcW w:w="877" w:type="dxa"/>
          </w:tcPr>
          <w:p w14:paraId="00613E41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2D9DFE0F" w14:textId="77777777" w:rsidR="000E7075" w:rsidRDefault="000E7075" w:rsidP="00712529">
            <w:pPr>
              <w:jc w:val="center"/>
            </w:pPr>
            <w:r>
              <w:t>3/6</w:t>
            </w:r>
          </w:p>
        </w:tc>
        <w:tc>
          <w:tcPr>
            <w:tcW w:w="1359" w:type="dxa"/>
          </w:tcPr>
          <w:p w14:paraId="21285301" w14:textId="77777777" w:rsidR="000E7075" w:rsidRPr="00B74FE0" w:rsidRDefault="000E7075" w:rsidP="00712529">
            <w:pPr>
              <w:jc w:val="center"/>
              <w:rPr>
                <w:sz w:val="20"/>
                <w:szCs w:val="20"/>
              </w:rPr>
            </w:pPr>
            <w:proofErr w:type="spellStart"/>
            <w:r w:rsidRPr="00B74FE0">
              <w:rPr>
                <w:sz w:val="20"/>
                <w:szCs w:val="20"/>
              </w:rPr>
              <w:t>Екз</w:t>
            </w:r>
            <w:proofErr w:type="spellEnd"/>
            <w:r w:rsidRPr="00B74FE0"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росл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23050F27" w14:textId="77777777" w:rsidR="000E7075" w:rsidRDefault="000E7075" w:rsidP="00712529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14231114" w14:textId="77777777" w:rsidR="000E7075" w:rsidRPr="004A0F2D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2052F1CD" w14:textId="77777777" w:rsidR="000E7075" w:rsidRDefault="000E7075" w:rsidP="00712529">
            <w:pPr>
              <w:rPr>
                <w:sz w:val="20"/>
              </w:rPr>
            </w:pPr>
            <w:r>
              <w:rPr>
                <w:sz w:val="20"/>
              </w:rPr>
              <w:t>2/4</w:t>
            </w:r>
          </w:p>
        </w:tc>
        <w:tc>
          <w:tcPr>
            <w:tcW w:w="749" w:type="dxa"/>
          </w:tcPr>
          <w:p w14:paraId="29130E88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5B212EB4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23098B2E" w14:textId="77777777" w:rsidR="000E7075" w:rsidRDefault="000E7075" w:rsidP="00712529">
            <w:pPr>
              <w:jc w:val="center"/>
            </w:pPr>
            <w:r>
              <w:t>3</w:t>
            </w:r>
          </w:p>
        </w:tc>
        <w:tc>
          <w:tcPr>
            <w:tcW w:w="908" w:type="dxa"/>
          </w:tcPr>
          <w:p w14:paraId="402D2ABE" w14:textId="77777777" w:rsidR="000E7075" w:rsidRDefault="000E7075" w:rsidP="00712529">
            <w:pPr>
              <w:jc w:val="center"/>
            </w:pPr>
            <w:r>
              <w:t>6</w:t>
            </w:r>
          </w:p>
        </w:tc>
        <w:tc>
          <w:tcPr>
            <w:tcW w:w="649" w:type="dxa"/>
          </w:tcPr>
          <w:p w14:paraId="1FCD9C5C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2DF42707" w14:textId="77777777" w:rsidR="000E7075" w:rsidRDefault="000E7075" w:rsidP="00712529">
            <w:pPr>
              <w:jc w:val="center"/>
            </w:pPr>
          </w:p>
        </w:tc>
        <w:tc>
          <w:tcPr>
            <w:tcW w:w="982" w:type="dxa"/>
          </w:tcPr>
          <w:p w14:paraId="0A89F477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</w:tr>
      <w:tr w:rsidR="000E7075" w:rsidRPr="00472C35" w14:paraId="66165A4F" w14:textId="77777777" w:rsidTr="00712529">
        <w:tc>
          <w:tcPr>
            <w:tcW w:w="426" w:type="dxa"/>
          </w:tcPr>
          <w:p w14:paraId="2703E306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29343F" w14:textId="77777777" w:rsidR="000E7075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56C63146" w14:textId="77777777" w:rsidR="000E7075" w:rsidRDefault="000E7075" w:rsidP="00712529">
            <w:pPr>
              <w:jc w:val="center"/>
            </w:pPr>
            <w:r>
              <w:t>0,676</w:t>
            </w:r>
          </w:p>
        </w:tc>
        <w:tc>
          <w:tcPr>
            <w:tcW w:w="1674" w:type="dxa"/>
          </w:tcPr>
          <w:p w14:paraId="0C5D22D9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Стебловий метелик</w:t>
            </w:r>
          </w:p>
        </w:tc>
        <w:tc>
          <w:tcPr>
            <w:tcW w:w="877" w:type="dxa"/>
          </w:tcPr>
          <w:p w14:paraId="6C0E9F31" w14:textId="77777777" w:rsidR="000E7075" w:rsidRDefault="000E7075" w:rsidP="00712529">
            <w:pPr>
              <w:jc w:val="center"/>
            </w:pPr>
            <w:r>
              <w:t>21</w:t>
            </w:r>
          </w:p>
        </w:tc>
        <w:tc>
          <w:tcPr>
            <w:tcW w:w="908" w:type="dxa"/>
          </w:tcPr>
          <w:p w14:paraId="07FE1C21" w14:textId="77777777" w:rsidR="000E7075" w:rsidRDefault="000E7075" w:rsidP="00712529">
            <w:pPr>
              <w:jc w:val="center"/>
            </w:pPr>
            <w:r>
              <w:t>1</w:t>
            </w:r>
          </w:p>
        </w:tc>
        <w:tc>
          <w:tcPr>
            <w:tcW w:w="1359" w:type="dxa"/>
          </w:tcPr>
          <w:p w14:paraId="3A89E53F" w14:textId="77777777" w:rsidR="000E7075" w:rsidRPr="00B74FE0" w:rsidRDefault="000E7075" w:rsidP="0071252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Екз</w:t>
            </w:r>
            <w:proofErr w:type="spellEnd"/>
            <w:r>
              <w:rPr>
                <w:sz w:val="20"/>
              </w:rPr>
              <w:t>./10 кроків</w:t>
            </w:r>
          </w:p>
        </w:tc>
        <w:tc>
          <w:tcPr>
            <w:tcW w:w="1044" w:type="dxa"/>
          </w:tcPr>
          <w:p w14:paraId="572C71C2" w14:textId="77777777" w:rsidR="000E7075" w:rsidRDefault="000E7075" w:rsidP="00712529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14:paraId="5F151171" w14:textId="77777777" w:rsidR="000E7075" w:rsidRPr="004A0F2D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464B0074" w14:textId="77777777" w:rsidR="000E7075" w:rsidRDefault="000E7075" w:rsidP="00712529">
            <w:pPr>
              <w:rPr>
                <w:sz w:val="20"/>
              </w:rPr>
            </w:pPr>
          </w:p>
        </w:tc>
        <w:tc>
          <w:tcPr>
            <w:tcW w:w="749" w:type="dxa"/>
          </w:tcPr>
          <w:p w14:paraId="465D4B44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041D437A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71B255A4" w14:textId="77777777" w:rsidR="000E7075" w:rsidRDefault="000E7075" w:rsidP="00712529">
            <w:pPr>
              <w:jc w:val="center"/>
            </w:pPr>
          </w:p>
        </w:tc>
        <w:tc>
          <w:tcPr>
            <w:tcW w:w="908" w:type="dxa"/>
          </w:tcPr>
          <w:p w14:paraId="618C68DD" w14:textId="77777777" w:rsidR="000E7075" w:rsidRDefault="000E7075" w:rsidP="00712529">
            <w:pPr>
              <w:jc w:val="center"/>
            </w:pPr>
          </w:p>
        </w:tc>
        <w:tc>
          <w:tcPr>
            <w:tcW w:w="649" w:type="dxa"/>
          </w:tcPr>
          <w:p w14:paraId="629FE2E4" w14:textId="77777777" w:rsidR="000E7075" w:rsidRDefault="000E7075" w:rsidP="00712529">
            <w:pPr>
              <w:jc w:val="center"/>
            </w:pPr>
          </w:p>
        </w:tc>
        <w:tc>
          <w:tcPr>
            <w:tcW w:w="649" w:type="dxa"/>
          </w:tcPr>
          <w:p w14:paraId="2AD0214B" w14:textId="77777777" w:rsidR="000E7075" w:rsidRDefault="000E7075" w:rsidP="00712529">
            <w:pPr>
              <w:jc w:val="center"/>
            </w:pPr>
          </w:p>
        </w:tc>
        <w:tc>
          <w:tcPr>
            <w:tcW w:w="982" w:type="dxa"/>
          </w:tcPr>
          <w:p w14:paraId="0D99F345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</w:tr>
      <w:tr w:rsidR="000E7075" w:rsidRPr="00472C35" w14:paraId="69CA4A6A" w14:textId="77777777" w:rsidTr="00712529">
        <w:tc>
          <w:tcPr>
            <w:tcW w:w="426" w:type="dxa"/>
          </w:tcPr>
          <w:p w14:paraId="0293640A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B719737" w14:textId="77777777" w:rsidR="000E7075" w:rsidRPr="004A0F2D" w:rsidRDefault="000E7075" w:rsidP="00712529">
            <w:pPr>
              <w:jc w:val="center"/>
            </w:pPr>
            <w:r>
              <w:t>горох</w:t>
            </w:r>
          </w:p>
        </w:tc>
        <w:tc>
          <w:tcPr>
            <w:tcW w:w="1418" w:type="dxa"/>
          </w:tcPr>
          <w:p w14:paraId="7FC3130A" w14:textId="77777777" w:rsidR="000E7075" w:rsidRDefault="000E7075" w:rsidP="00712529">
            <w:pPr>
              <w:jc w:val="center"/>
            </w:pPr>
            <w:r>
              <w:t>0,114</w:t>
            </w:r>
          </w:p>
        </w:tc>
        <w:tc>
          <w:tcPr>
            <w:tcW w:w="1674" w:type="dxa"/>
          </w:tcPr>
          <w:p w14:paraId="79BE535A" w14:textId="77777777" w:rsidR="000E7075" w:rsidRPr="004B5E61" w:rsidRDefault="000E7075" w:rsidP="00712529">
            <w:pPr>
              <w:rPr>
                <w:sz w:val="20"/>
              </w:rPr>
            </w:pPr>
            <w:r>
              <w:rPr>
                <w:sz w:val="20"/>
              </w:rPr>
              <w:t>Бобова попелиця</w:t>
            </w:r>
          </w:p>
        </w:tc>
        <w:tc>
          <w:tcPr>
            <w:tcW w:w="877" w:type="dxa"/>
          </w:tcPr>
          <w:p w14:paraId="1590931E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66689D45" w14:textId="77777777" w:rsidR="000E7075" w:rsidRDefault="000E7075" w:rsidP="00712529">
            <w:pPr>
              <w:jc w:val="center"/>
            </w:pPr>
            <w:r>
              <w:t>1/6</w:t>
            </w:r>
          </w:p>
        </w:tc>
        <w:tc>
          <w:tcPr>
            <w:tcW w:w="1359" w:type="dxa"/>
          </w:tcPr>
          <w:p w14:paraId="566642D2" w14:textId="77777777" w:rsidR="000E7075" w:rsidRDefault="000E7075" w:rsidP="00712529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  <w:r>
              <w:t>.</w:t>
            </w:r>
          </w:p>
        </w:tc>
        <w:tc>
          <w:tcPr>
            <w:tcW w:w="1044" w:type="dxa"/>
          </w:tcPr>
          <w:p w14:paraId="2C1E5B91" w14:textId="77777777" w:rsidR="000E7075" w:rsidRDefault="000E7075" w:rsidP="00712529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23AB8505" w14:textId="77777777" w:rsidR="000E7075" w:rsidRPr="004A0F2D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061AE544" w14:textId="77777777" w:rsidR="000E7075" w:rsidRPr="0021230C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2/4</w:t>
            </w:r>
          </w:p>
        </w:tc>
        <w:tc>
          <w:tcPr>
            <w:tcW w:w="749" w:type="dxa"/>
          </w:tcPr>
          <w:p w14:paraId="50DA0A04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57BF0AA7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57088248" w14:textId="77777777" w:rsidR="000E7075" w:rsidRDefault="000E7075" w:rsidP="00712529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7C7AE748" w14:textId="77777777" w:rsidR="000E7075" w:rsidRDefault="000E7075" w:rsidP="00712529">
            <w:pPr>
              <w:jc w:val="center"/>
            </w:pPr>
            <w:r>
              <w:t>4</w:t>
            </w:r>
          </w:p>
        </w:tc>
        <w:tc>
          <w:tcPr>
            <w:tcW w:w="649" w:type="dxa"/>
          </w:tcPr>
          <w:p w14:paraId="1207C146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4E8E67AE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82C6277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</w:tr>
      <w:tr w:rsidR="000E7075" w:rsidRPr="00472C35" w14:paraId="09F04E50" w14:textId="77777777" w:rsidTr="00712529">
        <w:tc>
          <w:tcPr>
            <w:tcW w:w="426" w:type="dxa"/>
          </w:tcPr>
          <w:p w14:paraId="1095C6E3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FBA80A" w14:textId="77777777" w:rsidR="000E7075" w:rsidRPr="004A0F2D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3D6A5C9A" w14:textId="77777777" w:rsidR="000E7075" w:rsidRDefault="000E7075" w:rsidP="00712529">
            <w:pPr>
              <w:jc w:val="center"/>
            </w:pPr>
            <w:r>
              <w:t>0,114</w:t>
            </w:r>
          </w:p>
        </w:tc>
        <w:tc>
          <w:tcPr>
            <w:tcW w:w="1674" w:type="dxa"/>
          </w:tcPr>
          <w:p w14:paraId="346F5909" w14:textId="77777777" w:rsidR="000E7075" w:rsidRDefault="000E7075" w:rsidP="00712529">
            <w:pPr>
              <w:rPr>
                <w:sz w:val="20"/>
              </w:rPr>
            </w:pPr>
            <w:r>
              <w:rPr>
                <w:sz w:val="20"/>
              </w:rPr>
              <w:t>Горохова зернівка</w:t>
            </w:r>
          </w:p>
        </w:tc>
        <w:tc>
          <w:tcPr>
            <w:tcW w:w="877" w:type="dxa"/>
          </w:tcPr>
          <w:p w14:paraId="2EB786FC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51C24DC8" w14:textId="77777777" w:rsidR="000E7075" w:rsidRDefault="000E7075" w:rsidP="00712529">
            <w:pPr>
              <w:jc w:val="center"/>
            </w:pPr>
            <w:r>
              <w:t>1/5</w:t>
            </w:r>
          </w:p>
        </w:tc>
        <w:tc>
          <w:tcPr>
            <w:tcW w:w="1359" w:type="dxa"/>
          </w:tcPr>
          <w:p w14:paraId="262EE280" w14:textId="77777777" w:rsidR="000E7075" w:rsidRDefault="000E7075" w:rsidP="00712529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6FB4111A" w14:textId="77777777" w:rsidR="000E7075" w:rsidRDefault="000E7075" w:rsidP="00712529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14:paraId="6A011305" w14:textId="77777777" w:rsidR="000E7075" w:rsidRPr="004A0F2D" w:rsidRDefault="000E7075" w:rsidP="00712529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46439B54" w14:textId="77777777" w:rsidR="000E7075" w:rsidRPr="0021230C" w:rsidRDefault="000E7075" w:rsidP="00712529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2AAAD0AA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7613D9DA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72998710" w14:textId="77777777" w:rsidR="000E7075" w:rsidRDefault="000E7075" w:rsidP="00712529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06DF6F38" w14:textId="77777777" w:rsidR="000E7075" w:rsidRDefault="000E7075" w:rsidP="00712529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44BA7B4E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41192F82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7E4075B3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075" w:rsidRPr="00472C35" w14:paraId="1E4DF4AA" w14:textId="77777777" w:rsidTr="00712529">
        <w:tc>
          <w:tcPr>
            <w:tcW w:w="426" w:type="dxa"/>
          </w:tcPr>
          <w:p w14:paraId="62F91752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0090D7" w14:textId="77777777" w:rsidR="000E7075" w:rsidRPr="004A0F2D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75C138BB" w14:textId="77777777" w:rsidR="000E7075" w:rsidRDefault="000E7075" w:rsidP="00712529">
            <w:pPr>
              <w:jc w:val="center"/>
            </w:pPr>
            <w:r>
              <w:t>0,114</w:t>
            </w:r>
          </w:p>
        </w:tc>
        <w:tc>
          <w:tcPr>
            <w:tcW w:w="1674" w:type="dxa"/>
          </w:tcPr>
          <w:p w14:paraId="10AA59B8" w14:textId="77777777" w:rsidR="000E7075" w:rsidRDefault="000E7075" w:rsidP="00712529">
            <w:pPr>
              <w:rPr>
                <w:sz w:val="20"/>
              </w:rPr>
            </w:pPr>
            <w:r>
              <w:rPr>
                <w:sz w:val="20"/>
              </w:rPr>
              <w:t>Горохова плодожерка</w:t>
            </w:r>
          </w:p>
        </w:tc>
        <w:tc>
          <w:tcPr>
            <w:tcW w:w="877" w:type="dxa"/>
          </w:tcPr>
          <w:p w14:paraId="72409E04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33FAE5CE" w14:textId="77777777" w:rsidR="000E7075" w:rsidRDefault="000E7075" w:rsidP="00712529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3B4EEE79" w14:textId="77777777" w:rsidR="000E7075" w:rsidRDefault="000E7075" w:rsidP="00712529">
            <w:pPr>
              <w:jc w:val="center"/>
            </w:pPr>
          </w:p>
        </w:tc>
        <w:tc>
          <w:tcPr>
            <w:tcW w:w="1044" w:type="dxa"/>
          </w:tcPr>
          <w:p w14:paraId="5E1F5B3E" w14:textId="77777777" w:rsidR="000E7075" w:rsidRDefault="000E7075" w:rsidP="00712529">
            <w:pPr>
              <w:jc w:val="center"/>
            </w:pPr>
          </w:p>
        </w:tc>
        <w:tc>
          <w:tcPr>
            <w:tcW w:w="658" w:type="dxa"/>
          </w:tcPr>
          <w:p w14:paraId="73FC37B5" w14:textId="77777777" w:rsidR="000E7075" w:rsidRPr="004A0F2D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2DF200F5" w14:textId="77777777" w:rsidR="000E7075" w:rsidRPr="0021230C" w:rsidRDefault="000E7075" w:rsidP="00712529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381B878D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132C102E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1C757407" w14:textId="77777777" w:rsidR="000E7075" w:rsidRDefault="000E7075" w:rsidP="00712529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60F0F6AD" w14:textId="77777777" w:rsidR="000E7075" w:rsidRDefault="000E7075" w:rsidP="00712529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1734254A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46874493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E5E9A30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</w:tr>
      <w:tr w:rsidR="000E7075" w:rsidRPr="00472C35" w14:paraId="1890DE62" w14:textId="77777777" w:rsidTr="00712529">
        <w:tc>
          <w:tcPr>
            <w:tcW w:w="426" w:type="dxa"/>
          </w:tcPr>
          <w:p w14:paraId="2FAFCD57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6654333" w14:textId="77777777" w:rsidR="000E7075" w:rsidRPr="004A0F2D" w:rsidRDefault="000E7075" w:rsidP="00712529">
            <w:pPr>
              <w:jc w:val="center"/>
            </w:pPr>
            <w:r>
              <w:t>соя</w:t>
            </w:r>
          </w:p>
        </w:tc>
        <w:tc>
          <w:tcPr>
            <w:tcW w:w="1418" w:type="dxa"/>
          </w:tcPr>
          <w:p w14:paraId="75CF9EAA" w14:textId="77777777" w:rsidR="000E7075" w:rsidRDefault="000E7075" w:rsidP="00712529">
            <w:pPr>
              <w:jc w:val="center"/>
            </w:pPr>
            <w:r>
              <w:t>0,16</w:t>
            </w:r>
          </w:p>
        </w:tc>
        <w:tc>
          <w:tcPr>
            <w:tcW w:w="1674" w:type="dxa"/>
          </w:tcPr>
          <w:p w14:paraId="3906E73B" w14:textId="77777777" w:rsidR="000E7075" w:rsidRPr="004B5E61" w:rsidRDefault="000E7075" w:rsidP="0071252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чортополохівка</w:t>
            </w:r>
            <w:proofErr w:type="spellEnd"/>
          </w:p>
        </w:tc>
        <w:tc>
          <w:tcPr>
            <w:tcW w:w="877" w:type="dxa"/>
          </w:tcPr>
          <w:p w14:paraId="58E1857E" w14:textId="77777777" w:rsidR="000E7075" w:rsidRDefault="000E7075" w:rsidP="00712529">
            <w:pPr>
              <w:jc w:val="center"/>
            </w:pPr>
            <w:r>
              <w:t>25</w:t>
            </w:r>
          </w:p>
        </w:tc>
        <w:tc>
          <w:tcPr>
            <w:tcW w:w="908" w:type="dxa"/>
          </w:tcPr>
          <w:p w14:paraId="5ECB226A" w14:textId="77777777" w:rsidR="000E7075" w:rsidRDefault="000E7075" w:rsidP="00712529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31F42F13" w14:textId="77777777" w:rsidR="000E7075" w:rsidRDefault="000E7075" w:rsidP="00712529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7FBEBB53" w14:textId="77777777" w:rsidR="000E7075" w:rsidRPr="004A0F2D" w:rsidRDefault="000E7075" w:rsidP="00712529"/>
        </w:tc>
        <w:tc>
          <w:tcPr>
            <w:tcW w:w="658" w:type="dxa"/>
          </w:tcPr>
          <w:p w14:paraId="53254DAC" w14:textId="77777777" w:rsidR="000E7075" w:rsidRPr="004A0F2D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59219653" w14:textId="77777777" w:rsidR="000E7075" w:rsidRPr="0021230C" w:rsidRDefault="000E7075" w:rsidP="00712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49" w:type="dxa"/>
          </w:tcPr>
          <w:p w14:paraId="7890DBFE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6854AA6A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131A8A30" w14:textId="77777777" w:rsidR="000E7075" w:rsidRDefault="000E7075" w:rsidP="00712529">
            <w:r>
              <w:t xml:space="preserve">  1</w:t>
            </w:r>
          </w:p>
        </w:tc>
        <w:tc>
          <w:tcPr>
            <w:tcW w:w="908" w:type="dxa"/>
          </w:tcPr>
          <w:p w14:paraId="7C341991" w14:textId="77777777" w:rsidR="000E7075" w:rsidRDefault="000E7075" w:rsidP="00712529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75C5D079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40DBBB73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48B3109B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E7075" w:rsidRPr="00472C35" w14:paraId="66A1A960" w14:textId="77777777" w:rsidTr="00712529">
        <w:tc>
          <w:tcPr>
            <w:tcW w:w="426" w:type="dxa"/>
          </w:tcPr>
          <w:p w14:paraId="08B00170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33E320" w14:textId="77777777" w:rsidR="000E7075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589D40BA" w14:textId="77777777" w:rsidR="000E7075" w:rsidRDefault="000E7075" w:rsidP="00712529">
            <w:pPr>
              <w:jc w:val="center"/>
            </w:pPr>
            <w:r>
              <w:t>0,16</w:t>
            </w:r>
          </w:p>
        </w:tc>
        <w:tc>
          <w:tcPr>
            <w:tcW w:w="1674" w:type="dxa"/>
          </w:tcPr>
          <w:p w14:paraId="23C91450" w14:textId="77777777" w:rsidR="000E7075" w:rsidRPr="004B5E61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совка-гамма</w:t>
            </w:r>
          </w:p>
        </w:tc>
        <w:tc>
          <w:tcPr>
            <w:tcW w:w="877" w:type="dxa"/>
          </w:tcPr>
          <w:p w14:paraId="741CF463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15D86411" w14:textId="77777777" w:rsidR="000E7075" w:rsidRDefault="000E7075" w:rsidP="00712529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29839B72" w14:textId="77777777" w:rsidR="000E7075" w:rsidRDefault="000E7075" w:rsidP="00712529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38EF31E4" w14:textId="77777777" w:rsidR="000E7075" w:rsidRDefault="000E7075" w:rsidP="00712529"/>
        </w:tc>
        <w:tc>
          <w:tcPr>
            <w:tcW w:w="658" w:type="dxa"/>
          </w:tcPr>
          <w:p w14:paraId="4B59CAA0" w14:textId="77777777" w:rsidR="000E7075" w:rsidRPr="004A0F2D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4EBF2AF3" w14:textId="77777777" w:rsidR="000E7075" w:rsidRPr="0021230C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0,5/1</w:t>
            </w:r>
          </w:p>
        </w:tc>
        <w:tc>
          <w:tcPr>
            <w:tcW w:w="749" w:type="dxa"/>
          </w:tcPr>
          <w:p w14:paraId="16DF896B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18A778E2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6BD5339E" w14:textId="77777777" w:rsidR="000E7075" w:rsidRDefault="000E7075" w:rsidP="00712529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6D2A131B" w14:textId="77777777" w:rsidR="000E7075" w:rsidRDefault="000E7075" w:rsidP="00712529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022BE36E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68C0A6BC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41C967D8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075" w:rsidRPr="00472C35" w14:paraId="72F5E99F" w14:textId="77777777" w:rsidTr="00712529">
        <w:tc>
          <w:tcPr>
            <w:tcW w:w="426" w:type="dxa"/>
          </w:tcPr>
          <w:p w14:paraId="62EBB4E5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879A0C" w14:textId="77777777" w:rsidR="000E7075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782D8490" w14:textId="77777777" w:rsidR="000E7075" w:rsidRDefault="000E7075" w:rsidP="00712529">
            <w:pPr>
              <w:jc w:val="center"/>
            </w:pPr>
            <w:r>
              <w:t>0,16</w:t>
            </w:r>
          </w:p>
        </w:tc>
        <w:tc>
          <w:tcPr>
            <w:tcW w:w="1674" w:type="dxa"/>
          </w:tcPr>
          <w:p w14:paraId="05439016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акацієва вогнівка</w:t>
            </w:r>
          </w:p>
        </w:tc>
        <w:tc>
          <w:tcPr>
            <w:tcW w:w="877" w:type="dxa"/>
          </w:tcPr>
          <w:p w14:paraId="0BFB5491" w14:textId="77777777" w:rsidR="000E7075" w:rsidRDefault="000E7075" w:rsidP="00712529">
            <w:pPr>
              <w:jc w:val="center"/>
            </w:pPr>
            <w:r>
              <w:t>25</w:t>
            </w:r>
          </w:p>
        </w:tc>
        <w:tc>
          <w:tcPr>
            <w:tcW w:w="908" w:type="dxa"/>
          </w:tcPr>
          <w:p w14:paraId="43E7F779" w14:textId="77777777" w:rsidR="000E7075" w:rsidRDefault="000E7075" w:rsidP="00712529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350DAAA9" w14:textId="77777777" w:rsidR="000E7075" w:rsidRDefault="000E7075" w:rsidP="00712529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6858D6BB" w14:textId="77777777" w:rsidR="000E7075" w:rsidRDefault="000E7075" w:rsidP="00712529">
            <w:pPr>
              <w:jc w:val="center"/>
            </w:pPr>
          </w:p>
        </w:tc>
        <w:tc>
          <w:tcPr>
            <w:tcW w:w="658" w:type="dxa"/>
          </w:tcPr>
          <w:p w14:paraId="3332ACC2" w14:textId="77777777" w:rsidR="000E7075" w:rsidRPr="004A0F2D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3A1A6CBD" w14:textId="77777777" w:rsidR="000E7075" w:rsidRPr="0021230C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</w:tc>
        <w:tc>
          <w:tcPr>
            <w:tcW w:w="749" w:type="dxa"/>
          </w:tcPr>
          <w:p w14:paraId="22CA5578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473DA905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238A0926" w14:textId="77777777" w:rsidR="000E7075" w:rsidRDefault="000E7075" w:rsidP="00712529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018DB29A" w14:textId="77777777" w:rsidR="000E7075" w:rsidRDefault="000E7075" w:rsidP="00712529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34096F79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69065145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3268A104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075" w:rsidRPr="00472C35" w14:paraId="7776DA4A" w14:textId="77777777" w:rsidTr="00712529">
        <w:tc>
          <w:tcPr>
            <w:tcW w:w="426" w:type="dxa"/>
          </w:tcPr>
          <w:p w14:paraId="5F106A6D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3CFC692" w14:textId="77777777" w:rsidR="000E7075" w:rsidRDefault="000E7075" w:rsidP="00712529">
            <w:pPr>
              <w:jc w:val="center"/>
            </w:pPr>
            <w:r>
              <w:t>Цукровий буряк</w:t>
            </w:r>
          </w:p>
        </w:tc>
        <w:tc>
          <w:tcPr>
            <w:tcW w:w="1418" w:type="dxa"/>
          </w:tcPr>
          <w:p w14:paraId="250182E4" w14:textId="77777777" w:rsidR="000E7075" w:rsidRDefault="000E7075" w:rsidP="00712529">
            <w:pPr>
              <w:jc w:val="center"/>
            </w:pPr>
            <w:r>
              <w:t>0,108</w:t>
            </w:r>
          </w:p>
        </w:tc>
        <w:tc>
          <w:tcPr>
            <w:tcW w:w="1674" w:type="dxa"/>
          </w:tcPr>
          <w:p w14:paraId="460732FA" w14:textId="77777777" w:rsidR="000E7075" w:rsidRPr="004B5E61" w:rsidRDefault="000E7075" w:rsidP="00712529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Звичайний буряковий довгоносик</w:t>
            </w:r>
          </w:p>
        </w:tc>
        <w:tc>
          <w:tcPr>
            <w:tcW w:w="877" w:type="dxa"/>
          </w:tcPr>
          <w:p w14:paraId="1D3B8BF8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10757932" w14:textId="77777777" w:rsidR="000E7075" w:rsidRDefault="000E7075" w:rsidP="00712529">
            <w:pPr>
              <w:jc w:val="center"/>
            </w:pPr>
            <w:r>
              <w:t>5/12</w:t>
            </w:r>
          </w:p>
        </w:tc>
        <w:tc>
          <w:tcPr>
            <w:tcW w:w="1359" w:type="dxa"/>
          </w:tcPr>
          <w:p w14:paraId="05B72D50" w14:textId="77777777" w:rsidR="000E7075" w:rsidRDefault="000E7075" w:rsidP="00712529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5F5207BD" w14:textId="77777777" w:rsidR="000E7075" w:rsidRDefault="000E7075" w:rsidP="00712529">
            <w:pPr>
              <w:jc w:val="center"/>
            </w:pPr>
            <w:r>
              <w:t>0,1/1</w:t>
            </w:r>
          </w:p>
        </w:tc>
        <w:tc>
          <w:tcPr>
            <w:tcW w:w="658" w:type="dxa"/>
          </w:tcPr>
          <w:p w14:paraId="68FFC7E8" w14:textId="77777777" w:rsidR="000E7075" w:rsidRPr="004A0F2D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37A4FEDA" w14:textId="77777777" w:rsidR="000E7075" w:rsidRPr="0021230C" w:rsidRDefault="000E7075" w:rsidP="00712529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4FD1B66E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3B506D82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1785DC03" w14:textId="77777777" w:rsidR="000E7075" w:rsidRDefault="000E7075" w:rsidP="00712529">
            <w:pPr>
              <w:jc w:val="center"/>
            </w:pPr>
            <w:r>
              <w:t>5</w:t>
            </w:r>
          </w:p>
        </w:tc>
        <w:tc>
          <w:tcPr>
            <w:tcW w:w="908" w:type="dxa"/>
          </w:tcPr>
          <w:p w14:paraId="05561305" w14:textId="77777777" w:rsidR="000E7075" w:rsidRDefault="000E7075" w:rsidP="00712529">
            <w:pPr>
              <w:jc w:val="center"/>
            </w:pPr>
            <w:r>
              <w:t>12</w:t>
            </w:r>
          </w:p>
        </w:tc>
        <w:tc>
          <w:tcPr>
            <w:tcW w:w="649" w:type="dxa"/>
          </w:tcPr>
          <w:p w14:paraId="52245592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56F3A910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5CA9C1A6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075" w:rsidRPr="00472C35" w14:paraId="345A5601" w14:textId="77777777" w:rsidTr="00712529">
        <w:tc>
          <w:tcPr>
            <w:tcW w:w="426" w:type="dxa"/>
          </w:tcPr>
          <w:p w14:paraId="25A132AF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222955" w14:textId="77777777" w:rsidR="000E7075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1D987FD7" w14:textId="77777777" w:rsidR="000E7075" w:rsidRDefault="000E7075" w:rsidP="00712529">
            <w:pPr>
              <w:jc w:val="center"/>
            </w:pPr>
            <w:r>
              <w:t>0,108</w:t>
            </w:r>
          </w:p>
        </w:tc>
        <w:tc>
          <w:tcPr>
            <w:tcW w:w="1674" w:type="dxa"/>
          </w:tcPr>
          <w:p w14:paraId="7E6D2C66" w14:textId="77777777" w:rsidR="000E7075" w:rsidRPr="004B5E61" w:rsidRDefault="000E7075" w:rsidP="00712529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Сірий довгоносик</w:t>
            </w:r>
          </w:p>
        </w:tc>
        <w:tc>
          <w:tcPr>
            <w:tcW w:w="877" w:type="dxa"/>
          </w:tcPr>
          <w:p w14:paraId="3D4D4854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58DCA158" w14:textId="77777777" w:rsidR="000E7075" w:rsidRDefault="000E7075" w:rsidP="00712529">
            <w:pPr>
              <w:jc w:val="center"/>
            </w:pPr>
            <w:r>
              <w:t>1/4</w:t>
            </w:r>
          </w:p>
        </w:tc>
        <w:tc>
          <w:tcPr>
            <w:tcW w:w="1359" w:type="dxa"/>
          </w:tcPr>
          <w:p w14:paraId="23269D37" w14:textId="77777777" w:rsidR="000E7075" w:rsidRDefault="000E7075" w:rsidP="00712529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1B69FE35" w14:textId="77777777" w:rsidR="000E7075" w:rsidRDefault="000E7075" w:rsidP="00712529">
            <w:pPr>
              <w:jc w:val="center"/>
            </w:pPr>
            <w:r>
              <w:t>0,1/0,3</w:t>
            </w:r>
          </w:p>
        </w:tc>
        <w:tc>
          <w:tcPr>
            <w:tcW w:w="658" w:type="dxa"/>
          </w:tcPr>
          <w:p w14:paraId="4C49E5B6" w14:textId="77777777" w:rsidR="000E7075" w:rsidRPr="004A0F2D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49FE4245" w14:textId="77777777" w:rsidR="000E7075" w:rsidRPr="0021230C" w:rsidRDefault="000E7075" w:rsidP="00712529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3A413206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7228EBAA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26E5D0A5" w14:textId="77777777" w:rsidR="000E7075" w:rsidRDefault="000E7075" w:rsidP="00712529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59821565" w14:textId="77777777" w:rsidR="000E7075" w:rsidRDefault="000E7075" w:rsidP="00712529">
            <w:pPr>
              <w:jc w:val="center"/>
            </w:pPr>
            <w:r>
              <w:t>4</w:t>
            </w:r>
          </w:p>
        </w:tc>
        <w:tc>
          <w:tcPr>
            <w:tcW w:w="649" w:type="dxa"/>
          </w:tcPr>
          <w:p w14:paraId="6E7B9A28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6D5E1E7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264807A7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075" w:rsidRPr="00472C35" w14:paraId="0BAFAAF8" w14:textId="77777777" w:rsidTr="00712529">
        <w:tc>
          <w:tcPr>
            <w:tcW w:w="426" w:type="dxa"/>
          </w:tcPr>
          <w:p w14:paraId="08A23105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13F3953" w14:textId="77777777" w:rsidR="000E7075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0186FAF3" w14:textId="77777777" w:rsidR="000E7075" w:rsidRDefault="000E7075" w:rsidP="00712529">
            <w:pPr>
              <w:jc w:val="center"/>
            </w:pPr>
            <w:r>
              <w:t>0,108</w:t>
            </w:r>
          </w:p>
        </w:tc>
        <w:tc>
          <w:tcPr>
            <w:tcW w:w="1674" w:type="dxa"/>
          </w:tcPr>
          <w:p w14:paraId="3255EEEE" w14:textId="77777777" w:rsidR="000E7075" w:rsidRPr="004B5E61" w:rsidRDefault="000E7075" w:rsidP="00712529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щитоноски</w:t>
            </w:r>
          </w:p>
        </w:tc>
        <w:tc>
          <w:tcPr>
            <w:tcW w:w="877" w:type="dxa"/>
          </w:tcPr>
          <w:p w14:paraId="25BBF236" w14:textId="77777777" w:rsidR="000E7075" w:rsidRDefault="000E7075" w:rsidP="00712529">
            <w:pPr>
              <w:jc w:val="center"/>
            </w:pPr>
            <w:r>
              <w:t>80</w:t>
            </w:r>
          </w:p>
        </w:tc>
        <w:tc>
          <w:tcPr>
            <w:tcW w:w="908" w:type="dxa"/>
          </w:tcPr>
          <w:p w14:paraId="3647C71D" w14:textId="77777777" w:rsidR="000E7075" w:rsidRDefault="000E7075" w:rsidP="00712529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7AAE7C49" w14:textId="77777777" w:rsidR="000E7075" w:rsidRDefault="000E7075" w:rsidP="00712529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12E2EF76" w14:textId="77777777" w:rsidR="000E7075" w:rsidRDefault="000E7075" w:rsidP="00712529">
            <w:pPr>
              <w:jc w:val="center"/>
            </w:pPr>
            <w:r>
              <w:t>0,1</w:t>
            </w:r>
          </w:p>
        </w:tc>
        <w:tc>
          <w:tcPr>
            <w:tcW w:w="658" w:type="dxa"/>
          </w:tcPr>
          <w:p w14:paraId="27094DEC" w14:textId="77777777" w:rsidR="000E7075" w:rsidRPr="004A0F2D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2AFF1839" w14:textId="77777777" w:rsidR="000E7075" w:rsidRDefault="000E7075" w:rsidP="00712529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1751131C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1C56C8D4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48633492" w14:textId="77777777" w:rsidR="000E7075" w:rsidRDefault="000E7075" w:rsidP="00712529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20E4B0CA" w14:textId="77777777" w:rsidR="000E7075" w:rsidRDefault="000E7075" w:rsidP="00712529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005EF081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553D4467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2A75FE75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075" w:rsidRPr="00472C35" w14:paraId="49804736" w14:textId="77777777" w:rsidTr="00712529">
        <w:tc>
          <w:tcPr>
            <w:tcW w:w="426" w:type="dxa"/>
          </w:tcPr>
          <w:p w14:paraId="6D3EA51D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512C25" w14:textId="77777777" w:rsidR="000E7075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20173C6B" w14:textId="77777777" w:rsidR="000E7075" w:rsidRDefault="000E7075" w:rsidP="00712529">
            <w:pPr>
              <w:jc w:val="center"/>
            </w:pPr>
            <w:r>
              <w:t>0,108</w:t>
            </w:r>
          </w:p>
        </w:tc>
        <w:tc>
          <w:tcPr>
            <w:tcW w:w="1674" w:type="dxa"/>
          </w:tcPr>
          <w:p w14:paraId="36759875" w14:textId="77777777" w:rsidR="000E7075" w:rsidRPr="004B5E61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Бурякова </w:t>
            </w:r>
            <w:proofErr w:type="spellStart"/>
            <w:r>
              <w:rPr>
                <w:sz w:val="20"/>
              </w:rPr>
              <w:t>дисткова</w:t>
            </w:r>
            <w:proofErr w:type="spellEnd"/>
            <w:r>
              <w:rPr>
                <w:sz w:val="20"/>
              </w:rPr>
              <w:t xml:space="preserve"> попелиця</w:t>
            </w:r>
          </w:p>
        </w:tc>
        <w:tc>
          <w:tcPr>
            <w:tcW w:w="877" w:type="dxa"/>
          </w:tcPr>
          <w:p w14:paraId="58669433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72503E3E" w14:textId="77777777" w:rsidR="000E7075" w:rsidRDefault="000E7075" w:rsidP="00712529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0B70C8F0" w14:textId="77777777" w:rsidR="000E7075" w:rsidRDefault="000E7075" w:rsidP="00712529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00D94EC5" w14:textId="77777777" w:rsidR="000E7075" w:rsidRDefault="000E7075" w:rsidP="00712529">
            <w:pPr>
              <w:jc w:val="center"/>
            </w:pPr>
          </w:p>
        </w:tc>
        <w:tc>
          <w:tcPr>
            <w:tcW w:w="658" w:type="dxa"/>
          </w:tcPr>
          <w:p w14:paraId="2BAF9C28" w14:textId="77777777" w:rsidR="000E7075" w:rsidRPr="004A0F2D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0B06740A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749" w:type="dxa"/>
          </w:tcPr>
          <w:p w14:paraId="119E69E2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0550AE74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03413B79" w14:textId="77777777" w:rsidR="000E7075" w:rsidRDefault="000E7075" w:rsidP="00712529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789349F0" w14:textId="77777777" w:rsidR="000E7075" w:rsidRDefault="000E7075" w:rsidP="00712529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45886E7E" w14:textId="77777777" w:rsidR="000E7075" w:rsidRDefault="000E7075" w:rsidP="00712529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E03B91C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0FE118C7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E7075" w:rsidRPr="00472C35" w14:paraId="4EADA275" w14:textId="77777777" w:rsidTr="00712529">
        <w:tc>
          <w:tcPr>
            <w:tcW w:w="426" w:type="dxa"/>
          </w:tcPr>
          <w:p w14:paraId="5938AFF1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C29BC5" w14:textId="77777777" w:rsidR="000E7075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3ADED1FF" w14:textId="77777777" w:rsidR="000E7075" w:rsidRDefault="000E7075" w:rsidP="00712529">
            <w:pPr>
              <w:jc w:val="center"/>
            </w:pPr>
            <w:r>
              <w:t>0,108</w:t>
            </w:r>
          </w:p>
        </w:tc>
        <w:tc>
          <w:tcPr>
            <w:tcW w:w="1674" w:type="dxa"/>
          </w:tcPr>
          <w:p w14:paraId="112B002D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Бурякова </w:t>
            </w:r>
            <w:proofErr w:type="spellStart"/>
            <w:r>
              <w:rPr>
                <w:sz w:val="20"/>
              </w:rPr>
              <w:t>мінуюча</w:t>
            </w:r>
            <w:proofErr w:type="spellEnd"/>
            <w:r>
              <w:rPr>
                <w:sz w:val="20"/>
              </w:rPr>
              <w:t xml:space="preserve"> муха</w:t>
            </w:r>
          </w:p>
        </w:tc>
        <w:tc>
          <w:tcPr>
            <w:tcW w:w="877" w:type="dxa"/>
          </w:tcPr>
          <w:p w14:paraId="39B27E56" w14:textId="77777777" w:rsidR="000E7075" w:rsidRDefault="000E7075" w:rsidP="00712529">
            <w:pPr>
              <w:jc w:val="center"/>
            </w:pPr>
            <w:r>
              <w:t>0</w:t>
            </w:r>
          </w:p>
        </w:tc>
        <w:tc>
          <w:tcPr>
            <w:tcW w:w="908" w:type="dxa"/>
          </w:tcPr>
          <w:p w14:paraId="0FA587BB" w14:textId="77777777" w:rsidR="000E7075" w:rsidRDefault="000E7075" w:rsidP="00712529">
            <w:pPr>
              <w:jc w:val="center"/>
            </w:pPr>
            <w:r>
              <w:t>0</w:t>
            </w:r>
          </w:p>
        </w:tc>
        <w:tc>
          <w:tcPr>
            <w:tcW w:w="1359" w:type="dxa"/>
          </w:tcPr>
          <w:p w14:paraId="5C54C648" w14:textId="77777777" w:rsidR="000E7075" w:rsidRDefault="000E7075" w:rsidP="00712529">
            <w:pPr>
              <w:jc w:val="center"/>
            </w:pPr>
          </w:p>
        </w:tc>
        <w:tc>
          <w:tcPr>
            <w:tcW w:w="1044" w:type="dxa"/>
          </w:tcPr>
          <w:p w14:paraId="3B479E95" w14:textId="77777777" w:rsidR="000E7075" w:rsidRDefault="000E7075" w:rsidP="00712529">
            <w:pPr>
              <w:jc w:val="center"/>
            </w:pPr>
          </w:p>
        </w:tc>
        <w:tc>
          <w:tcPr>
            <w:tcW w:w="658" w:type="dxa"/>
          </w:tcPr>
          <w:p w14:paraId="459B9F95" w14:textId="77777777" w:rsidR="000E7075" w:rsidRPr="004A0F2D" w:rsidRDefault="000E7075" w:rsidP="00712529">
            <w:pPr>
              <w:jc w:val="center"/>
            </w:pPr>
          </w:p>
        </w:tc>
        <w:tc>
          <w:tcPr>
            <w:tcW w:w="567" w:type="dxa"/>
          </w:tcPr>
          <w:p w14:paraId="7E45EEB7" w14:textId="77777777" w:rsidR="000E7075" w:rsidRDefault="000E7075" w:rsidP="00712529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5BE3EFA5" w14:textId="77777777" w:rsidR="000E7075" w:rsidRDefault="000E7075" w:rsidP="00712529">
            <w:pPr>
              <w:jc w:val="center"/>
            </w:pPr>
          </w:p>
        </w:tc>
        <w:tc>
          <w:tcPr>
            <w:tcW w:w="669" w:type="dxa"/>
          </w:tcPr>
          <w:p w14:paraId="526D6EDF" w14:textId="77777777" w:rsidR="000E7075" w:rsidRPr="004A0F2D" w:rsidRDefault="000E7075" w:rsidP="00712529">
            <w:pPr>
              <w:jc w:val="center"/>
            </w:pPr>
          </w:p>
        </w:tc>
        <w:tc>
          <w:tcPr>
            <w:tcW w:w="746" w:type="dxa"/>
          </w:tcPr>
          <w:p w14:paraId="4B434A5C" w14:textId="77777777" w:rsidR="000E7075" w:rsidRDefault="000E7075" w:rsidP="00712529">
            <w:pPr>
              <w:jc w:val="center"/>
            </w:pPr>
          </w:p>
        </w:tc>
        <w:tc>
          <w:tcPr>
            <w:tcW w:w="908" w:type="dxa"/>
          </w:tcPr>
          <w:p w14:paraId="6F889418" w14:textId="77777777" w:rsidR="000E7075" w:rsidRDefault="000E7075" w:rsidP="00712529">
            <w:pPr>
              <w:jc w:val="center"/>
            </w:pPr>
          </w:p>
        </w:tc>
        <w:tc>
          <w:tcPr>
            <w:tcW w:w="649" w:type="dxa"/>
          </w:tcPr>
          <w:p w14:paraId="65A65367" w14:textId="77777777" w:rsidR="000E7075" w:rsidRDefault="000E7075" w:rsidP="00712529">
            <w:pPr>
              <w:jc w:val="center"/>
            </w:pPr>
          </w:p>
        </w:tc>
        <w:tc>
          <w:tcPr>
            <w:tcW w:w="649" w:type="dxa"/>
          </w:tcPr>
          <w:p w14:paraId="38DA8BD5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3333360F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</w:tr>
      <w:tr w:rsidR="000E7075" w:rsidRPr="00472C35" w14:paraId="261CF364" w14:textId="77777777" w:rsidTr="00712529">
        <w:tc>
          <w:tcPr>
            <w:tcW w:w="426" w:type="dxa"/>
          </w:tcPr>
          <w:p w14:paraId="763E4781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E4A1A5F" w14:textId="77777777" w:rsidR="000E7075" w:rsidRDefault="000E7075" w:rsidP="00712529">
            <w:pPr>
              <w:jc w:val="center"/>
            </w:pPr>
            <w:r>
              <w:t>соняшник</w:t>
            </w:r>
          </w:p>
        </w:tc>
        <w:tc>
          <w:tcPr>
            <w:tcW w:w="1418" w:type="dxa"/>
          </w:tcPr>
          <w:p w14:paraId="0BE287C1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0,687</w:t>
            </w:r>
          </w:p>
        </w:tc>
        <w:tc>
          <w:tcPr>
            <w:tcW w:w="1674" w:type="dxa"/>
          </w:tcPr>
          <w:p w14:paraId="0C7EB768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геліхризова</w:t>
            </w:r>
            <w:proofErr w:type="spellEnd"/>
            <w:r>
              <w:rPr>
                <w:sz w:val="24"/>
                <w:szCs w:val="24"/>
              </w:rPr>
              <w:t xml:space="preserve"> попелиця</w:t>
            </w:r>
          </w:p>
        </w:tc>
        <w:tc>
          <w:tcPr>
            <w:tcW w:w="877" w:type="dxa"/>
          </w:tcPr>
          <w:p w14:paraId="744EBE69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908" w:type="dxa"/>
          </w:tcPr>
          <w:p w14:paraId="0BEBB3BD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</w:tcPr>
          <w:p w14:paraId="6C5B1B38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екз.росл</w:t>
            </w:r>
            <w:proofErr w:type="spellEnd"/>
          </w:p>
        </w:tc>
        <w:tc>
          <w:tcPr>
            <w:tcW w:w="1044" w:type="dxa"/>
          </w:tcPr>
          <w:p w14:paraId="7E303112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14:paraId="19D777F4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A217B38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7180FA4B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7C0EFF43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66639C75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16761CBB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14:paraId="4C38FECF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419432FA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D746A3F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</w:tr>
      <w:tr w:rsidR="000E7075" w:rsidRPr="00472C35" w14:paraId="6EDA2311" w14:textId="77777777" w:rsidTr="00712529">
        <w:tc>
          <w:tcPr>
            <w:tcW w:w="426" w:type="dxa"/>
          </w:tcPr>
          <w:p w14:paraId="3FB20A96" w14:textId="77777777" w:rsidR="000E7075" w:rsidRPr="00F77CA2" w:rsidRDefault="000E7075" w:rsidP="00712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2C4CEC5E" w14:textId="77777777" w:rsidR="000E7075" w:rsidRDefault="000E7075" w:rsidP="00712529">
            <w:pPr>
              <w:jc w:val="center"/>
            </w:pPr>
            <w:r>
              <w:t>сад</w:t>
            </w:r>
          </w:p>
        </w:tc>
        <w:tc>
          <w:tcPr>
            <w:tcW w:w="1418" w:type="dxa"/>
          </w:tcPr>
          <w:p w14:paraId="1E149DC1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</w:t>
            </w:r>
          </w:p>
        </w:tc>
        <w:tc>
          <w:tcPr>
            <w:tcW w:w="1674" w:type="dxa"/>
          </w:tcPr>
          <w:p w14:paraId="17F4B328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</w:tcPr>
          <w:p w14:paraId="2189C84B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3DD5B904" w14:textId="77777777" w:rsidR="000E7075" w:rsidRDefault="000E7075" w:rsidP="0071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30/50</w:t>
            </w:r>
          </w:p>
        </w:tc>
        <w:tc>
          <w:tcPr>
            <w:tcW w:w="1359" w:type="dxa"/>
          </w:tcPr>
          <w:p w14:paraId="4B27AB24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./лист</w:t>
            </w:r>
          </w:p>
        </w:tc>
        <w:tc>
          <w:tcPr>
            <w:tcW w:w="1044" w:type="dxa"/>
          </w:tcPr>
          <w:p w14:paraId="4BDD5201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049FC69C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09304C6" w14:textId="77777777" w:rsidR="000E7075" w:rsidRPr="007F1479" w:rsidRDefault="000E7075" w:rsidP="00712529">
            <w:pPr>
              <w:jc w:val="center"/>
              <w:rPr>
                <w:sz w:val="16"/>
                <w:szCs w:val="16"/>
              </w:rPr>
            </w:pPr>
            <w:r w:rsidRPr="007F1479">
              <w:rPr>
                <w:sz w:val="16"/>
                <w:szCs w:val="16"/>
              </w:rPr>
              <w:t>4/10</w:t>
            </w:r>
          </w:p>
        </w:tc>
        <w:tc>
          <w:tcPr>
            <w:tcW w:w="749" w:type="dxa"/>
          </w:tcPr>
          <w:p w14:paraId="232AD8F4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3DD1C4E2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337AF8F1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0FAD07D3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" w:type="dxa"/>
          </w:tcPr>
          <w:p w14:paraId="7C11EE0F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56E6AF6E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AE50412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075" w:rsidRPr="00472C35" w14:paraId="41EAAAD7" w14:textId="77777777" w:rsidTr="00712529">
        <w:tc>
          <w:tcPr>
            <w:tcW w:w="426" w:type="dxa"/>
          </w:tcPr>
          <w:p w14:paraId="41803F2F" w14:textId="77777777" w:rsidR="000E7075" w:rsidRPr="00F77CA2" w:rsidRDefault="000E7075" w:rsidP="00712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004B93A" w14:textId="77777777" w:rsidR="000E7075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0042C708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</w:t>
            </w:r>
          </w:p>
        </w:tc>
        <w:tc>
          <w:tcPr>
            <w:tcW w:w="1674" w:type="dxa"/>
          </w:tcPr>
          <w:p w14:paraId="1CDA332F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бурий кліщ</w:t>
            </w:r>
          </w:p>
        </w:tc>
        <w:tc>
          <w:tcPr>
            <w:tcW w:w="877" w:type="dxa"/>
          </w:tcPr>
          <w:p w14:paraId="79EA4B2B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2C52A895" w14:textId="77777777" w:rsidR="000E7075" w:rsidRDefault="000E7075" w:rsidP="0071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9" w:type="dxa"/>
          </w:tcPr>
          <w:p w14:paraId="7A1A2E9F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-=-</w:t>
            </w:r>
          </w:p>
        </w:tc>
        <w:tc>
          <w:tcPr>
            <w:tcW w:w="1044" w:type="dxa"/>
          </w:tcPr>
          <w:p w14:paraId="597B8970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73547B4E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0B5594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749" w:type="dxa"/>
          </w:tcPr>
          <w:p w14:paraId="4CDEB428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16B22E83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4CAF121C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735690B0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14:paraId="5AF9ABF1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37462E11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1A622323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E7075" w:rsidRPr="00472C35" w14:paraId="0F310D16" w14:textId="77777777" w:rsidTr="00712529">
        <w:tc>
          <w:tcPr>
            <w:tcW w:w="426" w:type="dxa"/>
          </w:tcPr>
          <w:p w14:paraId="62A8CBA0" w14:textId="77777777" w:rsidR="000E7075" w:rsidRPr="00F77CA2" w:rsidRDefault="000E7075" w:rsidP="00712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98AAF2" w14:textId="77777777" w:rsidR="000E7075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7BE2B604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</w:t>
            </w:r>
          </w:p>
        </w:tc>
        <w:tc>
          <w:tcPr>
            <w:tcW w:w="1674" w:type="dxa"/>
          </w:tcPr>
          <w:p w14:paraId="436DA8D2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яблун.плодожерка</w:t>
            </w:r>
            <w:proofErr w:type="spellEnd"/>
          </w:p>
        </w:tc>
        <w:tc>
          <w:tcPr>
            <w:tcW w:w="877" w:type="dxa"/>
          </w:tcPr>
          <w:p w14:paraId="60F25EEC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4D306D62" w14:textId="77777777" w:rsidR="000E7075" w:rsidRDefault="000E7075" w:rsidP="0071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3/12</w:t>
            </w:r>
          </w:p>
        </w:tc>
        <w:tc>
          <w:tcPr>
            <w:tcW w:w="1359" w:type="dxa"/>
          </w:tcPr>
          <w:p w14:paraId="55E126C9" w14:textId="77777777" w:rsidR="000E7075" w:rsidRPr="00E878CC" w:rsidRDefault="000E7075" w:rsidP="00712529">
            <w:pPr>
              <w:jc w:val="center"/>
              <w:rPr>
                <w:sz w:val="20"/>
                <w:szCs w:val="20"/>
              </w:rPr>
            </w:pPr>
            <w:proofErr w:type="spellStart"/>
            <w:r w:rsidRPr="00E878CC">
              <w:rPr>
                <w:sz w:val="20"/>
                <w:szCs w:val="20"/>
              </w:rPr>
              <w:t>екз</w:t>
            </w:r>
            <w:proofErr w:type="spellEnd"/>
            <w:r w:rsidRPr="00E878CC">
              <w:rPr>
                <w:sz w:val="20"/>
                <w:szCs w:val="20"/>
              </w:rPr>
              <w:t>./дерево</w:t>
            </w:r>
          </w:p>
        </w:tc>
        <w:tc>
          <w:tcPr>
            <w:tcW w:w="1044" w:type="dxa"/>
          </w:tcPr>
          <w:p w14:paraId="3999D339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658" w:type="dxa"/>
          </w:tcPr>
          <w:p w14:paraId="5D490241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E85B91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749" w:type="dxa"/>
          </w:tcPr>
          <w:p w14:paraId="710DAF5A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350CFC31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4E33BE3D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08" w:type="dxa"/>
          </w:tcPr>
          <w:p w14:paraId="32160D37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14:paraId="1305D5C5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61E6916C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565D88A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075" w:rsidRPr="00472C35" w14:paraId="2C3B1899" w14:textId="77777777" w:rsidTr="00712529">
        <w:tc>
          <w:tcPr>
            <w:tcW w:w="426" w:type="dxa"/>
          </w:tcPr>
          <w:p w14:paraId="67CFCE7F" w14:textId="77777777" w:rsidR="000E7075" w:rsidRPr="007F009C" w:rsidRDefault="000E7075" w:rsidP="00712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2A31BF3F" w14:textId="77777777" w:rsidR="000E7075" w:rsidRDefault="000E7075" w:rsidP="00712529">
            <w:pPr>
              <w:jc w:val="center"/>
            </w:pPr>
            <w:r>
              <w:t>картопля</w:t>
            </w:r>
          </w:p>
        </w:tc>
        <w:tc>
          <w:tcPr>
            <w:tcW w:w="1418" w:type="dxa"/>
          </w:tcPr>
          <w:p w14:paraId="518296F2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0,006</w:t>
            </w:r>
          </w:p>
        </w:tc>
        <w:tc>
          <w:tcPr>
            <w:tcW w:w="1674" w:type="dxa"/>
          </w:tcPr>
          <w:p w14:paraId="19E5B18F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</w:t>
            </w:r>
            <w:proofErr w:type="spellEnd"/>
            <w:r>
              <w:rPr>
                <w:sz w:val="24"/>
                <w:szCs w:val="24"/>
              </w:rPr>
              <w:t>. жук</w:t>
            </w:r>
          </w:p>
        </w:tc>
        <w:tc>
          <w:tcPr>
            <w:tcW w:w="877" w:type="dxa"/>
          </w:tcPr>
          <w:p w14:paraId="1BD98727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0322B299" w14:textId="77777777" w:rsidR="000E7075" w:rsidRDefault="000E7075" w:rsidP="0071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10/50</w:t>
            </w:r>
          </w:p>
        </w:tc>
        <w:tc>
          <w:tcPr>
            <w:tcW w:w="1359" w:type="dxa"/>
          </w:tcPr>
          <w:p w14:paraId="652A395F" w14:textId="77777777" w:rsidR="000E7075" w:rsidRPr="00E878CC" w:rsidRDefault="000E7075" w:rsidP="00712529">
            <w:pPr>
              <w:jc w:val="center"/>
              <w:rPr>
                <w:sz w:val="20"/>
                <w:szCs w:val="20"/>
              </w:rPr>
            </w:pPr>
            <w:proofErr w:type="spellStart"/>
            <w:r w:rsidRPr="00E878CC">
              <w:rPr>
                <w:sz w:val="20"/>
                <w:szCs w:val="20"/>
              </w:rPr>
              <w:t>екз</w:t>
            </w:r>
            <w:proofErr w:type="spellEnd"/>
            <w:r w:rsidRPr="00E878CC">
              <w:rPr>
                <w:sz w:val="20"/>
                <w:szCs w:val="20"/>
              </w:rPr>
              <w:t>./</w:t>
            </w:r>
            <w:proofErr w:type="spellStart"/>
            <w:r w:rsidRPr="00E878CC">
              <w:rPr>
                <w:sz w:val="20"/>
                <w:szCs w:val="20"/>
              </w:rPr>
              <w:t>росл</w:t>
            </w:r>
            <w:proofErr w:type="spellEnd"/>
            <w:r w:rsidRPr="00E878CC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1FE7EEA6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</w:tcPr>
          <w:p w14:paraId="1FBB0776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567" w:type="dxa"/>
          </w:tcPr>
          <w:p w14:paraId="6519F356" w14:textId="77777777" w:rsidR="000E7075" w:rsidRPr="00E878CC" w:rsidRDefault="000E7075" w:rsidP="00712529">
            <w:pPr>
              <w:jc w:val="center"/>
              <w:rPr>
                <w:sz w:val="16"/>
                <w:szCs w:val="16"/>
              </w:rPr>
            </w:pPr>
            <w:r w:rsidRPr="00E878CC">
              <w:rPr>
                <w:sz w:val="16"/>
                <w:szCs w:val="16"/>
              </w:rPr>
              <w:t>4/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49" w:type="dxa"/>
          </w:tcPr>
          <w:p w14:paraId="2F99104C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1E12F639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587CAE8A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14:paraId="4240C910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49" w:type="dxa"/>
          </w:tcPr>
          <w:p w14:paraId="4A6E37FD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0166C233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5E34D779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075" w:rsidRPr="00472C35" w14:paraId="7B0BF1E2" w14:textId="77777777" w:rsidTr="00712529">
        <w:tc>
          <w:tcPr>
            <w:tcW w:w="426" w:type="dxa"/>
          </w:tcPr>
          <w:p w14:paraId="722B6A24" w14:textId="77777777" w:rsidR="000E7075" w:rsidRPr="007F009C" w:rsidRDefault="000E7075" w:rsidP="00712529">
            <w:pPr>
              <w:jc w:val="center"/>
              <w:rPr>
                <w:sz w:val="16"/>
                <w:szCs w:val="16"/>
              </w:rPr>
            </w:pPr>
            <w:r w:rsidRPr="007F009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0693C8A3" w14:textId="77777777" w:rsidR="000E7075" w:rsidRDefault="000E7075" w:rsidP="00712529">
            <w:pPr>
              <w:jc w:val="center"/>
            </w:pPr>
            <w:r>
              <w:t>капуста</w:t>
            </w:r>
          </w:p>
        </w:tc>
        <w:tc>
          <w:tcPr>
            <w:tcW w:w="1418" w:type="dxa"/>
          </w:tcPr>
          <w:p w14:paraId="6E84DBDF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674" w:type="dxa"/>
          </w:tcPr>
          <w:p w14:paraId="79F3DEDD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білокрилка</w:t>
            </w:r>
            <w:proofErr w:type="spellEnd"/>
          </w:p>
        </w:tc>
        <w:tc>
          <w:tcPr>
            <w:tcW w:w="877" w:type="dxa"/>
          </w:tcPr>
          <w:p w14:paraId="1BB9B102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3DC862C8" w14:textId="77777777" w:rsidR="000E7075" w:rsidRDefault="000E7075" w:rsidP="0071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5/12</w:t>
            </w:r>
          </w:p>
        </w:tc>
        <w:tc>
          <w:tcPr>
            <w:tcW w:w="1359" w:type="dxa"/>
          </w:tcPr>
          <w:p w14:paraId="4B827051" w14:textId="77777777" w:rsidR="000E7075" w:rsidRPr="00E878CC" w:rsidRDefault="000E7075" w:rsidP="00712529">
            <w:pPr>
              <w:jc w:val="center"/>
              <w:rPr>
                <w:sz w:val="20"/>
                <w:szCs w:val="20"/>
              </w:rPr>
            </w:pPr>
            <w:proofErr w:type="spellStart"/>
            <w:r w:rsidRPr="00E878CC">
              <w:rPr>
                <w:sz w:val="20"/>
                <w:szCs w:val="20"/>
              </w:rPr>
              <w:t>екз</w:t>
            </w:r>
            <w:proofErr w:type="spellEnd"/>
            <w:r w:rsidRPr="00E878CC">
              <w:rPr>
                <w:sz w:val="20"/>
                <w:szCs w:val="20"/>
              </w:rPr>
              <w:t>./</w:t>
            </w:r>
            <w:proofErr w:type="spellStart"/>
            <w:r w:rsidRPr="00E878CC">
              <w:rPr>
                <w:sz w:val="20"/>
                <w:szCs w:val="20"/>
              </w:rPr>
              <w:t>росл</w:t>
            </w:r>
            <w:proofErr w:type="spellEnd"/>
            <w:r w:rsidRPr="00E878CC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661BAF36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658" w:type="dxa"/>
          </w:tcPr>
          <w:p w14:paraId="4F1D9803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D5D8C6C" w14:textId="77777777" w:rsidR="000E7075" w:rsidRPr="00E878CC" w:rsidRDefault="000E7075" w:rsidP="0071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</w:tcPr>
          <w:p w14:paraId="48E0E333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7678FECE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1AD41887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55BDB7E7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49" w:type="dxa"/>
          </w:tcPr>
          <w:p w14:paraId="6A44EFFB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71B772EE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25C1133E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7075" w:rsidRPr="00472C35" w14:paraId="054D56F4" w14:textId="77777777" w:rsidTr="00712529">
        <w:tc>
          <w:tcPr>
            <w:tcW w:w="426" w:type="dxa"/>
          </w:tcPr>
          <w:p w14:paraId="144B6C6E" w14:textId="77777777" w:rsidR="000E7075" w:rsidRPr="007F009C" w:rsidRDefault="000E7075" w:rsidP="0071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8B7F38" w14:textId="77777777" w:rsidR="000E7075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7E9C5737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674" w:type="dxa"/>
          </w:tcPr>
          <w:p w14:paraId="4ECACAF2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кап.совка</w:t>
            </w:r>
            <w:proofErr w:type="spellEnd"/>
          </w:p>
        </w:tc>
        <w:tc>
          <w:tcPr>
            <w:tcW w:w="877" w:type="dxa"/>
          </w:tcPr>
          <w:p w14:paraId="54D88A64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12420E6D" w14:textId="77777777" w:rsidR="000E7075" w:rsidRDefault="000E7075" w:rsidP="0071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1359" w:type="dxa"/>
          </w:tcPr>
          <w:p w14:paraId="0B3014E3" w14:textId="77777777" w:rsidR="000E7075" w:rsidRPr="00E878CC" w:rsidRDefault="000E7075" w:rsidP="00712529">
            <w:pPr>
              <w:jc w:val="center"/>
              <w:rPr>
                <w:sz w:val="20"/>
                <w:szCs w:val="20"/>
              </w:rPr>
            </w:pPr>
            <w:proofErr w:type="spellStart"/>
            <w:r w:rsidRPr="00E878CC">
              <w:rPr>
                <w:sz w:val="20"/>
                <w:szCs w:val="20"/>
              </w:rPr>
              <w:t>екз</w:t>
            </w:r>
            <w:proofErr w:type="spellEnd"/>
            <w:r w:rsidRPr="00E878CC">
              <w:rPr>
                <w:sz w:val="20"/>
                <w:szCs w:val="20"/>
              </w:rPr>
              <w:t>./</w:t>
            </w:r>
            <w:proofErr w:type="spellStart"/>
            <w:r w:rsidRPr="00E878CC">
              <w:rPr>
                <w:sz w:val="20"/>
                <w:szCs w:val="20"/>
              </w:rPr>
              <w:t>росл</w:t>
            </w:r>
            <w:proofErr w:type="spellEnd"/>
            <w:r w:rsidRPr="00E878CC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4E9DFF29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14:paraId="1E52B8AA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6831365" w14:textId="77777777" w:rsidR="000E7075" w:rsidRPr="00E878CC" w:rsidRDefault="000E7075" w:rsidP="00712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749" w:type="dxa"/>
          </w:tcPr>
          <w:p w14:paraId="4D8BE807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0B512252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429E6C18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52A5B96C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14:paraId="3AC742DF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095D284D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55DFC9CB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E7075" w:rsidRPr="00472C35" w14:paraId="10EBF3F5" w14:textId="77777777" w:rsidTr="00712529">
        <w:tc>
          <w:tcPr>
            <w:tcW w:w="426" w:type="dxa"/>
          </w:tcPr>
          <w:p w14:paraId="030D78D4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E11A9C" w14:textId="77777777" w:rsidR="000E7075" w:rsidRDefault="000E7075" w:rsidP="00712529">
            <w:pPr>
              <w:jc w:val="center"/>
            </w:pPr>
          </w:p>
        </w:tc>
        <w:tc>
          <w:tcPr>
            <w:tcW w:w="1418" w:type="dxa"/>
          </w:tcPr>
          <w:p w14:paraId="74C691FC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674" w:type="dxa"/>
          </w:tcPr>
          <w:p w14:paraId="00DB740D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кап.міль</w:t>
            </w:r>
            <w:proofErr w:type="spellEnd"/>
          </w:p>
        </w:tc>
        <w:tc>
          <w:tcPr>
            <w:tcW w:w="877" w:type="dxa"/>
          </w:tcPr>
          <w:p w14:paraId="7DFFC1CE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57BAE6AF" w14:textId="77777777" w:rsidR="000E7075" w:rsidRDefault="000E7075" w:rsidP="0071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5/7</w:t>
            </w:r>
          </w:p>
        </w:tc>
        <w:tc>
          <w:tcPr>
            <w:tcW w:w="1359" w:type="dxa"/>
          </w:tcPr>
          <w:p w14:paraId="3830ADB4" w14:textId="77777777" w:rsidR="000E7075" w:rsidRPr="00E878CC" w:rsidRDefault="000E7075" w:rsidP="00712529">
            <w:pPr>
              <w:jc w:val="center"/>
              <w:rPr>
                <w:sz w:val="20"/>
                <w:szCs w:val="20"/>
              </w:rPr>
            </w:pPr>
            <w:proofErr w:type="spellStart"/>
            <w:r w:rsidRPr="00E878CC">
              <w:rPr>
                <w:sz w:val="20"/>
                <w:szCs w:val="20"/>
              </w:rPr>
              <w:t>екз</w:t>
            </w:r>
            <w:proofErr w:type="spellEnd"/>
            <w:r w:rsidRPr="00E878CC">
              <w:rPr>
                <w:sz w:val="20"/>
                <w:szCs w:val="20"/>
              </w:rPr>
              <w:t>./</w:t>
            </w:r>
            <w:proofErr w:type="spellStart"/>
            <w:r w:rsidRPr="00E878CC">
              <w:rPr>
                <w:sz w:val="20"/>
                <w:szCs w:val="20"/>
              </w:rPr>
              <w:t>росл</w:t>
            </w:r>
            <w:proofErr w:type="spellEnd"/>
            <w:r w:rsidRPr="00E878CC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3E849BF8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658" w:type="dxa"/>
          </w:tcPr>
          <w:p w14:paraId="0060612C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567" w:type="dxa"/>
          </w:tcPr>
          <w:p w14:paraId="0C7C93ED" w14:textId="77777777" w:rsidR="000E7075" w:rsidRPr="00E878CC" w:rsidRDefault="000E7075" w:rsidP="00712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2/5</w:t>
            </w:r>
          </w:p>
        </w:tc>
        <w:tc>
          <w:tcPr>
            <w:tcW w:w="749" w:type="dxa"/>
          </w:tcPr>
          <w:p w14:paraId="2243B4C1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1A7A272C" w14:textId="77777777" w:rsidR="000E7075" w:rsidRPr="00472C35" w:rsidRDefault="000E7075" w:rsidP="00712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5B3D901F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63CEE23E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9" w:type="dxa"/>
          </w:tcPr>
          <w:p w14:paraId="12CA591D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77C97949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073ED7DD" w14:textId="77777777" w:rsidR="000E7075" w:rsidRPr="00472C3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6FABA19" w14:textId="77777777" w:rsidR="000E7075" w:rsidRDefault="000E7075" w:rsidP="000E7075">
      <w:pPr>
        <w:contextualSpacing/>
        <w:jc w:val="right"/>
        <w:rPr>
          <w:szCs w:val="28"/>
        </w:rPr>
      </w:pPr>
    </w:p>
    <w:p w14:paraId="1BC21E7C" w14:textId="77777777" w:rsidR="000E7075" w:rsidRDefault="000E7075" w:rsidP="000E7075">
      <w:pPr>
        <w:contextualSpacing/>
        <w:jc w:val="right"/>
        <w:rPr>
          <w:szCs w:val="28"/>
        </w:rPr>
      </w:pPr>
    </w:p>
    <w:p w14:paraId="011846E1" w14:textId="77777777" w:rsidR="000E7075" w:rsidRDefault="000E7075" w:rsidP="000E7075">
      <w:pPr>
        <w:rPr>
          <w:szCs w:val="28"/>
        </w:rPr>
      </w:pPr>
      <w:r>
        <w:rPr>
          <w:szCs w:val="28"/>
        </w:rPr>
        <w:br w:type="page"/>
      </w:r>
    </w:p>
    <w:p w14:paraId="1B63D253" w14:textId="77777777" w:rsidR="000E7075" w:rsidRDefault="000E7075" w:rsidP="000E7075">
      <w:pPr>
        <w:contextualSpacing/>
        <w:jc w:val="right"/>
        <w:rPr>
          <w:szCs w:val="28"/>
        </w:rPr>
      </w:pPr>
    </w:p>
    <w:p w14:paraId="5F88708D" w14:textId="77777777" w:rsidR="000E7075" w:rsidRDefault="000E7075" w:rsidP="000E7075">
      <w:pPr>
        <w:contextualSpacing/>
        <w:jc w:val="right"/>
        <w:rPr>
          <w:szCs w:val="28"/>
        </w:rPr>
      </w:pPr>
    </w:p>
    <w:p w14:paraId="1052B19F" w14:textId="77777777" w:rsidR="000E7075" w:rsidRPr="00A62479" w:rsidRDefault="000E7075" w:rsidP="000E7075">
      <w:pPr>
        <w:contextualSpacing/>
        <w:jc w:val="right"/>
        <w:rPr>
          <w:rStyle w:val="FontStyle70"/>
          <w:szCs w:val="28"/>
          <w:lang w:eastAsia="uk-UA"/>
        </w:rPr>
      </w:pPr>
      <w:r>
        <w:rPr>
          <w:szCs w:val="28"/>
        </w:rPr>
        <w:tab/>
      </w:r>
      <w:r w:rsidRPr="00A62479">
        <w:rPr>
          <w:rStyle w:val="FontStyle70"/>
          <w:szCs w:val="28"/>
          <w:lang w:eastAsia="uk-UA"/>
        </w:rPr>
        <w:t xml:space="preserve">Додаток </w:t>
      </w:r>
      <w:r>
        <w:rPr>
          <w:rStyle w:val="FontStyle70"/>
          <w:szCs w:val="28"/>
          <w:lang w:eastAsia="uk-UA"/>
        </w:rPr>
        <w:t>5</w:t>
      </w:r>
      <w:r w:rsidRPr="00A62479">
        <w:rPr>
          <w:rStyle w:val="FontStyle70"/>
          <w:szCs w:val="28"/>
          <w:lang w:eastAsia="uk-UA"/>
        </w:rPr>
        <w:t xml:space="preserve"> </w:t>
      </w:r>
    </w:p>
    <w:p w14:paraId="4F74DB35" w14:textId="77777777" w:rsidR="000E7075" w:rsidRDefault="000E7075" w:rsidP="000E7075">
      <w:pPr>
        <w:contextualSpacing/>
        <w:jc w:val="right"/>
        <w:rPr>
          <w:rStyle w:val="FontStyle70"/>
          <w:szCs w:val="28"/>
          <w:lang w:eastAsia="uk-UA"/>
        </w:rPr>
      </w:pPr>
      <w:r w:rsidRPr="00A62479">
        <w:rPr>
          <w:rStyle w:val="FontStyle70"/>
          <w:szCs w:val="28"/>
          <w:lang w:eastAsia="uk-UA"/>
        </w:rPr>
        <w:t xml:space="preserve">до наказу </w:t>
      </w:r>
      <w:proofErr w:type="spellStart"/>
      <w:r w:rsidRPr="00A62479">
        <w:rPr>
          <w:rStyle w:val="FontStyle70"/>
          <w:szCs w:val="28"/>
          <w:lang w:eastAsia="uk-UA"/>
        </w:rPr>
        <w:t>Держпродспоживслужби</w:t>
      </w:r>
      <w:proofErr w:type="spellEnd"/>
      <w:r w:rsidRPr="00A62479">
        <w:rPr>
          <w:rStyle w:val="FontStyle70"/>
          <w:szCs w:val="28"/>
          <w:lang w:eastAsia="uk-UA"/>
        </w:rPr>
        <w:t xml:space="preserve"> </w:t>
      </w:r>
    </w:p>
    <w:p w14:paraId="510A4DCE" w14:textId="77777777" w:rsidR="000E7075" w:rsidRPr="00A62479" w:rsidRDefault="000E7075" w:rsidP="000E7075">
      <w:pPr>
        <w:contextualSpacing/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>від 27.06.2024 № 446</w:t>
      </w:r>
    </w:p>
    <w:p w14:paraId="1357B19A" w14:textId="77777777" w:rsidR="000E7075" w:rsidRPr="00A62479" w:rsidRDefault="000E7075" w:rsidP="000E7075">
      <w:pPr>
        <w:jc w:val="center"/>
        <w:rPr>
          <w:szCs w:val="28"/>
        </w:rPr>
      </w:pPr>
      <w:r w:rsidRPr="00A62479">
        <w:rPr>
          <w:szCs w:val="28"/>
        </w:rPr>
        <w:t xml:space="preserve">Форма </w:t>
      </w:r>
      <w:r>
        <w:rPr>
          <w:szCs w:val="28"/>
        </w:rPr>
        <w:t>2</w:t>
      </w:r>
    </w:p>
    <w:p w14:paraId="26452BA7" w14:textId="77777777" w:rsidR="000E7075" w:rsidRPr="000372E8" w:rsidRDefault="000E7075" w:rsidP="000E7075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46A85CD1" w14:textId="77777777" w:rsidR="000E7075" w:rsidRPr="00A62479" w:rsidRDefault="000E7075" w:rsidP="000E7075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щодо </w:t>
      </w:r>
      <w:r>
        <w:rPr>
          <w:b/>
          <w:bCs/>
          <w:i/>
          <w:iCs/>
          <w:szCs w:val="28"/>
        </w:rPr>
        <w:t xml:space="preserve">ураження хворобами </w:t>
      </w:r>
      <w:r w:rsidRPr="00A62479">
        <w:rPr>
          <w:b/>
          <w:bCs/>
          <w:i/>
          <w:iCs/>
          <w:szCs w:val="28"/>
        </w:rPr>
        <w:t xml:space="preserve">сільськогосподарських рослин в </w:t>
      </w:r>
      <w:proofErr w:type="spellStart"/>
      <w:r w:rsidRPr="00A62479">
        <w:rPr>
          <w:b/>
          <w:bCs/>
          <w:i/>
          <w:iCs/>
          <w:szCs w:val="28"/>
        </w:rPr>
        <w:t>в</w:t>
      </w:r>
      <w:proofErr w:type="spellEnd"/>
      <w:r w:rsidRPr="00A62479"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43FD8BC7" w14:textId="77777777" w:rsidR="000E7075" w:rsidRPr="000372E8" w:rsidRDefault="000E7075" w:rsidP="000E7075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>17 червня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>6</w:t>
      </w:r>
      <w:r w:rsidRPr="00A62479">
        <w:rPr>
          <w:b/>
          <w:bCs/>
          <w:i/>
          <w:iCs/>
          <w:szCs w:val="28"/>
        </w:rPr>
        <w:t>року</w:t>
      </w:r>
    </w:p>
    <w:p w14:paraId="70E82090" w14:textId="77777777" w:rsidR="000E7075" w:rsidRDefault="000E7075" w:rsidP="000E7075">
      <w:pPr>
        <w:rPr>
          <w:sz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2"/>
        <w:gridCol w:w="1336"/>
        <w:gridCol w:w="1436"/>
        <w:gridCol w:w="1685"/>
        <w:gridCol w:w="1027"/>
        <w:gridCol w:w="1130"/>
        <w:gridCol w:w="1446"/>
        <w:gridCol w:w="1186"/>
        <w:gridCol w:w="1119"/>
        <w:gridCol w:w="1446"/>
        <w:gridCol w:w="1112"/>
        <w:gridCol w:w="1115"/>
      </w:tblGrid>
      <w:tr w:rsidR="000E7075" w:rsidRPr="00F24F4C" w14:paraId="0131A358" w14:textId="77777777" w:rsidTr="00712529">
        <w:tc>
          <w:tcPr>
            <w:tcW w:w="522" w:type="dxa"/>
            <w:vMerge w:val="restart"/>
          </w:tcPr>
          <w:p w14:paraId="14363B43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336" w:type="dxa"/>
            <w:vMerge w:val="restart"/>
          </w:tcPr>
          <w:p w14:paraId="7F8C320F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культури</w:t>
            </w:r>
          </w:p>
        </w:tc>
        <w:tc>
          <w:tcPr>
            <w:tcW w:w="1436" w:type="dxa"/>
            <w:vMerge w:val="restart"/>
          </w:tcPr>
          <w:p w14:paraId="4069568C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 xml:space="preserve">Обстежено, </w:t>
            </w:r>
            <w:proofErr w:type="spellStart"/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85" w:type="dxa"/>
            <w:vMerge w:val="restart"/>
          </w:tcPr>
          <w:p w14:paraId="2429FE52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хвороби</w:t>
            </w:r>
          </w:p>
        </w:tc>
        <w:tc>
          <w:tcPr>
            <w:tcW w:w="7354" w:type="dxa"/>
            <w:gridSpan w:val="6"/>
          </w:tcPr>
          <w:p w14:paraId="7A0E51DF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УРАЖЕНО, %</w:t>
            </w:r>
          </w:p>
        </w:tc>
        <w:tc>
          <w:tcPr>
            <w:tcW w:w="1112" w:type="dxa"/>
            <w:vMerge w:val="restart"/>
          </w:tcPr>
          <w:p w14:paraId="1267E029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Розвиток хвороби, %</w:t>
            </w:r>
          </w:p>
        </w:tc>
        <w:tc>
          <w:tcPr>
            <w:tcW w:w="1115" w:type="dxa"/>
            <w:vMerge w:val="restart"/>
          </w:tcPr>
          <w:p w14:paraId="360F3A05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Загинуло рослин, %</w:t>
            </w:r>
          </w:p>
        </w:tc>
      </w:tr>
      <w:tr w:rsidR="000E7075" w:rsidRPr="00F24F4C" w14:paraId="5B54B338" w14:textId="77777777" w:rsidTr="00712529">
        <w:tc>
          <w:tcPr>
            <w:tcW w:w="522" w:type="dxa"/>
            <w:vMerge/>
          </w:tcPr>
          <w:p w14:paraId="68540C0E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7B5F71EA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17A21AD7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40EC7542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</w:tcPr>
          <w:p w14:paraId="4A5B45EF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</w:p>
        </w:tc>
        <w:tc>
          <w:tcPr>
            <w:tcW w:w="2576" w:type="dxa"/>
            <w:gridSpan w:val="2"/>
          </w:tcPr>
          <w:p w14:paraId="2A96BD50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Рослин</w:t>
            </w:r>
          </w:p>
        </w:tc>
        <w:tc>
          <w:tcPr>
            <w:tcW w:w="1186" w:type="dxa"/>
            <w:vMerge w:val="restart"/>
          </w:tcPr>
          <w:p w14:paraId="73E97795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ураженого органу</w:t>
            </w:r>
          </w:p>
        </w:tc>
        <w:tc>
          <w:tcPr>
            <w:tcW w:w="2565" w:type="dxa"/>
            <w:gridSpan w:val="2"/>
          </w:tcPr>
          <w:p w14:paraId="5E9D80F2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Органів рослин</w:t>
            </w:r>
          </w:p>
        </w:tc>
        <w:tc>
          <w:tcPr>
            <w:tcW w:w="1112" w:type="dxa"/>
            <w:vMerge/>
          </w:tcPr>
          <w:p w14:paraId="5B689A74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56FA4C79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075" w:rsidRPr="00F24F4C" w14:paraId="32564EE3" w14:textId="77777777" w:rsidTr="00712529">
        <w:tc>
          <w:tcPr>
            <w:tcW w:w="522" w:type="dxa"/>
            <w:vMerge/>
          </w:tcPr>
          <w:p w14:paraId="5B6C4F72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6530BC07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19AA3CCD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32EB394C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14:paraId="0501F4A0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71253B3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5521CEFF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86" w:type="dxa"/>
            <w:vMerge/>
          </w:tcPr>
          <w:p w14:paraId="0D0EE5BB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0F8FE94A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1EF571C2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12" w:type="dxa"/>
            <w:vMerge/>
          </w:tcPr>
          <w:p w14:paraId="4919E9F4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0231249D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075" w:rsidRPr="00F24F4C" w14:paraId="6271806A" w14:textId="77777777" w:rsidTr="00712529">
        <w:tc>
          <w:tcPr>
            <w:tcW w:w="522" w:type="dxa"/>
          </w:tcPr>
          <w:p w14:paraId="341D289E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5DAC112F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</w:tcPr>
          <w:p w14:paraId="2D1C2579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</w:tcPr>
          <w:p w14:paraId="2BD64DED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</w:tcPr>
          <w:p w14:paraId="57785510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3E642A18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23AFA80C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14:paraId="24CE9938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9" w:type="dxa"/>
          </w:tcPr>
          <w:p w14:paraId="24D8D06A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2CC02888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14:paraId="62DFC1D2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5" w:type="dxa"/>
          </w:tcPr>
          <w:p w14:paraId="3D1B7C04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E7075" w:rsidRPr="00F24F4C" w14:paraId="35C1D200" w14:textId="77777777" w:rsidTr="00712529">
        <w:tc>
          <w:tcPr>
            <w:tcW w:w="522" w:type="dxa"/>
          </w:tcPr>
          <w:p w14:paraId="37584FFB" w14:textId="77777777" w:rsidR="000E7075" w:rsidRPr="00F24F4C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6" w:type="dxa"/>
          </w:tcPr>
          <w:p w14:paraId="5201121F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Озима пшениця</w:t>
            </w:r>
          </w:p>
        </w:tc>
        <w:tc>
          <w:tcPr>
            <w:tcW w:w="1436" w:type="dxa"/>
          </w:tcPr>
          <w:p w14:paraId="0E21031C" w14:textId="77777777" w:rsidR="000E7075" w:rsidRPr="00F24F4C" w:rsidRDefault="000E7075" w:rsidP="00712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1,457</w:t>
            </w:r>
          </w:p>
        </w:tc>
        <w:tc>
          <w:tcPr>
            <w:tcW w:w="1685" w:type="dxa"/>
          </w:tcPr>
          <w:p w14:paraId="23810677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Борошниста роса</w:t>
            </w:r>
          </w:p>
        </w:tc>
        <w:tc>
          <w:tcPr>
            <w:tcW w:w="1027" w:type="dxa"/>
          </w:tcPr>
          <w:p w14:paraId="27E1CD09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0" w:type="dxa"/>
          </w:tcPr>
          <w:p w14:paraId="1C83A8E4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6" w:type="dxa"/>
          </w:tcPr>
          <w:p w14:paraId="01F2E569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6" w:type="dxa"/>
          </w:tcPr>
          <w:p w14:paraId="5E57918F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6077FF6E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768EFFB1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66F4163F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</w:tcPr>
          <w:p w14:paraId="3D064CEC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E7075" w:rsidRPr="00F24F4C" w14:paraId="590AA52B" w14:textId="77777777" w:rsidTr="00712529">
        <w:tc>
          <w:tcPr>
            <w:tcW w:w="522" w:type="dxa"/>
          </w:tcPr>
          <w:p w14:paraId="67A222CA" w14:textId="77777777" w:rsidR="000E7075" w:rsidRPr="00F24F4C" w:rsidRDefault="000E7075" w:rsidP="00712529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521D8296" w14:textId="77777777" w:rsidR="000E7075" w:rsidRPr="00F24F4C" w:rsidRDefault="000E7075" w:rsidP="00712529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5127A136" w14:textId="77777777" w:rsidR="000E7075" w:rsidRDefault="000E7075" w:rsidP="00712529">
            <w:pPr>
              <w:jc w:val="center"/>
              <w:rPr>
                <w:sz w:val="20"/>
              </w:rPr>
            </w:pPr>
          </w:p>
        </w:tc>
        <w:tc>
          <w:tcPr>
            <w:tcW w:w="1685" w:type="dxa"/>
          </w:tcPr>
          <w:p w14:paraId="786083F5" w14:textId="77777777" w:rsidR="000E7075" w:rsidRDefault="000E7075" w:rsidP="0071252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Септоріоз</w:t>
            </w:r>
            <w:proofErr w:type="spellEnd"/>
            <w:r>
              <w:rPr>
                <w:sz w:val="20"/>
              </w:rPr>
              <w:t xml:space="preserve"> колосу</w:t>
            </w:r>
          </w:p>
        </w:tc>
        <w:tc>
          <w:tcPr>
            <w:tcW w:w="1027" w:type="dxa"/>
          </w:tcPr>
          <w:p w14:paraId="29B34B10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0" w:type="dxa"/>
          </w:tcPr>
          <w:p w14:paraId="5E535E6E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3F5A95F3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6" w:type="dxa"/>
          </w:tcPr>
          <w:p w14:paraId="11376C03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колос</w:t>
            </w:r>
          </w:p>
        </w:tc>
        <w:tc>
          <w:tcPr>
            <w:tcW w:w="1119" w:type="dxa"/>
          </w:tcPr>
          <w:p w14:paraId="163775AD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68AA255E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2" w:type="dxa"/>
          </w:tcPr>
          <w:p w14:paraId="626877D7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0,1/0,2</w:t>
            </w:r>
          </w:p>
        </w:tc>
        <w:tc>
          <w:tcPr>
            <w:tcW w:w="1115" w:type="dxa"/>
          </w:tcPr>
          <w:p w14:paraId="5CCA5423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E7075" w:rsidRPr="00F24F4C" w14:paraId="55CAC5FF" w14:textId="77777777" w:rsidTr="00712529">
        <w:tc>
          <w:tcPr>
            <w:tcW w:w="522" w:type="dxa"/>
          </w:tcPr>
          <w:p w14:paraId="086F5664" w14:textId="77777777" w:rsidR="000E7075" w:rsidRPr="00F24F4C" w:rsidRDefault="000E7075" w:rsidP="00712529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3251DFCB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0A0341B2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1,457</w:t>
            </w:r>
          </w:p>
        </w:tc>
        <w:tc>
          <w:tcPr>
            <w:tcW w:w="1685" w:type="dxa"/>
          </w:tcPr>
          <w:p w14:paraId="39FC0010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Септоріоз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139B3AB6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0" w:type="dxa"/>
          </w:tcPr>
          <w:p w14:paraId="452803E0" w14:textId="77777777" w:rsidR="000E7075" w:rsidRPr="00F24F4C" w:rsidRDefault="000E7075" w:rsidP="00712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6" w:type="dxa"/>
          </w:tcPr>
          <w:p w14:paraId="2B298536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86" w:type="dxa"/>
          </w:tcPr>
          <w:p w14:paraId="72E8447A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5397F0AF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14:paraId="06F946DD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</w:tcPr>
          <w:p w14:paraId="2420453C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</w:tcPr>
          <w:p w14:paraId="050CC413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E7075" w:rsidRPr="00F24F4C" w14:paraId="08E926C1" w14:textId="77777777" w:rsidTr="00712529">
        <w:tc>
          <w:tcPr>
            <w:tcW w:w="522" w:type="dxa"/>
          </w:tcPr>
          <w:p w14:paraId="5F1AB136" w14:textId="77777777" w:rsidR="000E7075" w:rsidRPr="00F24F4C" w:rsidRDefault="000E7075" w:rsidP="00712529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1E0D3BD6" w14:textId="77777777" w:rsidR="000E7075" w:rsidRPr="00F24F4C" w:rsidRDefault="000E7075" w:rsidP="00712529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7CBD44B3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1,457</w:t>
            </w:r>
          </w:p>
        </w:tc>
        <w:tc>
          <w:tcPr>
            <w:tcW w:w="1685" w:type="dxa"/>
          </w:tcPr>
          <w:p w14:paraId="04017D91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«білоколосиця»</w:t>
            </w:r>
          </w:p>
        </w:tc>
        <w:tc>
          <w:tcPr>
            <w:tcW w:w="1027" w:type="dxa"/>
          </w:tcPr>
          <w:p w14:paraId="483AE4F0" w14:textId="77777777" w:rsidR="000E7075" w:rsidRDefault="000E7075" w:rsidP="00712529">
            <w:pPr>
              <w:rPr>
                <w:sz w:val="20"/>
              </w:rPr>
            </w:pPr>
            <w:r>
              <w:rPr>
                <w:sz w:val="20"/>
              </w:rPr>
              <w:t xml:space="preserve">      30</w:t>
            </w:r>
          </w:p>
        </w:tc>
        <w:tc>
          <w:tcPr>
            <w:tcW w:w="1130" w:type="dxa"/>
          </w:tcPr>
          <w:p w14:paraId="166DAD0C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1446" w:type="dxa"/>
          </w:tcPr>
          <w:p w14:paraId="08946161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86" w:type="dxa"/>
          </w:tcPr>
          <w:p w14:paraId="3F688CAC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рослин</w:t>
            </w:r>
          </w:p>
        </w:tc>
        <w:tc>
          <w:tcPr>
            <w:tcW w:w="1119" w:type="dxa"/>
          </w:tcPr>
          <w:p w14:paraId="28E9726F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1446" w:type="dxa"/>
          </w:tcPr>
          <w:p w14:paraId="1ED7DEE6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2" w:type="dxa"/>
          </w:tcPr>
          <w:p w14:paraId="5A8ED779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5" w:type="dxa"/>
          </w:tcPr>
          <w:p w14:paraId="34ED2675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E7075" w:rsidRPr="00F24F4C" w14:paraId="4C6F0245" w14:textId="77777777" w:rsidTr="00712529">
        <w:tc>
          <w:tcPr>
            <w:tcW w:w="522" w:type="dxa"/>
          </w:tcPr>
          <w:p w14:paraId="73808231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6" w:type="dxa"/>
          </w:tcPr>
          <w:p w14:paraId="240F87F7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яра пшениця</w:t>
            </w:r>
          </w:p>
        </w:tc>
        <w:tc>
          <w:tcPr>
            <w:tcW w:w="1436" w:type="dxa"/>
          </w:tcPr>
          <w:p w14:paraId="02DFD372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685" w:type="dxa"/>
          </w:tcPr>
          <w:p w14:paraId="5FBF5F2E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борошниста роса</w:t>
            </w:r>
          </w:p>
        </w:tc>
        <w:tc>
          <w:tcPr>
            <w:tcW w:w="1027" w:type="dxa"/>
          </w:tcPr>
          <w:p w14:paraId="4BB34C57" w14:textId="77777777" w:rsidR="000E7075" w:rsidRDefault="000E7075" w:rsidP="00712529">
            <w:pPr>
              <w:rPr>
                <w:sz w:val="20"/>
              </w:rPr>
            </w:pPr>
            <w:r>
              <w:rPr>
                <w:sz w:val="20"/>
              </w:rPr>
              <w:t xml:space="preserve">     100</w:t>
            </w:r>
          </w:p>
        </w:tc>
        <w:tc>
          <w:tcPr>
            <w:tcW w:w="1130" w:type="dxa"/>
          </w:tcPr>
          <w:p w14:paraId="38849446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</w:tcPr>
          <w:p w14:paraId="51392622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86" w:type="dxa"/>
          </w:tcPr>
          <w:p w14:paraId="1878C4FD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6C29E132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1DB1195A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2E26519C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5" w:type="dxa"/>
          </w:tcPr>
          <w:p w14:paraId="0F15A531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E7075" w:rsidRPr="00F24F4C" w14:paraId="039CF8A6" w14:textId="77777777" w:rsidTr="00712529">
        <w:tc>
          <w:tcPr>
            <w:tcW w:w="522" w:type="dxa"/>
          </w:tcPr>
          <w:p w14:paraId="59B6F71E" w14:textId="77777777" w:rsidR="000E7075" w:rsidRPr="00F24F4C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36" w:type="dxa"/>
          </w:tcPr>
          <w:p w14:paraId="5B3322DF" w14:textId="77777777" w:rsidR="000E7075" w:rsidRPr="00F24F4C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ярий ячмінь</w:t>
            </w:r>
          </w:p>
        </w:tc>
        <w:tc>
          <w:tcPr>
            <w:tcW w:w="1436" w:type="dxa"/>
          </w:tcPr>
          <w:p w14:paraId="53CDB135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0,165</w:t>
            </w:r>
          </w:p>
        </w:tc>
        <w:tc>
          <w:tcPr>
            <w:tcW w:w="1685" w:type="dxa"/>
          </w:tcPr>
          <w:p w14:paraId="1514232F" w14:textId="77777777" w:rsidR="000E7075" w:rsidRDefault="000E7075" w:rsidP="0071252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Гельмінтос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поріоз</w:t>
            </w:r>
            <w:proofErr w:type="spellEnd"/>
          </w:p>
        </w:tc>
        <w:tc>
          <w:tcPr>
            <w:tcW w:w="1027" w:type="dxa"/>
          </w:tcPr>
          <w:p w14:paraId="40968F40" w14:textId="77777777" w:rsidR="000E7075" w:rsidRDefault="000E7075" w:rsidP="00712529">
            <w:pPr>
              <w:rPr>
                <w:sz w:val="20"/>
              </w:rPr>
            </w:pPr>
            <w:r>
              <w:rPr>
                <w:sz w:val="20"/>
              </w:rPr>
              <w:t xml:space="preserve">     100</w:t>
            </w:r>
          </w:p>
        </w:tc>
        <w:tc>
          <w:tcPr>
            <w:tcW w:w="1130" w:type="dxa"/>
          </w:tcPr>
          <w:p w14:paraId="6B026789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6" w:type="dxa"/>
          </w:tcPr>
          <w:p w14:paraId="564AD214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86" w:type="dxa"/>
          </w:tcPr>
          <w:p w14:paraId="0F6A24E8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76169160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5AD3F973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11158812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0,2/0,5</w:t>
            </w:r>
          </w:p>
        </w:tc>
        <w:tc>
          <w:tcPr>
            <w:tcW w:w="1115" w:type="dxa"/>
          </w:tcPr>
          <w:p w14:paraId="0211E579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E7075" w:rsidRPr="00F24F4C" w14:paraId="46601810" w14:textId="77777777" w:rsidTr="00712529">
        <w:tc>
          <w:tcPr>
            <w:tcW w:w="522" w:type="dxa"/>
          </w:tcPr>
          <w:p w14:paraId="37FBB9CC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6" w:type="dxa"/>
          </w:tcPr>
          <w:p w14:paraId="4F138823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горох</w:t>
            </w:r>
          </w:p>
        </w:tc>
        <w:tc>
          <w:tcPr>
            <w:tcW w:w="1436" w:type="dxa"/>
          </w:tcPr>
          <w:p w14:paraId="3B5A8ABF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0,114</w:t>
            </w:r>
          </w:p>
        </w:tc>
        <w:tc>
          <w:tcPr>
            <w:tcW w:w="1685" w:type="dxa"/>
          </w:tcPr>
          <w:p w14:paraId="1B8987AC" w14:textId="77777777" w:rsidR="000E7075" w:rsidRDefault="000E7075" w:rsidP="0071252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переноспороз</w:t>
            </w:r>
            <w:proofErr w:type="spellEnd"/>
          </w:p>
        </w:tc>
        <w:tc>
          <w:tcPr>
            <w:tcW w:w="1027" w:type="dxa"/>
          </w:tcPr>
          <w:p w14:paraId="06269380" w14:textId="77777777" w:rsidR="000E7075" w:rsidRDefault="000E7075" w:rsidP="00712529">
            <w:pPr>
              <w:rPr>
                <w:sz w:val="20"/>
              </w:rPr>
            </w:pPr>
            <w:r>
              <w:rPr>
                <w:sz w:val="20"/>
              </w:rPr>
              <w:t xml:space="preserve">    100</w:t>
            </w:r>
          </w:p>
        </w:tc>
        <w:tc>
          <w:tcPr>
            <w:tcW w:w="1130" w:type="dxa"/>
          </w:tcPr>
          <w:p w14:paraId="10F549F4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</w:tcPr>
          <w:p w14:paraId="2D22CED0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86" w:type="dxa"/>
          </w:tcPr>
          <w:p w14:paraId="2B64CBBE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54E90B1E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0B5C689A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7325823B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0,2/0,5</w:t>
            </w:r>
          </w:p>
        </w:tc>
        <w:tc>
          <w:tcPr>
            <w:tcW w:w="1115" w:type="dxa"/>
          </w:tcPr>
          <w:p w14:paraId="01020AAC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E7075" w:rsidRPr="00F24F4C" w14:paraId="09E9138A" w14:textId="77777777" w:rsidTr="00712529">
        <w:tc>
          <w:tcPr>
            <w:tcW w:w="522" w:type="dxa"/>
          </w:tcPr>
          <w:p w14:paraId="6F8804C3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36" w:type="dxa"/>
          </w:tcPr>
          <w:p w14:paraId="502BA82C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Цукровий буряк</w:t>
            </w:r>
          </w:p>
        </w:tc>
        <w:tc>
          <w:tcPr>
            <w:tcW w:w="1436" w:type="dxa"/>
          </w:tcPr>
          <w:p w14:paraId="35DF793A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0,256</w:t>
            </w:r>
          </w:p>
        </w:tc>
        <w:tc>
          <w:tcPr>
            <w:tcW w:w="1685" w:type="dxa"/>
          </w:tcPr>
          <w:p w14:paraId="593A665C" w14:textId="77777777" w:rsidR="000E7075" w:rsidRDefault="000E7075" w:rsidP="0071252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корнеїд</w:t>
            </w:r>
            <w:proofErr w:type="spellEnd"/>
          </w:p>
        </w:tc>
        <w:tc>
          <w:tcPr>
            <w:tcW w:w="1027" w:type="dxa"/>
          </w:tcPr>
          <w:p w14:paraId="3075AB6B" w14:textId="77777777" w:rsidR="000E7075" w:rsidRDefault="000E7075" w:rsidP="00712529">
            <w:pPr>
              <w:rPr>
                <w:sz w:val="20"/>
              </w:rPr>
            </w:pPr>
            <w:r>
              <w:rPr>
                <w:sz w:val="20"/>
              </w:rPr>
              <w:t xml:space="preserve">     80</w:t>
            </w:r>
          </w:p>
        </w:tc>
        <w:tc>
          <w:tcPr>
            <w:tcW w:w="1130" w:type="dxa"/>
          </w:tcPr>
          <w:p w14:paraId="2D3DF31A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3CA3EE02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6" w:type="dxa"/>
          </w:tcPr>
          <w:p w14:paraId="77EE9A17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корінь</w:t>
            </w:r>
          </w:p>
        </w:tc>
        <w:tc>
          <w:tcPr>
            <w:tcW w:w="1119" w:type="dxa"/>
          </w:tcPr>
          <w:p w14:paraId="179A5C9E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17DFE168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2" w:type="dxa"/>
          </w:tcPr>
          <w:p w14:paraId="02D71B9E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5" w:type="dxa"/>
          </w:tcPr>
          <w:p w14:paraId="114B1ECB" w14:textId="77777777" w:rsidR="000E7075" w:rsidRDefault="000E7075" w:rsidP="00712529">
            <w:pPr>
              <w:jc w:val="center"/>
              <w:rPr>
                <w:sz w:val="20"/>
              </w:rPr>
            </w:pPr>
          </w:p>
        </w:tc>
      </w:tr>
      <w:tr w:rsidR="000E7075" w:rsidRPr="00F24F4C" w14:paraId="55064078" w14:textId="77777777" w:rsidTr="00712529">
        <w:tc>
          <w:tcPr>
            <w:tcW w:w="522" w:type="dxa"/>
          </w:tcPr>
          <w:p w14:paraId="4D9F4BAE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36" w:type="dxa"/>
          </w:tcPr>
          <w:p w14:paraId="7327350A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соняшник</w:t>
            </w:r>
          </w:p>
        </w:tc>
        <w:tc>
          <w:tcPr>
            <w:tcW w:w="1436" w:type="dxa"/>
          </w:tcPr>
          <w:p w14:paraId="422AB0E0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0,687</w:t>
            </w:r>
          </w:p>
        </w:tc>
        <w:tc>
          <w:tcPr>
            <w:tcW w:w="1685" w:type="dxa"/>
          </w:tcPr>
          <w:p w14:paraId="7AD05F1B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переноспороз</w:t>
            </w:r>
            <w:proofErr w:type="spellEnd"/>
          </w:p>
        </w:tc>
        <w:tc>
          <w:tcPr>
            <w:tcW w:w="1027" w:type="dxa"/>
          </w:tcPr>
          <w:p w14:paraId="26DD97EE" w14:textId="77777777" w:rsidR="000E7075" w:rsidRPr="00F24F4C" w:rsidRDefault="000E7075" w:rsidP="00712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19</w:t>
            </w:r>
          </w:p>
        </w:tc>
        <w:tc>
          <w:tcPr>
            <w:tcW w:w="1130" w:type="dxa"/>
          </w:tcPr>
          <w:p w14:paraId="1E1A4886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715D05F5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14:paraId="18BA7A92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44FD028A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39573742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61EFB19F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15" w:type="dxa"/>
          </w:tcPr>
          <w:p w14:paraId="437E0803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E7075" w:rsidRPr="00F24F4C" w14:paraId="0C4867FF" w14:textId="77777777" w:rsidTr="00712529">
        <w:tc>
          <w:tcPr>
            <w:tcW w:w="522" w:type="dxa"/>
          </w:tcPr>
          <w:p w14:paraId="6BE40C37" w14:textId="77777777" w:rsidR="000E7075" w:rsidRDefault="000E7075" w:rsidP="00712529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26B584E8" w14:textId="77777777" w:rsidR="000E7075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CB8738D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0,687</w:t>
            </w:r>
          </w:p>
        </w:tc>
        <w:tc>
          <w:tcPr>
            <w:tcW w:w="1685" w:type="dxa"/>
          </w:tcPr>
          <w:p w14:paraId="6B35B5B2" w14:textId="77777777" w:rsidR="000E7075" w:rsidRPr="00F24F4C" w:rsidRDefault="000E7075" w:rsidP="00712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фомоз</w:t>
            </w:r>
            <w:proofErr w:type="spellEnd"/>
          </w:p>
        </w:tc>
        <w:tc>
          <w:tcPr>
            <w:tcW w:w="1027" w:type="dxa"/>
          </w:tcPr>
          <w:p w14:paraId="068866D4" w14:textId="77777777" w:rsidR="000E7075" w:rsidRPr="00F24F4C" w:rsidRDefault="000E7075" w:rsidP="00712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19</w:t>
            </w:r>
          </w:p>
        </w:tc>
        <w:tc>
          <w:tcPr>
            <w:tcW w:w="1130" w:type="dxa"/>
          </w:tcPr>
          <w:p w14:paraId="39DD7B8D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00D9B455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14:paraId="3AE7C7C4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68E78E75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16510529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14:paraId="3D3FA387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15" w:type="dxa"/>
          </w:tcPr>
          <w:p w14:paraId="4D713D45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E7075" w:rsidRPr="00F24F4C" w14:paraId="3BC81D02" w14:textId="77777777" w:rsidTr="00712529">
        <w:tc>
          <w:tcPr>
            <w:tcW w:w="522" w:type="dxa"/>
          </w:tcPr>
          <w:p w14:paraId="50CA52A4" w14:textId="77777777" w:rsidR="000E7075" w:rsidRPr="00F24F4C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36" w:type="dxa"/>
          </w:tcPr>
          <w:p w14:paraId="7CD12F79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</w:t>
            </w:r>
          </w:p>
        </w:tc>
        <w:tc>
          <w:tcPr>
            <w:tcW w:w="1436" w:type="dxa"/>
          </w:tcPr>
          <w:p w14:paraId="00172341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0,003</w:t>
            </w:r>
          </w:p>
        </w:tc>
        <w:tc>
          <w:tcPr>
            <w:tcW w:w="1685" w:type="dxa"/>
          </w:tcPr>
          <w:p w14:paraId="12B0367A" w14:textId="77777777" w:rsidR="000E7075" w:rsidRDefault="000E7075" w:rsidP="0071252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парша</w:t>
            </w:r>
            <w:proofErr w:type="spellEnd"/>
          </w:p>
        </w:tc>
        <w:tc>
          <w:tcPr>
            <w:tcW w:w="1027" w:type="dxa"/>
          </w:tcPr>
          <w:p w14:paraId="0D26B334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20B57A99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6D2D0369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2E8B3E0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64498565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14:paraId="738F589E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14:paraId="5D4798F0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5" w:type="dxa"/>
          </w:tcPr>
          <w:p w14:paraId="1EC30CA0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E7075" w:rsidRPr="00F24F4C" w14:paraId="666AA95A" w14:textId="77777777" w:rsidTr="00712529">
        <w:trPr>
          <w:trHeight w:val="331"/>
        </w:trPr>
        <w:tc>
          <w:tcPr>
            <w:tcW w:w="522" w:type="dxa"/>
          </w:tcPr>
          <w:p w14:paraId="070DA920" w14:textId="77777777" w:rsidR="000E7075" w:rsidRPr="00F24F4C" w:rsidRDefault="000E7075" w:rsidP="00712529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321DEA79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</w:t>
            </w:r>
          </w:p>
        </w:tc>
        <w:tc>
          <w:tcPr>
            <w:tcW w:w="1436" w:type="dxa"/>
          </w:tcPr>
          <w:p w14:paraId="40B8E020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0,003</w:t>
            </w:r>
          </w:p>
        </w:tc>
        <w:tc>
          <w:tcPr>
            <w:tcW w:w="1685" w:type="dxa"/>
          </w:tcPr>
          <w:p w14:paraId="0F7AFFFF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Борошниста роса</w:t>
            </w:r>
          </w:p>
        </w:tc>
        <w:tc>
          <w:tcPr>
            <w:tcW w:w="1027" w:type="dxa"/>
          </w:tcPr>
          <w:p w14:paraId="7CBBA157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4529804A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46" w:type="dxa"/>
          </w:tcPr>
          <w:p w14:paraId="642B701F" w14:textId="77777777" w:rsidR="000E7075" w:rsidRDefault="000E7075" w:rsidP="00712529">
            <w:pPr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14:paraId="71793BE9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52FC5400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352F75AB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78C1E9A6" w14:textId="77777777" w:rsidR="000E7075" w:rsidRDefault="000E7075" w:rsidP="00712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5" w:type="dxa"/>
          </w:tcPr>
          <w:p w14:paraId="422D7EEA" w14:textId="77777777" w:rsidR="000E7075" w:rsidRPr="00F24F4C" w:rsidRDefault="000E7075" w:rsidP="00712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4EFD370" w14:textId="77777777" w:rsidR="000E7075" w:rsidRDefault="000E7075" w:rsidP="000E7075">
      <w:pPr>
        <w:rPr>
          <w:bCs/>
          <w:sz w:val="26"/>
          <w:szCs w:val="26"/>
        </w:rPr>
      </w:pPr>
    </w:p>
    <w:p w14:paraId="1F8F3F30" w14:textId="77777777" w:rsidR="000E7075" w:rsidRDefault="000E7075" w:rsidP="000E707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14:paraId="5577E390" w14:textId="77777777" w:rsidR="000E7075" w:rsidRDefault="000E7075" w:rsidP="000E7075">
      <w:pPr>
        <w:rPr>
          <w:bCs/>
          <w:sz w:val="26"/>
          <w:szCs w:val="26"/>
        </w:rPr>
      </w:pPr>
    </w:p>
    <w:p w14:paraId="7361DDF5" w14:textId="77777777" w:rsidR="000E7075" w:rsidRDefault="000E7075" w:rsidP="000E7075">
      <w:pPr>
        <w:ind w:left="11328" w:firstLine="708"/>
        <w:rPr>
          <w:bCs/>
          <w:sz w:val="26"/>
          <w:szCs w:val="26"/>
        </w:rPr>
      </w:pPr>
    </w:p>
    <w:p w14:paraId="0C8CE742" w14:textId="77777777" w:rsidR="000E7075" w:rsidRPr="00D212A1" w:rsidRDefault="000E7075" w:rsidP="000E7075">
      <w:pPr>
        <w:ind w:left="11328" w:firstLine="708"/>
        <w:rPr>
          <w:rStyle w:val="FontStyle70"/>
          <w:sz w:val="20"/>
        </w:rPr>
      </w:pPr>
      <w:r>
        <w:rPr>
          <w:bCs/>
          <w:sz w:val="26"/>
          <w:szCs w:val="26"/>
        </w:rPr>
        <w:t xml:space="preserve"> </w:t>
      </w:r>
      <w:r w:rsidRPr="00A62479">
        <w:rPr>
          <w:rStyle w:val="FontStyle70"/>
          <w:szCs w:val="28"/>
          <w:lang w:eastAsia="uk-UA"/>
        </w:rPr>
        <w:t xml:space="preserve">Додаток </w:t>
      </w:r>
      <w:r>
        <w:rPr>
          <w:rStyle w:val="FontStyle70"/>
          <w:szCs w:val="28"/>
          <w:lang w:eastAsia="uk-UA"/>
        </w:rPr>
        <w:t>6</w:t>
      </w:r>
    </w:p>
    <w:p w14:paraId="14908E25" w14:textId="77777777" w:rsidR="000E7075" w:rsidRDefault="000E7075" w:rsidP="000E7075">
      <w:pPr>
        <w:contextualSpacing/>
        <w:jc w:val="right"/>
        <w:rPr>
          <w:rStyle w:val="FontStyle70"/>
          <w:szCs w:val="28"/>
          <w:lang w:eastAsia="uk-UA"/>
        </w:rPr>
      </w:pPr>
      <w:r w:rsidRPr="00A62479">
        <w:rPr>
          <w:rStyle w:val="FontStyle70"/>
          <w:szCs w:val="28"/>
          <w:lang w:eastAsia="uk-UA"/>
        </w:rPr>
        <w:t xml:space="preserve">до наказу </w:t>
      </w:r>
      <w:proofErr w:type="spellStart"/>
      <w:r w:rsidRPr="00A62479">
        <w:rPr>
          <w:rStyle w:val="FontStyle70"/>
          <w:szCs w:val="28"/>
          <w:lang w:eastAsia="uk-UA"/>
        </w:rPr>
        <w:t>Держпродспоживслужби</w:t>
      </w:r>
      <w:proofErr w:type="spellEnd"/>
      <w:r w:rsidRPr="00A62479">
        <w:rPr>
          <w:rStyle w:val="FontStyle70"/>
          <w:szCs w:val="28"/>
          <w:lang w:eastAsia="uk-UA"/>
        </w:rPr>
        <w:t xml:space="preserve"> </w:t>
      </w:r>
    </w:p>
    <w:p w14:paraId="08A9D9A4" w14:textId="77777777" w:rsidR="000E7075" w:rsidRPr="00A62479" w:rsidRDefault="000E7075" w:rsidP="000E7075">
      <w:pPr>
        <w:contextualSpacing/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>від 27.06.2024 № 446</w:t>
      </w:r>
    </w:p>
    <w:p w14:paraId="770F24E4" w14:textId="77777777" w:rsidR="000E7075" w:rsidRPr="00A62479" w:rsidRDefault="000E7075" w:rsidP="000E7075">
      <w:pPr>
        <w:jc w:val="center"/>
        <w:rPr>
          <w:szCs w:val="28"/>
        </w:rPr>
      </w:pPr>
      <w:r w:rsidRPr="00A62479">
        <w:rPr>
          <w:szCs w:val="28"/>
        </w:rPr>
        <w:t xml:space="preserve">Форма </w:t>
      </w:r>
      <w:r>
        <w:rPr>
          <w:szCs w:val="28"/>
        </w:rPr>
        <w:t>3</w:t>
      </w:r>
    </w:p>
    <w:p w14:paraId="1B074780" w14:textId="77777777" w:rsidR="000E7075" w:rsidRPr="000372E8" w:rsidRDefault="000E7075" w:rsidP="000E7075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014EB8F8" w14:textId="77777777" w:rsidR="000E7075" w:rsidRPr="00A62479" w:rsidRDefault="000E7075" w:rsidP="000E7075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щодо </w:t>
      </w:r>
      <w:r>
        <w:rPr>
          <w:b/>
          <w:bCs/>
          <w:i/>
          <w:iCs/>
          <w:szCs w:val="28"/>
        </w:rPr>
        <w:t xml:space="preserve">льоту метеликів лускокрилих комах в </w:t>
      </w:r>
      <w:r w:rsidRPr="00A62479">
        <w:rPr>
          <w:b/>
          <w:bCs/>
          <w:i/>
          <w:iCs/>
          <w:szCs w:val="28"/>
        </w:rPr>
        <w:t xml:space="preserve"> господарствах </w:t>
      </w:r>
      <w:r>
        <w:rPr>
          <w:b/>
          <w:bCs/>
          <w:i/>
          <w:iCs/>
          <w:szCs w:val="28"/>
        </w:rPr>
        <w:t xml:space="preserve">  </w:t>
      </w:r>
      <w:r w:rsidRPr="00A62479">
        <w:rPr>
          <w:b/>
          <w:bCs/>
          <w:i/>
          <w:iCs/>
          <w:szCs w:val="28"/>
        </w:rPr>
        <w:t>Київській  області</w:t>
      </w:r>
    </w:p>
    <w:p w14:paraId="441AAFCD" w14:textId="77777777" w:rsidR="000E7075" w:rsidRDefault="000E7075" w:rsidP="000E7075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 xml:space="preserve"> 17 червня 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>6</w:t>
      </w:r>
      <w:r w:rsidRPr="00A62479">
        <w:rPr>
          <w:b/>
          <w:bCs/>
          <w:i/>
          <w:iCs/>
          <w:szCs w:val="28"/>
        </w:rPr>
        <w:t>року</w:t>
      </w:r>
    </w:p>
    <w:p w14:paraId="4ED71DAB" w14:textId="77777777" w:rsidR="000E7075" w:rsidRDefault="000E7075" w:rsidP="000E7075">
      <w:pPr>
        <w:jc w:val="center"/>
        <w:rPr>
          <w:b/>
          <w:bCs/>
          <w:i/>
          <w:iCs/>
          <w:szCs w:val="28"/>
        </w:rPr>
      </w:pPr>
    </w:p>
    <w:p w14:paraId="2D9A1864" w14:textId="77777777" w:rsidR="000E7075" w:rsidRDefault="000E7075" w:rsidP="000E7075">
      <w:pPr>
        <w:jc w:val="center"/>
        <w:rPr>
          <w:b/>
          <w:bCs/>
          <w:i/>
          <w:iCs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28"/>
        <w:gridCol w:w="1284"/>
        <w:gridCol w:w="1400"/>
        <w:gridCol w:w="1196"/>
        <w:gridCol w:w="1297"/>
        <w:gridCol w:w="1355"/>
        <w:gridCol w:w="1160"/>
        <w:gridCol w:w="1122"/>
        <w:gridCol w:w="1672"/>
        <w:gridCol w:w="1130"/>
        <w:gridCol w:w="994"/>
        <w:gridCol w:w="1222"/>
      </w:tblGrid>
      <w:tr w:rsidR="000E7075" w:rsidRPr="00FC598F" w14:paraId="17B4EB51" w14:textId="77777777" w:rsidTr="00712529">
        <w:tc>
          <w:tcPr>
            <w:tcW w:w="793" w:type="dxa"/>
            <w:vMerge w:val="restart"/>
          </w:tcPr>
          <w:p w14:paraId="0BA6840E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312" w:type="dxa"/>
            <w:vMerge w:val="restart"/>
          </w:tcPr>
          <w:p w14:paraId="0E24CAC1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Назва культури, стації</w:t>
            </w:r>
          </w:p>
        </w:tc>
        <w:tc>
          <w:tcPr>
            <w:tcW w:w="2651" w:type="dxa"/>
            <w:gridSpan w:val="2"/>
          </w:tcPr>
          <w:p w14:paraId="34831466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Площа, тис.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839" w:type="dxa"/>
            <w:gridSpan w:val="2"/>
          </w:tcPr>
          <w:p w14:paraId="23B24F12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Шкідник </w:t>
            </w:r>
          </w:p>
        </w:tc>
        <w:tc>
          <w:tcPr>
            <w:tcW w:w="4026" w:type="dxa"/>
            <w:gridSpan w:val="3"/>
          </w:tcPr>
          <w:p w14:paraId="0A9019FE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Інтенсивність льоту</w:t>
            </w:r>
          </w:p>
        </w:tc>
        <w:tc>
          <w:tcPr>
            <w:tcW w:w="2173" w:type="dxa"/>
            <w:gridSpan w:val="2"/>
          </w:tcPr>
          <w:p w14:paraId="5541DE71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Співвідношення, %</w:t>
            </w:r>
          </w:p>
        </w:tc>
        <w:tc>
          <w:tcPr>
            <w:tcW w:w="1248" w:type="dxa"/>
            <w:vMerge w:val="restart"/>
          </w:tcPr>
          <w:p w14:paraId="5AFF8597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Середня кількість яєць на самку</w:t>
            </w:r>
          </w:p>
        </w:tc>
      </w:tr>
      <w:tr w:rsidR="000E7075" w:rsidRPr="00FC598F" w14:paraId="00C4B9DD" w14:textId="77777777" w:rsidTr="00712529">
        <w:tc>
          <w:tcPr>
            <w:tcW w:w="793" w:type="dxa"/>
            <w:vMerge/>
          </w:tcPr>
          <w:p w14:paraId="12B446C3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290B737E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14:paraId="375A7BA5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обстежено</w:t>
            </w:r>
          </w:p>
        </w:tc>
        <w:tc>
          <w:tcPr>
            <w:tcW w:w="1221" w:type="dxa"/>
            <w:vMerge w:val="restart"/>
          </w:tcPr>
          <w:p w14:paraId="25463EBC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заселено</w:t>
            </w:r>
          </w:p>
        </w:tc>
        <w:tc>
          <w:tcPr>
            <w:tcW w:w="1451" w:type="dxa"/>
            <w:vMerge w:val="restart"/>
          </w:tcPr>
          <w:p w14:paraId="12E18B51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</w:p>
        </w:tc>
        <w:tc>
          <w:tcPr>
            <w:tcW w:w="1388" w:type="dxa"/>
            <w:vMerge w:val="restart"/>
          </w:tcPr>
          <w:p w14:paraId="71AA4DCE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покоління </w:t>
            </w:r>
          </w:p>
        </w:tc>
        <w:tc>
          <w:tcPr>
            <w:tcW w:w="1184" w:type="dxa"/>
            <w:vMerge w:val="restart"/>
          </w:tcPr>
          <w:p w14:paraId="2D77DE8F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одиниця обліку</w:t>
            </w:r>
          </w:p>
        </w:tc>
        <w:tc>
          <w:tcPr>
            <w:tcW w:w="2842" w:type="dxa"/>
            <w:gridSpan w:val="2"/>
          </w:tcPr>
          <w:p w14:paraId="6AA1DE33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Чисельність, </w:t>
            </w:r>
            <w:proofErr w:type="spellStart"/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4" w:type="dxa"/>
            <w:vMerge w:val="restart"/>
          </w:tcPr>
          <w:p w14:paraId="5ED64AF4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самиці</w:t>
            </w:r>
          </w:p>
        </w:tc>
        <w:tc>
          <w:tcPr>
            <w:tcW w:w="1029" w:type="dxa"/>
            <w:vMerge w:val="restart"/>
          </w:tcPr>
          <w:p w14:paraId="5E065937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самці</w:t>
            </w:r>
          </w:p>
        </w:tc>
        <w:tc>
          <w:tcPr>
            <w:tcW w:w="1248" w:type="dxa"/>
            <w:vMerge/>
          </w:tcPr>
          <w:p w14:paraId="3499865F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075" w:rsidRPr="00FC598F" w14:paraId="51F2B39E" w14:textId="77777777" w:rsidTr="00712529">
        <w:tc>
          <w:tcPr>
            <w:tcW w:w="793" w:type="dxa"/>
            <w:vMerge/>
          </w:tcPr>
          <w:p w14:paraId="161B147A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27ED40D9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53DD9079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14:paraId="75FC46A9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14:paraId="6A2FBBAD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443FC678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14:paraId="5DADD5A4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0E9CB91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</w:tc>
        <w:tc>
          <w:tcPr>
            <w:tcW w:w="1709" w:type="dxa"/>
          </w:tcPr>
          <w:p w14:paraId="54337575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</w:p>
        </w:tc>
        <w:tc>
          <w:tcPr>
            <w:tcW w:w="1144" w:type="dxa"/>
            <w:vMerge/>
          </w:tcPr>
          <w:p w14:paraId="552DE60A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5CDEF3FC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7042E907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075" w:rsidRPr="00FC598F" w14:paraId="6CF97A36" w14:textId="77777777" w:rsidTr="00712529">
        <w:tc>
          <w:tcPr>
            <w:tcW w:w="793" w:type="dxa"/>
          </w:tcPr>
          <w:p w14:paraId="66E19AD3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14:paraId="77FD761A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51A8C166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</w:tcPr>
          <w:p w14:paraId="52104CEE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14:paraId="56642F5C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14:paraId="5C79C1A6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</w:tcPr>
          <w:p w14:paraId="4606E65B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14:paraId="11BFFDDD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</w:tcPr>
          <w:p w14:paraId="0D7AC1BC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14:paraId="3966F07C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9" w:type="dxa"/>
          </w:tcPr>
          <w:p w14:paraId="3D249ED0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8" w:type="dxa"/>
          </w:tcPr>
          <w:p w14:paraId="40ED5C44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E7075" w:rsidRPr="00FC598F" w14:paraId="30A451CE" w14:textId="77777777" w:rsidTr="00712529">
        <w:tc>
          <w:tcPr>
            <w:tcW w:w="793" w:type="dxa"/>
          </w:tcPr>
          <w:p w14:paraId="39D25DD5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14:paraId="566683BA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35D85E1F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овочі</w:t>
            </w:r>
          </w:p>
        </w:tc>
        <w:tc>
          <w:tcPr>
            <w:tcW w:w="1221" w:type="dxa"/>
          </w:tcPr>
          <w:p w14:paraId="489FA626" w14:textId="77777777" w:rsidR="000E707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451" w:type="dxa"/>
          </w:tcPr>
          <w:p w14:paraId="2FB5E64F" w14:textId="77777777" w:rsidR="000E707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388" w:type="dxa"/>
          </w:tcPr>
          <w:p w14:paraId="70512AC1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Совка-гамма</w:t>
            </w:r>
          </w:p>
        </w:tc>
        <w:tc>
          <w:tcPr>
            <w:tcW w:w="1184" w:type="dxa"/>
          </w:tcPr>
          <w:p w14:paraId="74E227F2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323563E" w14:textId="77777777" w:rsidR="000E707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1DB04E95" w14:textId="77777777" w:rsidR="000E707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709" w:type="dxa"/>
          </w:tcPr>
          <w:p w14:paraId="0FC37D9A" w14:textId="77777777" w:rsidR="000E7075" w:rsidRDefault="000E7075" w:rsidP="0071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</w:t>
            </w:r>
          </w:p>
        </w:tc>
        <w:tc>
          <w:tcPr>
            <w:tcW w:w="1144" w:type="dxa"/>
          </w:tcPr>
          <w:p w14:paraId="59B63DC2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9" w:type="dxa"/>
          </w:tcPr>
          <w:p w14:paraId="3F6C19E3" w14:textId="77777777" w:rsidR="000E7075" w:rsidRPr="00FC598F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48" w:type="dxa"/>
          </w:tcPr>
          <w:p w14:paraId="3129EE36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E7075" w:rsidRPr="00FC598F" w14:paraId="2479D015" w14:textId="77777777" w:rsidTr="00712529">
        <w:tc>
          <w:tcPr>
            <w:tcW w:w="793" w:type="dxa"/>
          </w:tcPr>
          <w:p w14:paraId="2AE30A8D" w14:textId="77777777" w:rsidR="000E707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63189E55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427F1E49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овочі</w:t>
            </w:r>
          </w:p>
        </w:tc>
        <w:tc>
          <w:tcPr>
            <w:tcW w:w="1221" w:type="dxa"/>
          </w:tcPr>
          <w:p w14:paraId="21B9B694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451" w:type="dxa"/>
          </w:tcPr>
          <w:p w14:paraId="6C9E205B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388" w:type="dxa"/>
          </w:tcPr>
          <w:p w14:paraId="094C4609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Озима совка</w:t>
            </w:r>
          </w:p>
        </w:tc>
        <w:tc>
          <w:tcPr>
            <w:tcW w:w="1184" w:type="dxa"/>
          </w:tcPr>
          <w:p w14:paraId="4E278E3A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E88216F" w14:textId="77777777" w:rsidR="000E707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27777B6A" w14:textId="77777777" w:rsidR="000E707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709" w:type="dxa"/>
          </w:tcPr>
          <w:p w14:paraId="2DC64E0D" w14:textId="77777777" w:rsidR="000E7075" w:rsidRDefault="000E7075" w:rsidP="0071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</w:t>
            </w:r>
          </w:p>
        </w:tc>
        <w:tc>
          <w:tcPr>
            <w:tcW w:w="1144" w:type="dxa"/>
          </w:tcPr>
          <w:p w14:paraId="2BAD1992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14:paraId="2ABACF81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48" w:type="dxa"/>
          </w:tcPr>
          <w:p w14:paraId="5BB75D0E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E7075" w:rsidRPr="00FC598F" w14:paraId="57E78C3C" w14:textId="77777777" w:rsidTr="00712529">
        <w:tc>
          <w:tcPr>
            <w:tcW w:w="793" w:type="dxa"/>
          </w:tcPr>
          <w:p w14:paraId="703081FA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14:paraId="0FF7578C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1EE655ED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овочі </w:t>
            </w:r>
          </w:p>
        </w:tc>
        <w:tc>
          <w:tcPr>
            <w:tcW w:w="1221" w:type="dxa"/>
          </w:tcPr>
          <w:p w14:paraId="057B2431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451" w:type="dxa"/>
          </w:tcPr>
          <w:p w14:paraId="60281D07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388" w:type="dxa"/>
          </w:tcPr>
          <w:p w14:paraId="7DEE7C57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оклична совка</w:t>
            </w:r>
          </w:p>
        </w:tc>
        <w:tc>
          <w:tcPr>
            <w:tcW w:w="1184" w:type="dxa"/>
          </w:tcPr>
          <w:p w14:paraId="41251DE6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7F8E9FB" w14:textId="77777777" w:rsidR="000E707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33350B77" w14:textId="77777777" w:rsidR="000E7075" w:rsidRDefault="000E7075" w:rsidP="0071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709" w:type="dxa"/>
          </w:tcPr>
          <w:p w14:paraId="1505A06F" w14:textId="77777777" w:rsidR="000E7075" w:rsidRDefault="000E7075" w:rsidP="00712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4" w:type="dxa"/>
          </w:tcPr>
          <w:p w14:paraId="13E891C0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9" w:type="dxa"/>
          </w:tcPr>
          <w:p w14:paraId="5C2C3AE8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48" w:type="dxa"/>
          </w:tcPr>
          <w:p w14:paraId="27DCAD0D" w14:textId="77777777" w:rsidR="000E7075" w:rsidRDefault="000E7075" w:rsidP="00712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14:paraId="68FBC2B2" w14:textId="77777777" w:rsidR="000E7075" w:rsidRPr="000372E8" w:rsidRDefault="000E7075" w:rsidP="000E7075">
      <w:pPr>
        <w:jc w:val="center"/>
        <w:rPr>
          <w:szCs w:val="28"/>
        </w:rPr>
      </w:pPr>
    </w:p>
    <w:p w14:paraId="1D690BE5" w14:textId="77777777" w:rsidR="000E7075" w:rsidRDefault="000E7075" w:rsidP="000E7075">
      <w:pPr>
        <w:rPr>
          <w:color w:val="FF0000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</w:p>
    <w:p w14:paraId="61FA12E0" w14:textId="77777777" w:rsidR="000E7075" w:rsidRPr="000372E8" w:rsidRDefault="000E7075" w:rsidP="000E7075">
      <w:pPr>
        <w:jc w:val="center"/>
        <w:rPr>
          <w:szCs w:val="28"/>
        </w:rPr>
      </w:pPr>
    </w:p>
    <w:p w14:paraId="51B30E8A" w14:textId="77777777" w:rsidR="000E7075" w:rsidRDefault="000E7075" w:rsidP="000E7075">
      <w:pPr>
        <w:jc w:val="center"/>
        <w:rPr>
          <w:color w:val="FF0000"/>
        </w:rPr>
      </w:pPr>
    </w:p>
    <w:p w14:paraId="55CD28FC" w14:textId="77777777" w:rsidR="00381A05" w:rsidRDefault="00381A05" w:rsidP="000E7075">
      <w:pPr>
        <w:jc w:val="center"/>
        <w:rPr>
          <w:color w:val="FF0000"/>
        </w:rPr>
      </w:pPr>
    </w:p>
    <w:sectPr w:rsidR="00381A05" w:rsidSect="000E7075">
      <w:headerReference w:type="even" r:id="rId8"/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02D9" w14:textId="77777777" w:rsidR="00841049" w:rsidRDefault="00841049">
      <w:r>
        <w:separator/>
      </w:r>
    </w:p>
  </w:endnote>
  <w:endnote w:type="continuationSeparator" w:id="0">
    <w:p w14:paraId="6B8B6D1F" w14:textId="77777777" w:rsidR="00841049" w:rsidRDefault="0084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charset w:val="CC"/>
    <w:family w:val="modern"/>
    <w:pitch w:val="fixed"/>
    <w:sig w:usb0="E60026FF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BD45" w14:textId="77777777" w:rsidR="00841049" w:rsidRDefault="00841049">
      <w:r>
        <w:separator/>
      </w:r>
    </w:p>
  </w:footnote>
  <w:footnote w:type="continuationSeparator" w:id="0">
    <w:p w14:paraId="5B9812E6" w14:textId="77777777" w:rsidR="00841049" w:rsidRDefault="0084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1734B641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23FA">
      <w:rPr>
        <w:rStyle w:val="a4"/>
        <w:noProof/>
      </w:rPr>
      <w:t>5</w: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663"/>
    <w:multiLevelType w:val="multilevel"/>
    <w:tmpl w:val="72F0DC96"/>
    <w:lvl w:ilvl="0">
      <w:start w:val="1"/>
      <w:numFmt w:val="decimal"/>
      <w:lvlText w:val="%1)"/>
      <w:lvlJc w:val="left"/>
      <w:pPr>
        <w:ind w:left="221" w:hanging="48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87"/>
      </w:pPr>
    </w:lvl>
    <w:lvl w:ilvl="2">
      <w:numFmt w:val="bullet"/>
      <w:lvlText w:val="•"/>
      <w:lvlJc w:val="left"/>
      <w:pPr>
        <w:ind w:left="2193" w:hanging="485"/>
      </w:pPr>
    </w:lvl>
    <w:lvl w:ilvl="3">
      <w:numFmt w:val="bullet"/>
      <w:lvlText w:val="•"/>
      <w:lvlJc w:val="left"/>
      <w:pPr>
        <w:ind w:left="3179" w:hanging="487"/>
      </w:pPr>
    </w:lvl>
    <w:lvl w:ilvl="4">
      <w:numFmt w:val="bullet"/>
      <w:lvlText w:val="•"/>
      <w:lvlJc w:val="left"/>
      <w:pPr>
        <w:ind w:left="4166" w:hanging="486"/>
      </w:pPr>
    </w:lvl>
    <w:lvl w:ilvl="5">
      <w:numFmt w:val="bullet"/>
      <w:lvlText w:val="•"/>
      <w:lvlJc w:val="left"/>
      <w:pPr>
        <w:ind w:left="5153" w:hanging="487"/>
      </w:pPr>
    </w:lvl>
    <w:lvl w:ilvl="6">
      <w:numFmt w:val="bullet"/>
      <w:lvlText w:val="•"/>
      <w:lvlJc w:val="left"/>
      <w:pPr>
        <w:ind w:left="6139" w:hanging="487"/>
      </w:pPr>
    </w:lvl>
    <w:lvl w:ilvl="7">
      <w:numFmt w:val="bullet"/>
      <w:lvlText w:val="•"/>
      <w:lvlJc w:val="left"/>
      <w:pPr>
        <w:ind w:left="7126" w:hanging="487"/>
      </w:pPr>
    </w:lvl>
    <w:lvl w:ilvl="8">
      <w:numFmt w:val="bullet"/>
      <w:lvlText w:val="•"/>
      <w:lvlJc w:val="left"/>
      <w:pPr>
        <w:ind w:left="8112" w:hanging="487"/>
      </w:pPr>
    </w:lvl>
  </w:abstractNum>
  <w:abstractNum w:abstractNumId="1" w15:restartNumberingAfterBreak="0">
    <w:nsid w:val="043E5D42"/>
    <w:multiLevelType w:val="multilevel"/>
    <w:tmpl w:val="EBA25D88"/>
    <w:lvl w:ilvl="0">
      <w:start w:val="3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76401"/>
    <w:multiLevelType w:val="multilevel"/>
    <w:tmpl w:val="9BE65080"/>
    <w:lvl w:ilvl="0">
      <w:start w:val="1"/>
      <w:numFmt w:val="decimal"/>
      <w:lvlText w:val="%1)"/>
      <w:lvlJc w:val="left"/>
      <w:pPr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7D52DC2"/>
    <w:multiLevelType w:val="multilevel"/>
    <w:tmpl w:val="565221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76A74"/>
    <w:multiLevelType w:val="multilevel"/>
    <w:tmpl w:val="4DCA9CA0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1D322C6F"/>
    <w:multiLevelType w:val="multilevel"/>
    <w:tmpl w:val="C518BA78"/>
    <w:lvl w:ilvl="0">
      <w:start w:val="4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D92DA2"/>
    <w:multiLevelType w:val="multilevel"/>
    <w:tmpl w:val="D3842D54"/>
    <w:lvl w:ilvl="0">
      <w:start w:val="1"/>
      <w:numFmt w:val="decimal"/>
      <w:lvlText w:val="%1)"/>
      <w:lvlJc w:val="left"/>
      <w:pPr>
        <w:ind w:left="1091" w:hanging="30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998" w:hanging="304"/>
      </w:pPr>
    </w:lvl>
    <w:lvl w:ilvl="2">
      <w:numFmt w:val="bullet"/>
      <w:lvlText w:val="•"/>
      <w:lvlJc w:val="left"/>
      <w:pPr>
        <w:ind w:left="2897" w:hanging="304"/>
      </w:pPr>
    </w:lvl>
    <w:lvl w:ilvl="3">
      <w:numFmt w:val="bullet"/>
      <w:lvlText w:val="•"/>
      <w:lvlJc w:val="left"/>
      <w:pPr>
        <w:ind w:left="3795" w:hanging="304"/>
      </w:pPr>
    </w:lvl>
    <w:lvl w:ilvl="4">
      <w:numFmt w:val="bullet"/>
      <w:lvlText w:val="•"/>
      <w:lvlJc w:val="left"/>
      <w:pPr>
        <w:ind w:left="4694" w:hanging="304"/>
      </w:pPr>
    </w:lvl>
    <w:lvl w:ilvl="5">
      <w:numFmt w:val="bullet"/>
      <w:lvlText w:val="•"/>
      <w:lvlJc w:val="left"/>
      <w:pPr>
        <w:ind w:left="5593" w:hanging="304"/>
      </w:pPr>
    </w:lvl>
    <w:lvl w:ilvl="6">
      <w:numFmt w:val="bullet"/>
      <w:lvlText w:val="•"/>
      <w:lvlJc w:val="left"/>
      <w:pPr>
        <w:ind w:left="6491" w:hanging="304"/>
      </w:pPr>
    </w:lvl>
    <w:lvl w:ilvl="7">
      <w:numFmt w:val="bullet"/>
      <w:lvlText w:val="•"/>
      <w:lvlJc w:val="left"/>
      <w:pPr>
        <w:ind w:left="7390" w:hanging="304"/>
      </w:pPr>
    </w:lvl>
    <w:lvl w:ilvl="8">
      <w:numFmt w:val="bullet"/>
      <w:lvlText w:val="•"/>
      <w:lvlJc w:val="left"/>
      <w:pPr>
        <w:ind w:left="8288" w:hanging="304"/>
      </w:pPr>
    </w:lvl>
  </w:abstractNum>
  <w:abstractNum w:abstractNumId="7" w15:restartNumberingAfterBreak="0">
    <w:nsid w:val="45A04CC4"/>
    <w:multiLevelType w:val="multilevel"/>
    <w:tmpl w:val="5BB47A94"/>
    <w:lvl w:ilvl="0">
      <w:start w:val="1"/>
      <w:numFmt w:val="decimal"/>
      <w:lvlText w:val="%1)"/>
      <w:lvlJc w:val="left"/>
      <w:pPr>
        <w:ind w:left="221" w:hanging="39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92"/>
      </w:pPr>
    </w:lvl>
    <w:lvl w:ilvl="2">
      <w:numFmt w:val="bullet"/>
      <w:lvlText w:val="•"/>
      <w:lvlJc w:val="left"/>
      <w:pPr>
        <w:ind w:left="2193" w:hanging="390"/>
      </w:pPr>
    </w:lvl>
    <w:lvl w:ilvl="3">
      <w:numFmt w:val="bullet"/>
      <w:lvlText w:val="•"/>
      <w:lvlJc w:val="left"/>
      <w:pPr>
        <w:ind w:left="3179" w:hanging="392"/>
      </w:pPr>
    </w:lvl>
    <w:lvl w:ilvl="4">
      <w:numFmt w:val="bullet"/>
      <w:lvlText w:val="•"/>
      <w:lvlJc w:val="left"/>
      <w:pPr>
        <w:ind w:left="4166" w:hanging="391"/>
      </w:pPr>
    </w:lvl>
    <w:lvl w:ilvl="5">
      <w:numFmt w:val="bullet"/>
      <w:lvlText w:val="•"/>
      <w:lvlJc w:val="left"/>
      <w:pPr>
        <w:ind w:left="5153" w:hanging="392"/>
      </w:pPr>
    </w:lvl>
    <w:lvl w:ilvl="6">
      <w:numFmt w:val="bullet"/>
      <w:lvlText w:val="•"/>
      <w:lvlJc w:val="left"/>
      <w:pPr>
        <w:ind w:left="6139" w:hanging="392"/>
      </w:pPr>
    </w:lvl>
    <w:lvl w:ilvl="7">
      <w:numFmt w:val="bullet"/>
      <w:lvlText w:val="•"/>
      <w:lvlJc w:val="left"/>
      <w:pPr>
        <w:ind w:left="7126" w:hanging="392"/>
      </w:pPr>
    </w:lvl>
    <w:lvl w:ilvl="8">
      <w:numFmt w:val="bullet"/>
      <w:lvlText w:val="•"/>
      <w:lvlJc w:val="left"/>
      <w:pPr>
        <w:ind w:left="8112" w:hanging="392"/>
      </w:pPr>
    </w:lvl>
  </w:abstractNum>
  <w:abstractNum w:abstractNumId="8" w15:restartNumberingAfterBreak="0">
    <w:nsid w:val="478E6234"/>
    <w:multiLevelType w:val="multilevel"/>
    <w:tmpl w:val="6A001882"/>
    <w:lvl w:ilvl="0">
      <w:start w:val="1"/>
      <w:numFmt w:val="decimal"/>
      <w:lvlText w:val="%1)"/>
      <w:lvlJc w:val="left"/>
      <w:pPr>
        <w:ind w:left="221" w:hanging="41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18"/>
      </w:pPr>
    </w:lvl>
    <w:lvl w:ilvl="2">
      <w:numFmt w:val="bullet"/>
      <w:lvlText w:val="•"/>
      <w:lvlJc w:val="left"/>
      <w:pPr>
        <w:ind w:left="2193" w:hanging="418"/>
      </w:pPr>
    </w:lvl>
    <w:lvl w:ilvl="3">
      <w:numFmt w:val="bullet"/>
      <w:lvlText w:val="•"/>
      <w:lvlJc w:val="left"/>
      <w:pPr>
        <w:ind w:left="3179" w:hanging="418"/>
      </w:pPr>
    </w:lvl>
    <w:lvl w:ilvl="4">
      <w:numFmt w:val="bullet"/>
      <w:lvlText w:val="•"/>
      <w:lvlJc w:val="left"/>
      <w:pPr>
        <w:ind w:left="4166" w:hanging="418"/>
      </w:pPr>
    </w:lvl>
    <w:lvl w:ilvl="5">
      <w:numFmt w:val="bullet"/>
      <w:lvlText w:val="•"/>
      <w:lvlJc w:val="left"/>
      <w:pPr>
        <w:ind w:left="5153" w:hanging="418"/>
      </w:pPr>
    </w:lvl>
    <w:lvl w:ilvl="6">
      <w:numFmt w:val="bullet"/>
      <w:lvlText w:val="•"/>
      <w:lvlJc w:val="left"/>
      <w:pPr>
        <w:ind w:left="6139" w:hanging="418"/>
      </w:pPr>
    </w:lvl>
    <w:lvl w:ilvl="7">
      <w:numFmt w:val="bullet"/>
      <w:lvlText w:val="•"/>
      <w:lvlJc w:val="left"/>
      <w:pPr>
        <w:ind w:left="7126" w:hanging="417"/>
      </w:pPr>
    </w:lvl>
    <w:lvl w:ilvl="8">
      <w:numFmt w:val="bullet"/>
      <w:lvlText w:val="•"/>
      <w:lvlJc w:val="left"/>
      <w:pPr>
        <w:ind w:left="8112" w:hanging="417"/>
      </w:pPr>
    </w:lvl>
  </w:abstractNum>
  <w:abstractNum w:abstractNumId="9" w15:restartNumberingAfterBreak="0">
    <w:nsid w:val="5E6100F9"/>
    <w:multiLevelType w:val="multilevel"/>
    <w:tmpl w:val="0262DD5C"/>
    <w:lvl w:ilvl="0">
      <w:start w:val="1"/>
      <w:numFmt w:val="decimal"/>
      <w:lvlText w:val="%1)"/>
      <w:lvlJc w:val="left"/>
      <w:pPr>
        <w:ind w:left="221" w:hanging="37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70"/>
      </w:pPr>
    </w:lvl>
    <w:lvl w:ilvl="2">
      <w:numFmt w:val="bullet"/>
      <w:lvlText w:val="•"/>
      <w:lvlJc w:val="left"/>
      <w:pPr>
        <w:ind w:left="2193" w:hanging="370"/>
      </w:pPr>
    </w:lvl>
    <w:lvl w:ilvl="3">
      <w:numFmt w:val="bullet"/>
      <w:lvlText w:val="•"/>
      <w:lvlJc w:val="left"/>
      <w:pPr>
        <w:ind w:left="3179" w:hanging="370"/>
      </w:pPr>
    </w:lvl>
    <w:lvl w:ilvl="4">
      <w:numFmt w:val="bullet"/>
      <w:lvlText w:val="•"/>
      <w:lvlJc w:val="left"/>
      <w:pPr>
        <w:ind w:left="4166" w:hanging="370"/>
      </w:pPr>
    </w:lvl>
    <w:lvl w:ilvl="5">
      <w:numFmt w:val="bullet"/>
      <w:lvlText w:val="•"/>
      <w:lvlJc w:val="left"/>
      <w:pPr>
        <w:ind w:left="5153" w:hanging="370"/>
      </w:pPr>
    </w:lvl>
    <w:lvl w:ilvl="6">
      <w:numFmt w:val="bullet"/>
      <w:lvlText w:val="•"/>
      <w:lvlJc w:val="left"/>
      <w:pPr>
        <w:ind w:left="6139" w:hanging="370"/>
      </w:pPr>
    </w:lvl>
    <w:lvl w:ilvl="7">
      <w:numFmt w:val="bullet"/>
      <w:lvlText w:val="•"/>
      <w:lvlJc w:val="left"/>
      <w:pPr>
        <w:ind w:left="7126" w:hanging="370"/>
      </w:pPr>
    </w:lvl>
    <w:lvl w:ilvl="8">
      <w:numFmt w:val="bullet"/>
      <w:lvlText w:val="•"/>
      <w:lvlJc w:val="left"/>
      <w:pPr>
        <w:ind w:left="8112" w:hanging="370"/>
      </w:pPr>
    </w:lvl>
  </w:abstractNum>
  <w:abstractNum w:abstractNumId="10" w15:restartNumberingAfterBreak="0">
    <w:nsid w:val="5EBA5B3E"/>
    <w:multiLevelType w:val="multilevel"/>
    <w:tmpl w:val="38D47462"/>
    <w:lvl w:ilvl="0">
      <w:start w:val="1"/>
      <w:numFmt w:val="decimal"/>
      <w:lvlText w:val="%1)"/>
      <w:lvlJc w:val="left"/>
      <w:pPr>
        <w:ind w:left="221" w:hanging="39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96"/>
      </w:pPr>
    </w:lvl>
    <w:lvl w:ilvl="2">
      <w:numFmt w:val="bullet"/>
      <w:lvlText w:val="•"/>
      <w:lvlJc w:val="left"/>
      <w:pPr>
        <w:ind w:left="2193" w:hanging="395"/>
      </w:pPr>
    </w:lvl>
    <w:lvl w:ilvl="3">
      <w:numFmt w:val="bullet"/>
      <w:lvlText w:val="•"/>
      <w:lvlJc w:val="left"/>
      <w:pPr>
        <w:ind w:left="3179" w:hanging="396"/>
      </w:pPr>
    </w:lvl>
    <w:lvl w:ilvl="4">
      <w:numFmt w:val="bullet"/>
      <w:lvlText w:val="•"/>
      <w:lvlJc w:val="left"/>
      <w:pPr>
        <w:ind w:left="4166" w:hanging="396"/>
      </w:pPr>
    </w:lvl>
    <w:lvl w:ilvl="5">
      <w:numFmt w:val="bullet"/>
      <w:lvlText w:val="•"/>
      <w:lvlJc w:val="left"/>
      <w:pPr>
        <w:ind w:left="5153" w:hanging="396"/>
      </w:pPr>
    </w:lvl>
    <w:lvl w:ilvl="6">
      <w:numFmt w:val="bullet"/>
      <w:lvlText w:val="•"/>
      <w:lvlJc w:val="left"/>
      <w:pPr>
        <w:ind w:left="6139" w:hanging="396"/>
      </w:pPr>
    </w:lvl>
    <w:lvl w:ilvl="7">
      <w:numFmt w:val="bullet"/>
      <w:lvlText w:val="•"/>
      <w:lvlJc w:val="left"/>
      <w:pPr>
        <w:ind w:left="7126" w:hanging="396"/>
      </w:pPr>
    </w:lvl>
    <w:lvl w:ilvl="8">
      <w:numFmt w:val="bullet"/>
      <w:lvlText w:val="•"/>
      <w:lvlJc w:val="left"/>
      <w:pPr>
        <w:ind w:left="8112" w:hanging="396"/>
      </w:pPr>
    </w:lvl>
  </w:abstractNum>
  <w:abstractNum w:abstractNumId="11" w15:restartNumberingAfterBreak="0">
    <w:nsid w:val="6F100FF6"/>
    <w:multiLevelType w:val="multilevel"/>
    <w:tmpl w:val="1BC82DA4"/>
    <w:lvl w:ilvl="0">
      <w:start w:val="1"/>
      <w:numFmt w:val="decimal"/>
      <w:lvlText w:val="%1."/>
      <w:lvlJc w:val="left"/>
      <w:pPr>
        <w:ind w:left="4246" w:hanging="27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276"/>
      </w:pPr>
    </w:lvl>
    <w:lvl w:ilvl="2">
      <w:numFmt w:val="bullet"/>
      <w:lvlText w:val="•"/>
      <w:lvlJc w:val="left"/>
      <w:pPr>
        <w:ind w:left="2193" w:hanging="275"/>
      </w:pPr>
    </w:lvl>
    <w:lvl w:ilvl="3">
      <w:numFmt w:val="bullet"/>
      <w:lvlText w:val="•"/>
      <w:lvlJc w:val="left"/>
      <w:pPr>
        <w:ind w:left="3179" w:hanging="276"/>
      </w:pPr>
    </w:lvl>
    <w:lvl w:ilvl="4">
      <w:numFmt w:val="bullet"/>
      <w:lvlText w:val="•"/>
      <w:lvlJc w:val="left"/>
      <w:pPr>
        <w:ind w:left="4166" w:hanging="276"/>
      </w:pPr>
    </w:lvl>
    <w:lvl w:ilvl="5">
      <w:numFmt w:val="bullet"/>
      <w:lvlText w:val="•"/>
      <w:lvlJc w:val="left"/>
      <w:pPr>
        <w:ind w:left="5153" w:hanging="276"/>
      </w:pPr>
    </w:lvl>
    <w:lvl w:ilvl="6">
      <w:numFmt w:val="bullet"/>
      <w:lvlText w:val="•"/>
      <w:lvlJc w:val="left"/>
      <w:pPr>
        <w:ind w:left="6139" w:hanging="276"/>
      </w:pPr>
    </w:lvl>
    <w:lvl w:ilvl="7">
      <w:numFmt w:val="bullet"/>
      <w:lvlText w:val="•"/>
      <w:lvlJc w:val="left"/>
      <w:pPr>
        <w:ind w:left="7126" w:hanging="276"/>
      </w:pPr>
    </w:lvl>
    <w:lvl w:ilvl="8">
      <w:numFmt w:val="bullet"/>
      <w:lvlText w:val="•"/>
      <w:lvlJc w:val="left"/>
      <w:pPr>
        <w:ind w:left="8112" w:hanging="276"/>
      </w:pPr>
    </w:lvl>
  </w:abstractNum>
  <w:abstractNum w:abstractNumId="12" w15:restartNumberingAfterBreak="0">
    <w:nsid w:val="75405AF1"/>
    <w:multiLevelType w:val="multilevel"/>
    <w:tmpl w:val="25EAFCEA"/>
    <w:lvl w:ilvl="0">
      <w:start w:val="1"/>
      <w:numFmt w:val="decimal"/>
      <w:lvlText w:val="%1)"/>
      <w:lvlJc w:val="left"/>
      <w:pPr>
        <w:ind w:left="221" w:hanging="48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87"/>
      </w:pPr>
    </w:lvl>
    <w:lvl w:ilvl="2">
      <w:numFmt w:val="bullet"/>
      <w:lvlText w:val="•"/>
      <w:lvlJc w:val="left"/>
      <w:pPr>
        <w:ind w:left="2193" w:hanging="485"/>
      </w:pPr>
    </w:lvl>
    <w:lvl w:ilvl="3">
      <w:numFmt w:val="bullet"/>
      <w:lvlText w:val="•"/>
      <w:lvlJc w:val="left"/>
      <w:pPr>
        <w:ind w:left="3179" w:hanging="487"/>
      </w:pPr>
    </w:lvl>
    <w:lvl w:ilvl="4">
      <w:numFmt w:val="bullet"/>
      <w:lvlText w:val="•"/>
      <w:lvlJc w:val="left"/>
      <w:pPr>
        <w:ind w:left="4166" w:hanging="486"/>
      </w:pPr>
    </w:lvl>
    <w:lvl w:ilvl="5">
      <w:numFmt w:val="bullet"/>
      <w:lvlText w:val="•"/>
      <w:lvlJc w:val="left"/>
      <w:pPr>
        <w:ind w:left="5153" w:hanging="487"/>
      </w:pPr>
    </w:lvl>
    <w:lvl w:ilvl="6">
      <w:numFmt w:val="bullet"/>
      <w:lvlText w:val="•"/>
      <w:lvlJc w:val="left"/>
      <w:pPr>
        <w:ind w:left="6139" w:hanging="487"/>
      </w:pPr>
    </w:lvl>
    <w:lvl w:ilvl="7">
      <w:numFmt w:val="bullet"/>
      <w:lvlText w:val="•"/>
      <w:lvlJc w:val="left"/>
      <w:pPr>
        <w:ind w:left="7126" w:hanging="487"/>
      </w:pPr>
    </w:lvl>
    <w:lvl w:ilvl="8">
      <w:numFmt w:val="bullet"/>
      <w:lvlText w:val="•"/>
      <w:lvlJc w:val="left"/>
      <w:pPr>
        <w:ind w:left="8112" w:hanging="487"/>
      </w:pPr>
    </w:lvl>
  </w:abstractNum>
  <w:num w:numId="1" w16cid:durableId="2117283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766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099868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2428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794685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779675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2082929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355819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444807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2704487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4847525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816464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824273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434FA"/>
    <w:rsid w:val="00050C88"/>
    <w:rsid w:val="000607B8"/>
    <w:rsid w:val="00062CB2"/>
    <w:rsid w:val="00081B9F"/>
    <w:rsid w:val="00083F65"/>
    <w:rsid w:val="00086F94"/>
    <w:rsid w:val="00093903"/>
    <w:rsid w:val="000B5934"/>
    <w:rsid w:val="000C3D3D"/>
    <w:rsid w:val="000D05E5"/>
    <w:rsid w:val="000D5767"/>
    <w:rsid w:val="000E7075"/>
    <w:rsid w:val="000F666A"/>
    <w:rsid w:val="001011A5"/>
    <w:rsid w:val="00101220"/>
    <w:rsid w:val="00110ACF"/>
    <w:rsid w:val="0014691A"/>
    <w:rsid w:val="00150338"/>
    <w:rsid w:val="001703F1"/>
    <w:rsid w:val="001823B8"/>
    <w:rsid w:val="00183B8C"/>
    <w:rsid w:val="0018489E"/>
    <w:rsid w:val="001B4CE7"/>
    <w:rsid w:val="001C2791"/>
    <w:rsid w:val="001D7310"/>
    <w:rsid w:val="001E56CB"/>
    <w:rsid w:val="001F2A1A"/>
    <w:rsid w:val="001F7AA9"/>
    <w:rsid w:val="00220488"/>
    <w:rsid w:val="00227098"/>
    <w:rsid w:val="00256147"/>
    <w:rsid w:val="002564B0"/>
    <w:rsid w:val="00265924"/>
    <w:rsid w:val="00266EAC"/>
    <w:rsid w:val="00284D7C"/>
    <w:rsid w:val="00286CF5"/>
    <w:rsid w:val="002C2EE0"/>
    <w:rsid w:val="002C4B04"/>
    <w:rsid w:val="002D0D2B"/>
    <w:rsid w:val="00307C28"/>
    <w:rsid w:val="00316815"/>
    <w:rsid w:val="00323728"/>
    <w:rsid w:val="00337820"/>
    <w:rsid w:val="00341587"/>
    <w:rsid w:val="00345739"/>
    <w:rsid w:val="00351FEA"/>
    <w:rsid w:val="00353B84"/>
    <w:rsid w:val="0037255C"/>
    <w:rsid w:val="00381A05"/>
    <w:rsid w:val="00383F3D"/>
    <w:rsid w:val="003C703D"/>
    <w:rsid w:val="003D4A4B"/>
    <w:rsid w:val="003E41BD"/>
    <w:rsid w:val="003F03A1"/>
    <w:rsid w:val="00400332"/>
    <w:rsid w:val="00401A19"/>
    <w:rsid w:val="0040217A"/>
    <w:rsid w:val="004165BC"/>
    <w:rsid w:val="00424CB5"/>
    <w:rsid w:val="00450EB5"/>
    <w:rsid w:val="00483703"/>
    <w:rsid w:val="00490D1C"/>
    <w:rsid w:val="00491942"/>
    <w:rsid w:val="004955AD"/>
    <w:rsid w:val="00497458"/>
    <w:rsid w:val="004A1CC2"/>
    <w:rsid w:val="004B3679"/>
    <w:rsid w:val="004C16BA"/>
    <w:rsid w:val="004C4D31"/>
    <w:rsid w:val="004C57EE"/>
    <w:rsid w:val="004D1D38"/>
    <w:rsid w:val="00510DD3"/>
    <w:rsid w:val="00524BBA"/>
    <w:rsid w:val="00532156"/>
    <w:rsid w:val="00555D93"/>
    <w:rsid w:val="00584C14"/>
    <w:rsid w:val="005B74D1"/>
    <w:rsid w:val="005C4792"/>
    <w:rsid w:val="005D0A17"/>
    <w:rsid w:val="005D2A2C"/>
    <w:rsid w:val="00653F3D"/>
    <w:rsid w:val="00675737"/>
    <w:rsid w:val="006855FD"/>
    <w:rsid w:val="006A0B6E"/>
    <w:rsid w:val="006A52A0"/>
    <w:rsid w:val="006A5EAD"/>
    <w:rsid w:val="006C1F31"/>
    <w:rsid w:val="006F32D8"/>
    <w:rsid w:val="00701B4C"/>
    <w:rsid w:val="00727946"/>
    <w:rsid w:val="007323FA"/>
    <w:rsid w:val="00732FF2"/>
    <w:rsid w:val="00735690"/>
    <w:rsid w:val="00756F10"/>
    <w:rsid w:val="00774688"/>
    <w:rsid w:val="0077511F"/>
    <w:rsid w:val="007B7C97"/>
    <w:rsid w:val="008000D0"/>
    <w:rsid w:val="008040E9"/>
    <w:rsid w:val="00833FB4"/>
    <w:rsid w:val="00841049"/>
    <w:rsid w:val="0084323A"/>
    <w:rsid w:val="0084795D"/>
    <w:rsid w:val="00851BC1"/>
    <w:rsid w:val="00870F19"/>
    <w:rsid w:val="00881EF3"/>
    <w:rsid w:val="00890704"/>
    <w:rsid w:val="00894AE2"/>
    <w:rsid w:val="00896E98"/>
    <w:rsid w:val="008A52DE"/>
    <w:rsid w:val="008B32E5"/>
    <w:rsid w:val="008C529D"/>
    <w:rsid w:val="008E0011"/>
    <w:rsid w:val="008E5605"/>
    <w:rsid w:val="00904466"/>
    <w:rsid w:val="009304F7"/>
    <w:rsid w:val="00942171"/>
    <w:rsid w:val="00942975"/>
    <w:rsid w:val="009463F6"/>
    <w:rsid w:val="00946ADA"/>
    <w:rsid w:val="00946F30"/>
    <w:rsid w:val="00960D4C"/>
    <w:rsid w:val="009762FE"/>
    <w:rsid w:val="009E0DEC"/>
    <w:rsid w:val="009E48EB"/>
    <w:rsid w:val="00A152B1"/>
    <w:rsid w:val="00A247C7"/>
    <w:rsid w:val="00A60C0F"/>
    <w:rsid w:val="00A618AD"/>
    <w:rsid w:val="00A940E0"/>
    <w:rsid w:val="00A97DD6"/>
    <w:rsid w:val="00AC67E9"/>
    <w:rsid w:val="00AD2547"/>
    <w:rsid w:val="00AD43C8"/>
    <w:rsid w:val="00AD77AF"/>
    <w:rsid w:val="00AE2153"/>
    <w:rsid w:val="00AE4334"/>
    <w:rsid w:val="00AF2807"/>
    <w:rsid w:val="00AF4D5B"/>
    <w:rsid w:val="00B145A8"/>
    <w:rsid w:val="00B276A7"/>
    <w:rsid w:val="00B36C4F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074E7"/>
    <w:rsid w:val="00C13335"/>
    <w:rsid w:val="00C303C3"/>
    <w:rsid w:val="00C3462D"/>
    <w:rsid w:val="00C36D37"/>
    <w:rsid w:val="00C5776B"/>
    <w:rsid w:val="00CB0773"/>
    <w:rsid w:val="00CB18C8"/>
    <w:rsid w:val="00CD2C60"/>
    <w:rsid w:val="00CE4984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D1956"/>
    <w:rsid w:val="00DD4E2C"/>
    <w:rsid w:val="00DE699B"/>
    <w:rsid w:val="00DF5C3C"/>
    <w:rsid w:val="00E0287D"/>
    <w:rsid w:val="00E05A2C"/>
    <w:rsid w:val="00E12EF5"/>
    <w:rsid w:val="00E2012C"/>
    <w:rsid w:val="00E270DE"/>
    <w:rsid w:val="00E273F4"/>
    <w:rsid w:val="00E42307"/>
    <w:rsid w:val="00E42768"/>
    <w:rsid w:val="00E46309"/>
    <w:rsid w:val="00E63F50"/>
    <w:rsid w:val="00EA1BC7"/>
    <w:rsid w:val="00EA259B"/>
    <w:rsid w:val="00EA3819"/>
    <w:rsid w:val="00EA5A9C"/>
    <w:rsid w:val="00EB41F8"/>
    <w:rsid w:val="00EB4A73"/>
    <w:rsid w:val="00EF0328"/>
    <w:rsid w:val="00EF171F"/>
    <w:rsid w:val="00EF4A1A"/>
    <w:rsid w:val="00F33402"/>
    <w:rsid w:val="00F3631F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pPr>
      <w:keepNext/>
      <w:ind w:firstLine="720"/>
      <w:outlineLvl w:val="2"/>
    </w:pPr>
    <w:rPr>
      <w:sz w:val="24"/>
      <w:lang w:val="ru-RU"/>
    </w:rPr>
  </w:style>
  <w:style w:type="paragraph" w:styleId="4">
    <w:name w:val="heading 4"/>
    <w:basedOn w:val="a"/>
    <w:next w:val="a"/>
    <w:link w:val="40"/>
    <w:qFormat/>
    <w:rsid w:val="000C3D3D"/>
    <w:pPr>
      <w:keepNext/>
      <w:spacing w:before="120"/>
      <w:ind w:left="567"/>
      <w:outlineLvl w:val="3"/>
    </w:pPr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qFormat/>
    <w:pPr>
      <w:ind w:firstLine="540"/>
      <w:jc w:val="both"/>
    </w:pPr>
  </w:style>
  <w:style w:type="paragraph" w:styleId="ac">
    <w:name w:val="Title"/>
    <w:basedOn w:val="a"/>
    <w:link w:val="ad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e">
    <w:name w:val="Hyperlink"/>
    <w:basedOn w:val="a0"/>
    <w:uiPriority w:val="99"/>
    <w:unhideWhenUsed/>
    <w:qFormat/>
    <w:rsid w:val="00894AE2"/>
    <w:rPr>
      <w:color w:val="0000FF"/>
      <w:u w:val="single"/>
    </w:rPr>
  </w:style>
  <w:style w:type="character" w:customStyle="1" w:styleId="ad">
    <w:name w:val="Назва Знак"/>
    <w:basedOn w:val="a0"/>
    <w:link w:val="ac"/>
    <w:uiPriority w:val="99"/>
    <w:rsid w:val="00150338"/>
    <w:rPr>
      <w:rFonts w:eastAsia="Times New Roman"/>
      <w:b/>
      <w:sz w:val="28"/>
      <w:lang w:val="uk-UA"/>
    </w:rPr>
  </w:style>
  <w:style w:type="paragraph" w:styleId="af">
    <w:name w:val="Normal (Web)"/>
    <w:basedOn w:val="a"/>
    <w:uiPriority w:val="99"/>
    <w:unhideWhenUsed/>
    <w:rsid w:val="00E0287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b">
    <w:name w:val="Основний текст з відступом Знак"/>
    <w:basedOn w:val="a0"/>
    <w:link w:val="aa"/>
    <w:uiPriority w:val="99"/>
    <w:rsid w:val="00AE2153"/>
    <w:rPr>
      <w:rFonts w:eastAsia="Times New Roman"/>
      <w:sz w:val="28"/>
      <w:lang w:val="uk-UA"/>
    </w:rPr>
  </w:style>
  <w:style w:type="table" w:styleId="af0">
    <w:name w:val="Table Grid"/>
    <w:basedOn w:val="a1"/>
    <w:uiPriority w:val="39"/>
    <w:rsid w:val="00AE2153"/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екст в заданном формате"/>
    <w:basedOn w:val="a"/>
    <w:qFormat/>
    <w:rsid w:val="007323FA"/>
    <w:rPr>
      <w:rFonts w:ascii="DejaVu Sans Mono" w:eastAsia="DejaVu Sans Mono" w:hAnsi="DejaVu Sans Mono" w:cs="DejaVu Sans Mono"/>
      <w:kern w:val="1"/>
      <w:sz w:val="20"/>
    </w:rPr>
  </w:style>
  <w:style w:type="character" w:customStyle="1" w:styleId="40">
    <w:name w:val="Заголовок 4 Знак"/>
    <w:basedOn w:val="a0"/>
    <w:link w:val="4"/>
    <w:rsid w:val="000C3D3D"/>
    <w:rPr>
      <w:rFonts w:eastAsia="Times New Roman"/>
      <w:sz w:val="28"/>
      <w:lang w:val="uk-UA" w:eastAsia="uk-UA"/>
    </w:rPr>
  </w:style>
  <w:style w:type="paragraph" w:styleId="af2">
    <w:name w:val="footer"/>
    <w:basedOn w:val="a"/>
    <w:link w:val="af3"/>
    <w:rsid w:val="000C3D3D"/>
    <w:pPr>
      <w:tabs>
        <w:tab w:val="center" w:pos="4153"/>
        <w:tab w:val="right" w:pos="8306"/>
      </w:tabs>
    </w:pPr>
    <w:rPr>
      <w:lang w:eastAsia="uk-UA"/>
    </w:rPr>
  </w:style>
  <w:style w:type="character" w:customStyle="1" w:styleId="af3">
    <w:name w:val="Нижній колонтитул Знак"/>
    <w:basedOn w:val="a0"/>
    <w:link w:val="af2"/>
    <w:rsid w:val="000C3D3D"/>
    <w:rPr>
      <w:rFonts w:eastAsia="Times New Roman"/>
      <w:sz w:val="28"/>
      <w:lang w:val="uk-UA" w:eastAsia="uk-UA"/>
    </w:rPr>
  </w:style>
  <w:style w:type="paragraph" w:customStyle="1" w:styleId="af4">
    <w:name w:val="Нормальний текст"/>
    <w:basedOn w:val="a"/>
    <w:rsid w:val="000C3D3D"/>
    <w:pPr>
      <w:spacing w:before="120"/>
      <w:ind w:firstLine="567"/>
    </w:pPr>
    <w:rPr>
      <w:lang w:eastAsia="uk-UA"/>
    </w:rPr>
  </w:style>
  <w:style w:type="paragraph" w:customStyle="1" w:styleId="af5">
    <w:name w:val="Шапка документу"/>
    <w:basedOn w:val="a"/>
    <w:rsid w:val="000C3D3D"/>
    <w:pPr>
      <w:keepNext/>
      <w:keepLines/>
      <w:spacing w:after="240"/>
      <w:ind w:left="4536"/>
      <w:jc w:val="center"/>
    </w:pPr>
    <w:rPr>
      <w:lang w:eastAsia="uk-UA"/>
    </w:rPr>
  </w:style>
  <w:style w:type="paragraph" w:customStyle="1" w:styleId="11">
    <w:name w:val="Підпис1"/>
    <w:basedOn w:val="a"/>
    <w:rsid w:val="000C3D3D"/>
    <w:pPr>
      <w:keepLines/>
      <w:tabs>
        <w:tab w:val="center" w:pos="2268"/>
        <w:tab w:val="left" w:pos="6804"/>
      </w:tabs>
      <w:spacing w:before="360"/>
    </w:pPr>
    <w:rPr>
      <w:b/>
      <w:position w:val="-48"/>
      <w:lang w:eastAsia="uk-UA"/>
    </w:rPr>
  </w:style>
  <w:style w:type="paragraph" w:customStyle="1" w:styleId="af6">
    <w:name w:val="Глава документу"/>
    <w:basedOn w:val="a"/>
    <w:next w:val="a"/>
    <w:rsid w:val="000C3D3D"/>
    <w:pPr>
      <w:keepNext/>
      <w:keepLines/>
      <w:spacing w:before="120" w:after="120"/>
      <w:jc w:val="center"/>
    </w:pPr>
    <w:rPr>
      <w:lang w:eastAsia="uk-UA"/>
    </w:rPr>
  </w:style>
  <w:style w:type="paragraph" w:customStyle="1" w:styleId="af7">
    <w:name w:val="Герб"/>
    <w:basedOn w:val="a"/>
    <w:rsid w:val="000C3D3D"/>
    <w:pPr>
      <w:keepNext/>
      <w:keepLines/>
      <w:jc w:val="center"/>
    </w:pPr>
    <w:rPr>
      <w:sz w:val="144"/>
      <w:lang w:val="en-US" w:eastAsia="uk-UA"/>
    </w:rPr>
  </w:style>
  <w:style w:type="paragraph" w:customStyle="1" w:styleId="af8">
    <w:name w:val="Установа"/>
    <w:basedOn w:val="a"/>
    <w:rsid w:val="000C3D3D"/>
    <w:pPr>
      <w:keepNext/>
      <w:keepLines/>
      <w:spacing w:before="120"/>
      <w:jc w:val="center"/>
    </w:pPr>
    <w:rPr>
      <w:b/>
      <w:sz w:val="40"/>
      <w:lang w:eastAsia="uk-UA"/>
    </w:rPr>
  </w:style>
  <w:style w:type="paragraph" w:customStyle="1" w:styleId="af9">
    <w:name w:val="Вид документа"/>
    <w:basedOn w:val="af8"/>
    <w:next w:val="a"/>
    <w:rsid w:val="000C3D3D"/>
    <w:pPr>
      <w:spacing w:before="360" w:after="240"/>
    </w:pPr>
    <w:rPr>
      <w:spacing w:val="20"/>
      <w:sz w:val="26"/>
    </w:rPr>
  </w:style>
  <w:style w:type="paragraph" w:customStyle="1" w:styleId="afa">
    <w:name w:val="Час та місце"/>
    <w:basedOn w:val="a"/>
    <w:rsid w:val="000C3D3D"/>
    <w:pPr>
      <w:keepNext/>
      <w:keepLines/>
      <w:spacing w:before="120" w:after="240"/>
      <w:jc w:val="center"/>
    </w:pPr>
    <w:rPr>
      <w:lang w:eastAsia="uk-UA"/>
    </w:rPr>
  </w:style>
  <w:style w:type="paragraph" w:customStyle="1" w:styleId="afb">
    <w:name w:val="Назва документа"/>
    <w:basedOn w:val="a"/>
    <w:next w:val="af4"/>
    <w:rsid w:val="000C3D3D"/>
    <w:pPr>
      <w:keepNext/>
      <w:keepLines/>
      <w:spacing w:before="240" w:after="240"/>
      <w:jc w:val="center"/>
    </w:pPr>
    <w:rPr>
      <w:b/>
      <w:lang w:eastAsia="uk-UA"/>
    </w:rPr>
  </w:style>
  <w:style w:type="paragraph" w:customStyle="1" w:styleId="NormalText">
    <w:name w:val="Normal Text"/>
    <w:basedOn w:val="a"/>
    <w:rsid w:val="000C3D3D"/>
    <w:pPr>
      <w:ind w:firstLine="567"/>
      <w:jc w:val="both"/>
    </w:pPr>
    <w:rPr>
      <w:lang w:eastAsia="uk-UA"/>
    </w:rPr>
  </w:style>
  <w:style w:type="paragraph" w:customStyle="1" w:styleId="ShapkaDocumentu">
    <w:name w:val="Shapka Documentu"/>
    <w:basedOn w:val="NormalText"/>
    <w:rsid w:val="000C3D3D"/>
    <w:pPr>
      <w:keepNext/>
      <w:keepLines/>
      <w:spacing w:after="240"/>
      <w:ind w:left="3969" w:firstLine="0"/>
      <w:jc w:val="center"/>
    </w:pPr>
  </w:style>
  <w:style w:type="table" w:customStyle="1" w:styleId="21">
    <w:name w:val="Стиль2"/>
    <w:basedOn w:val="a1"/>
    <w:rsid w:val="000C3D3D"/>
    <w:pPr>
      <w:spacing w:after="200" w:line="276" w:lineRule="auto"/>
    </w:pPr>
    <w:rPr>
      <w:rFonts w:ascii="Calibri" w:eastAsia="Times New Roman" w:hAnsi="Calibri" w:cs="Calibri"/>
      <w:sz w:val="22"/>
      <w:szCs w:val="22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2">
    <w:name w:val="Стиль1"/>
    <w:basedOn w:val="a1"/>
    <w:rsid w:val="000C3D3D"/>
    <w:pPr>
      <w:spacing w:after="200" w:line="276" w:lineRule="auto"/>
    </w:pPr>
    <w:rPr>
      <w:rFonts w:ascii="Calibri" w:eastAsia="Times New Roman" w:hAnsi="Calibri" w:cs="Calibri"/>
      <w:sz w:val="22"/>
      <w:szCs w:val="22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c">
    <w:name w:val="List Paragraph"/>
    <w:basedOn w:val="a"/>
    <w:uiPriority w:val="34"/>
    <w:qFormat/>
    <w:rsid w:val="000C3D3D"/>
    <w:pPr>
      <w:ind w:left="720"/>
      <w:contextualSpacing/>
    </w:pPr>
    <w:rPr>
      <w:lang w:eastAsia="uk-UA"/>
    </w:rPr>
  </w:style>
  <w:style w:type="character" w:customStyle="1" w:styleId="st131">
    <w:name w:val="st131"/>
    <w:uiPriority w:val="99"/>
    <w:rsid w:val="000C3D3D"/>
    <w:rPr>
      <w:i/>
      <w:iCs/>
      <w:color w:val="0000FF"/>
    </w:rPr>
  </w:style>
  <w:style w:type="character" w:customStyle="1" w:styleId="st46">
    <w:name w:val="st46"/>
    <w:uiPriority w:val="99"/>
    <w:rsid w:val="000C3D3D"/>
    <w:rPr>
      <w:i/>
      <w:iCs/>
      <w:color w:val="000000"/>
    </w:rPr>
  </w:style>
  <w:style w:type="character" w:styleId="afd">
    <w:name w:val="Unresolved Mention"/>
    <w:basedOn w:val="a0"/>
    <w:uiPriority w:val="99"/>
    <w:semiHidden/>
    <w:unhideWhenUsed/>
    <w:rsid w:val="000C3D3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C3D3D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0C3D3D"/>
    <w:rPr>
      <w:rFonts w:eastAsia="Times New Roman"/>
      <w:b/>
      <w:bCs/>
      <w:sz w:val="28"/>
      <w:lang w:val="uk-UA"/>
    </w:rPr>
  </w:style>
  <w:style w:type="character" w:styleId="afe">
    <w:name w:val="FollowedHyperlink"/>
    <w:basedOn w:val="a0"/>
    <w:uiPriority w:val="99"/>
    <w:unhideWhenUsed/>
    <w:rsid w:val="000C3D3D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0C3D3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9">
    <w:name w:val="Верхній колонтитул Знак"/>
    <w:basedOn w:val="a0"/>
    <w:link w:val="a8"/>
    <w:uiPriority w:val="99"/>
    <w:rsid w:val="000C3D3D"/>
    <w:rPr>
      <w:rFonts w:eastAsia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9161</Words>
  <Characters>5223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2023-11-13T07:45:00Z</cp:lastPrinted>
  <dcterms:created xsi:type="dcterms:W3CDTF">2026-06-17T10:13:00Z</dcterms:created>
  <dcterms:modified xsi:type="dcterms:W3CDTF">2026-06-17T10:13:00Z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