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9177" w14:textId="0F24C76A" w:rsidR="006E5770" w:rsidRPr="00BB6360" w:rsidRDefault="006E5770" w:rsidP="006E577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6360">
        <w:rPr>
          <w:rFonts w:ascii="Times New Roman" w:hAnsi="Times New Roman" w:cs="Times New Roman"/>
          <w:b/>
          <w:i/>
          <w:sz w:val="28"/>
          <w:szCs w:val="28"/>
        </w:rPr>
        <w:t>СИГНАЛІЗАЦІЙНЕ ПОВІДОМЛЕННЯ №26</w:t>
      </w:r>
    </w:p>
    <w:p w14:paraId="689C4CB5" w14:textId="77777777" w:rsidR="006E5770" w:rsidRPr="00BB6360" w:rsidRDefault="006E5770" w:rsidP="006E577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6360">
        <w:rPr>
          <w:rFonts w:ascii="Times New Roman" w:hAnsi="Times New Roman" w:cs="Times New Roman"/>
          <w:i/>
          <w:sz w:val="28"/>
          <w:szCs w:val="28"/>
        </w:rPr>
        <w:t>щодо фітосанітарного стану сільськогосподарських угідь в господарствах Київської області від 05.06.2026 року</w:t>
      </w:r>
    </w:p>
    <w:p w14:paraId="4DACA765" w14:textId="77777777" w:rsidR="00BB1954" w:rsidRDefault="00BB1954" w:rsidP="008A3EDE">
      <w:pPr>
        <w:widowControl w:val="0"/>
        <w:suppressAutoHyphens/>
        <w:spacing w:after="0" w:line="240" w:lineRule="auto"/>
        <w:jc w:val="center"/>
        <w:rPr>
          <w:rFonts w:ascii="Times New Roman" w:eastAsia="DejaVu Sans Mono" w:hAnsi="Times New Roman" w:cs="Times New Roman"/>
          <w:b/>
          <w:spacing w:val="-4"/>
          <w:kern w:val="26"/>
          <w:sz w:val="28"/>
          <w:szCs w:val="28"/>
          <w:lang w:eastAsia="zh-CN" w:bidi="hi-IN"/>
        </w:rPr>
      </w:pPr>
    </w:p>
    <w:p w14:paraId="27A228AF" w14:textId="228AE498" w:rsidR="00BB1954" w:rsidRDefault="006E5770" w:rsidP="008A3EDE">
      <w:pPr>
        <w:widowControl w:val="0"/>
        <w:suppressAutoHyphens/>
        <w:spacing w:after="0" w:line="240" w:lineRule="auto"/>
        <w:jc w:val="center"/>
        <w:rPr>
          <w:rFonts w:ascii="Times New Roman" w:eastAsia="DejaVu Sans Mono" w:hAnsi="Times New Roman" w:cs="Times New Roman"/>
          <w:b/>
          <w:spacing w:val="-4"/>
          <w:kern w:val="26"/>
          <w:sz w:val="28"/>
          <w:szCs w:val="28"/>
          <w:lang w:eastAsia="zh-CN" w:bidi="hi-IN"/>
        </w:rPr>
      </w:pPr>
      <w:r>
        <w:rPr>
          <w:noProof/>
        </w:rPr>
        <w:drawing>
          <wp:inline distT="0" distB="0" distL="0" distR="0" wp14:anchorId="3C07BE73" wp14:editId="4FCE4441">
            <wp:extent cx="3562350" cy="26717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111" cy="267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B69BB" w14:textId="78DF81D3" w:rsidR="00D60C68" w:rsidRPr="00BB1954" w:rsidRDefault="00BB1954">
      <w:pPr>
        <w:pStyle w:val="a4"/>
        <w:jc w:val="center"/>
        <w:rPr>
          <w:rStyle w:val="a7"/>
          <w:b w:val="0"/>
          <w:iCs/>
          <w:color w:val="000000"/>
          <w:sz w:val="24"/>
          <w:szCs w:val="24"/>
          <w:lang w:val="uk-UA"/>
        </w:rPr>
      </w:pPr>
      <w:r w:rsidRPr="00BB1954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К</w:t>
      </w:r>
      <w:r w:rsidRPr="006E5770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лоп</w:t>
      </w:r>
      <w:r w:rsidRPr="006E5770">
        <w:rPr>
          <w:rFonts w:ascii="Times New Roman" w:hAnsi="Times New Roman" w:cs="Times New Roman"/>
          <w:b/>
          <w:iCs/>
          <w:color w:val="000000"/>
          <w:sz w:val="24"/>
          <w:szCs w:val="24"/>
          <w:lang w:val="uk-UA"/>
        </w:rPr>
        <w:t xml:space="preserve"> </w:t>
      </w:r>
      <w:r w:rsidRPr="006E5770">
        <w:rPr>
          <w:rStyle w:val="a7"/>
          <w:b w:val="0"/>
          <w:iCs/>
          <w:color w:val="000000"/>
          <w:sz w:val="24"/>
          <w:szCs w:val="24"/>
          <w:lang w:val="uk-UA"/>
        </w:rPr>
        <w:t>шкідлив</w:t>
      </w:r>
      <w:r w:rsidRPr="00BB1954">
        <w:rPr>
          <w:rStyle w:val="a7"/>
          <w:b w:val="0"/>
          <w:iCs/>
          <w:color w:val="000000"/>
          <w:sz w:val="24"/>
          <w:szCs w:val="24"/>
          <w:lang w:val="uk-UA"/>
        </w:rPr>
        <w:t>а</w:t>
      </w:r>
      <w:r w:rsidRPr="006E5770">
        <w:rPr>
          <w:rStyle w:val="a7"/>
          <w:b w:val="0"/>
          <w:iCs/>
          <w:color w:val="000000"/>
          <w:sz w:val="24"/>
          <w:szCs w:val="24"/>
          <w:lang w:val="uk-UA"/>
        </w:rPr>
        <w:t xml:space="preserve"> черепаш</w:t>
      </w:r>
      <w:r w:rsidRPr="00BB1954">
        <w:rPr>
          <w:rStyle w:val="a7"/>
          <w:b w:val="0"/>
          <w:iCs/>
          <w:color w:val="000000"/>
          <w:sz w:val="24"/>
          <w:szCs w:val="24"/>
          <w:lang w:val="uk-UA"/>
        </w:rPr>
        <w:t>ка</w:t>
      </w:r>
    </w:p>
    <w:p w14:paraId="5AF188C5" w14:textId="77777777" w:rsidR="00BB1954" w:rsidRPr="00BB1954" w:rsidRDefault="00BB1954">
      <w:pPr>
        <w:pStyle w:val="a4"/>
        <w:jc w:val="center"/>
        <w:rPr>
          <w:rFonts w:ascii="Times New Roman" w:hAnsi="Times New Roman"/>
          <w:b/>
          <w:spacing w:val="-4"/>
          <w:kern w:val="26"/>
          <w:sz w:val="28"/>
          <w:szCs w:val="28"/>
          <w:lang w:val="uk-UA"/>
        </w:rPr>
      </w:pPr>
    </w:p>
    <w:p w14:paraId="4C56ADE4" w14:textId="1B755E57" w:rsidR="008A3EDE" w:rsidRDefault="008A3EDE" w:rsidP="008A3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kern w:val="26"/>
          <w:sz w:val="28"/>
          <w:szCs w:val="28"/>
        </w:rPr>
        <w:tab/>
      </w:r>
      <w:r w:rsidR="008E3FDE" w:rsidRPr="008A3EDE">
        <w:rPr>
          <w:rFonts w:ascii="Times New Roman" w:hAnsi="Times New Roman" w:cs="Times New Roman"/>
          <w:color w:val="000000" w:themeColor="text1"/>
          <w:spacing w:val="-4"/>
          <w:kern w:val="26"/>
          <w:sz w:val="28"/>
          <w:szCs w:val="28"/>
        </w:rPr>
        <w:t>Фітосанітарним монітори</w:t>
      </w:r>
      <w:r w:rsidR="003B02F2" w:rsidRPr="008A3EDE">
        <w:rPr>
          <w:rFonts w:ascii="Times New Roman" w:hAnsi="Times New Roman" w:cs="Times New Roman"/>
          <w:color w:val="000000" w:themeColor="text1"/>
          <w:spacing w:val="-4"/>
          <w:kern w:val="26"/>
          <w:sz w:val="28"/>
          <w:szCs w:val="28"/>
        </w:rPr>
        <w:t>нгом, проведеним спеціалістами відділу захисту рослин та прогнозування</w:t>
      </w:r>
      <w:r w:rsidR="00DC6242" w:rsidRPr="008A3EDE">
        <w:rPr>
          <w:rFonts w:ascii="Times New Roman" w:hAnsi="Times New Roman" w:cs="Times New Roman"/>
          <w:color w:val="000000" w:themeColor="text1"/>
          <w:spacing w:val="-4"/>
          <w:kern w:val="26"/>
          <w:sz w:val="28"/>
          <w:szCs w:val="28"/>
        </w:rPr>
        <w:t xml:space="preserve">, </w:t>
      </w:r>
      <w:proofErr w:type="spellStart"/>
      <w:r w:rsidR="00DC6242" w:rsidRPr="008A3EDE">
        <w:rPr>
          <w:rFonts w:ascii="Times New Roman" w:hAnsi="Times New Roman" w:cs="Times New Roman"/>
          <w:color w:val="000000" w:themeColor="text1"/>
          <w:spacing w:val="-4"/>
          <w:kern w:val="26"/>
          <w:sz w:val="28"/>
          <w:szCs w:val="28"/>
        </w:rPr>
        <w:t>відмічено</w:t>
      </w:r>
      <w:proofErr w:type="spellEnd"/>
      <w:r>
        <w:rPr>
          <w:rFonts w:ascii="Times New Roman" w:hAnsi="Times New Roman" w:cs="Times New Roman"/>
          <w:b/>
          <w:color w:val="000000" w:themeColor="text1"/>
          <w:spacing w:val="-4"/>
          <w:kern w:val="26"/>
          <w:sz w:val="28"/>
          <w:szCs w:val="28"/>
        </w:rPr>
        <w:t xml:space="preserve"> </w:t>
      </w:r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>початок відродження личинок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447E" w:rsidRPr="008A3EDE">
        <w:rPr>
          <w:rFonts w:ascii="Times New Roman" w:hAnsi="Times New Roman" w:cs="Times New Roman"/>
          <w:b/>
          <w:i/>
          <w:color w:val="000000"/>
          <w:sz w:val="28"/>
          <w:szCs w:val="28"/>
        </w:rPr>
        <w:t>клопів</w:t>
      </w:r>
      <w:r w:rsidR="00C2447E" w:rsidRPr="008A3ED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2447E" w:rsidRPr="008A3EDE">
        <w:rPr>
          <w:rStyle w:val="a7"/>
          <w:i/>
          <w:color w:val="000000"/>
          <w:sz w:val="28"/>
          <w:szCs w:val="28"/>
        </w:rPr>
        <w:t>шкідливих черепашок</w:t>
      </w:r>
      <w:r w:rsidR="00C2447E" w:rsidRPr="008A3EDE">
        <w:rPr>
          <w:rStyle w:val="a7"/>
          <w:color w:val="000000"/>
          <w:sz w:val="28"/>
          <w:szCs w:val="28"/>
        </w:rPr>
        <w:t xml:space="preserve"> </w:t>
      </w:r>
      <w:r w:rsidR="00C2447E" w:rsidRPr="008A3EDE">
        <w:rPr>
          <w:rStyle w:val="a7"/>
          <w:b w:val="0"/>
          <w:color w:val="000000"/>
          <w:sz w:val="28"/>
          <w:szCs w:val="28"/>
        </w:rPr>
        <w:t>з</w:t>
      </w:r>
      <w:r w:rsidR="00C2447E" w:rsidRPr="008A3EDE">
        <w:rPr>
          <w:rStyle w:val="a7"/>
          <w:color w:val="000000"/>
          <w:sz w:val="28"/>
          <w:szCs w:val="28"/>
        </w:rPr>
        <w:t xml:space="preserve"> </w:t>
      </w:r>
      <w:r w:rsidR="00C2447E" w:rsidRPr="008A3EDE">
        <w:rPr>
          <w:rStyle w:val="a7"/>
          <w:i/>
          <w:color w:val="000000"/>
          <w:sz w:val="28"/>
          <w:szCs w:val="28"/>
        </w:rPr>
        <w:t>2</w:t>
      </w:r>
      <w:r w:rsidR="006E5770">
        <w:rPr>
          <w:rStyle w:val="a7"/>
          <w:i/>
          <w:color w:val="000000"/>
          <w:sz w:val="28"/>
          <w:szCs w:val="28"/>
        </w:rPr>
        <w:t xml:space="preserve"> червня</w:t>
      </w:r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2447E" w:rsidRPr="008A3EDE">
        <w:rPr>
          <w:rFonts w:ascii="Times New Roman" w:hAnsi="Times New Roman" w:cs="Times New Roman"/>
          <w:sz w:val="28"/>
          <w:szCs w:val="28"/>
        </w:rPr>
        <w:t xml:space="preserve"> </w:t>
      </w:r>
      <w:r w:rsidR="006E5770">
        <w:rPr>
          <w:rFonts w:ascii="ProbaPro" w:hAnsi="ProbaPro"/>
          <w:color w:val="000000"/>
          <w:sz w:val="27"/>
          <w:szCs w:val="27"/>
          <w:shd w:val="clear" w:color="auto" w:fill="FFFFFF"/>
        </w:rPr>
        <w:t>Погодні умови травня (прохолодна та вітряна погода) стримували розселення і живлення клопів, що затримало період відкладання яєць самками .</w:t>
      </w:r>
      <w:r w:rsidR="00C2447E" w:rsidRPr="008A3EDE">
        <w:rPr>
          <w:rFonts w:ascii="Times New Roman" w:hAnsi="Times New Roman" w:cs="Times New Roman"/>
          <w:sz w:val="28"/>
          <w:szCs w:val="28"/>
        </w:rPr>
        <w:t xml:space="preserve"> Відповідно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47E" w:rsidRPr="008A3EDE">
        <w:rPr>
          <w:rFonts w:ascii="Times New Roman" w:hAnsi="Times New Roman" w:cs="Times New Roman"/>
          <w:sz w:val="28"/>
          <w:szCs w:val="28"/>
        </w:rPr>
        <w:t>строки  відродження личинок будуть також розтягнут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C2447E" w:rsidRPr="008A3EDE">
        <w:rPr>
          <w:rFonts w:ascii="Times New Roman" w:hAnsi="Times New Roman" w:cs="Times New Roman"/>
          <w:sz w:val="28"/>
          <w:szCs w:val="28"/>
        </w:rPr>
        <w:t>. Тому наразі у посівах одночасно зустрічаються дорослі клопи, яйцекладка та личинки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9E9920" w14:textId="52F8430A" w:rsidR="008A3EDE" w:rsidRDefault="008A3EDE" w:rsidP="008A3E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Для недопущення пошкодження посівів та збереження якості зерна, за наявності або перевищення економічного порогу </w:t>
      </w:r>
      <w:proofErr w:type="spellStart"/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>шкодочинності</w:t>
      </w:r>
      <w:proofErr w:type="spellEnd"/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 (ЕПШ): 2 і більше екземплярів фітофага на</w:t>
      </w:r>
      <w:r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 м²</w:t>
      </w:r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 у посівах сильних і цінних сортів пшениці, на решті посівів 4-6 </w:t>
      </w:r>
      <w:proofErr w:type="spellStart"/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>екз</w:t>
      </w:r>
      <w:proofErr w:type="spellEnd"/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>./м²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>рекомендовано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>провести захисні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>заходи. Оптимальним терміном проведення обприскування є поява на посівах 15-30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>% личинок третього віку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2447E" w:rsidRPr="008A3EDE">
        <w:rPr>
          <w:rFonts w:ascii="Times New Roman" w:hAnsi="Times New Roman" w:cs="Times New Roman"/>
          <w:sz w:val="28"/>
          <w:szCs w:val="28"/>
        </w:rPr>
        <w:t xml:space="preserve"> що свідчить про відродження переважної більшості личинок</w:t>
      </w:r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 – прогнозовано </w:t>
      </w:r>
      <w:r w:rsidR="006E57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3386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6E5770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 декад</w:t>
      </w:r>
      <w:r w:rsidR="006E577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 червня.</w:t>
      </w:r>
    </w:p>
    <w:p w14:paraId="083DCF65" w14:textId="17BCFD94" w:rsidR="00C2447E" w:rsidRPr="008A3EDE" w:rsidRDefault="008A3EDE" w:rsidP="008A3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2447E" w:rsidRPr="008A3EDE">
        <w:rPr>
          <w:rFonts w:ascii="Times New Roman" w:hAnsi="Times New Roman" w:cs="Times New Roman"/>
          <w:sz w:val="28"/>
          <w:szCs w:val="28"/>
        </w:rPr>
        <w:t xml:space="preserve">До обробок слід </w:t>
      </w:r>
      <w:r w:rsidR="006E5770">
        <w:rPr>
          <w:rFonts w:ascii="Times New Roman" w:hAnsi="Times New Roman" w:cs="Times New Roman"/>
          <w:sz w:val="28"/>
          <w:szCs w:val="28"/>
        </w:rPr>
        <w:t xml:space="preserve"> прогнозовано </w:t>
      </w:r>
      <w:r w:rsidR="00C2447E" w:rsidRPr="008A3EDE">
        <w:rPr>
          <w:rFonts w:ascii="Times New Roman" w:hAnsi="Times New Roman" w:cs="Times New Roman"/>
          <w:sz w:val="28"/>
          <w:szCs w:val="28"/>
        </w:rPr>
        <w:t>приступити</w:t>
      </w:r>
      <w:r w:rsidR="006E5770">
        <w:rPr>
          <w:rFonts w:ascii="Times New Roman" w:hAnsi="Times New Roman" w:cs="Times New Roman"/>
          <w:sz w:val="28"/>
          <w:szCs w:val="28"/>
        </w:rPr>
        <w:t xml:space="preserve"> </w:t>
      </w:r>
      <w:r w:rsidR="00C2447E" w:rsidRPr="008A3EDE">
        <w:rPr>
          <w:rFonts w:ascii="Times New Roman" w:hAnsi="Times New Roman" w:cs="Times New Roman"/>
          <w:sz w:val="28"/>
          <w:szCs w:val="28"/>
        </w:rPr>
        <w:t>:</w:t>
      </w:r>
    </w:p>
    <w:p w14:paraId="4649F7A2" w14:textId="0880CAA6" w:rsidR="00C2447E" w:rsidRPr="008A3EDE" w:rsidRDefault="00C2447E" w:rsidP="008A3ED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EDE">
        <w:rPr>
          <w:rFonts w:ascii="Times New Roman" w:hAnsi="Times New Roman" w:cs="Times New Roman"/>
          <w:color w:val="000000"/>
          <w:sz w:val="28"/>
          <w:szCs w:val="28"/>
        </w:rPr>
        <w:t>- у південних та цен</w:t>
      </w:r>
      <w:r w:rsidR="008A3ED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ральних районах області з </w:t>
      </w:r>
      <w:r w:rsidR="006E5770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 червня </w:t>
      </w:r>
    </w:p>
    <w:p w14:paraId="1EADE68F" w14:textId="7EE5C17C" w:rsidR="00C2447E" w:rsidRPr="008A3EDE" w:rsidRDefault="00C2447E" w:rsidP="008A3ED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3EDE">
        <w:rPr>
          <w:rFonts w:ascii="Times New Roman" w:hAnsi="Times New Roman" w:cs="Times New Roman"/>
          <w:color w:val="000000"/>
          <w:sz w:val="28"/>
          <w:szCs w:val="28"/>
        </w:rPr>
        <w:t>- у північних – 1</w:t>
      </w:r>
      <w:r w:rsidR="0041338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E5770">
        <w:rPr>
          <w:rFonts w:ascii="Times New Roman" w:hAnsi="Times New Roman" w:cs="Times New Roman"/>
          <w:color w:val="000000"/>
          <w:sz w:val="28"/>
          <w:szCs w:val="28"/>
        </w:rPr>
        <w:t xml:space="preserve"> -13</w:t>
      </w:r>
      <w:r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 червня</w:t>
      </w:r>
      <w:r w:rsidRPr="008A3ED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072B439" w14:textId="77777777" w:rsidR="00C2447E" w:rsidRPr="008A3EDE" w:rsidRDefault="00C2447E" w:rsidP="008A3E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3EDE">
        <w:rPr>
          <w:rFonts w:ascii="Times New Roman" w:hAnsi="Times New Roman" w:cs="Times New Roman"/>
          <w:sz w:val="28"/>
          <w:szCs w:val="28"/>
        </w:rPr>
        <w:t xml:space="preserve">Закінчити боротьбу рекомендуємо протягом 4-5 робочих днів. </w:t>
      </w:r>
    </w:p>
    <w:p w14:paraId="1B78B1FF" w14:textId="0B13D33E" w:rsidR="00C2447E" w:rsidRPr="008A3EDE" w:rsidRDefault="00C2447E" w:rsidP="008A3E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Крім того, триває відродження та живлення личинок </w:t>
      </w:r>
      <w:r w:rsidRPr="008A3EDE">
        <w:rPr>
          <w:rFonts w:ascii="Times New Roman" w:hAnsi="Times New Roman" w:cs="Times New Roman"/>
          <w:b/>
          <w:i/>
          <w:color w:val="000000"/>
          <w:sz w:val="28"/>
          <w:szCs w:val="28"/>
        </w:rPr>
        <w:t>хлібних п’явиць</w:t>
      </w:r>
      <w:r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A3EDE">
        <w:rPr>
          <w:rFonts w:ascii="Times New Roman" w:hAnsi="Times New Roman" w:cs="Times New Roman"/>
          <w:b/>
          <w:i/>
          <w:color w:val="000000"/>
          <w:sz w:val="28"/>
          <w:szCs w:val="28"/>
        </w:rPr>
        <w:t>пшеничних трипсів</w:t>
      </w:r>
      <w:r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, наростає чисельність </w:t>
      </w:r>
      <w:r w:rsidRPr="008A3EDE">
        <w:rPr>
          <w:rFonts w:ascii="Times New Roman" w:hAnsi="Times New Roman" w:cs="Times New Roman"/>
          <w:b/>
          <w:i/>
          <w:color w:val="000000"/>
          <w:sz w:val="28"/>
          <w:szCs w:val="28"/>
        </w:rPr>
        <w:t>злакових попелиць</w:t>
      </w:r>
      <w:r w:rsidRPr="008A3E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A3EDE">
        <w:rPr>
          <w:rFonts w:ascii="Times New Roman" w:hAnsi="Times New Roman" w:cs="Times New Roman"/>
        </w:rPr>
        <w:t xml:space="preserve"> </w:t>
      </w:r>
      <w:r w:rsidRPr="008A3EDE">
        <w:rPr>
          <w:rFonts w:ascii="Times New Roman" w:hAnsi="Times New Roman" w:cs="Times New Roman"/>
          <w:color w:val="000000"/>
          <w:sz w:val="28"/>
          <w:szCs w:val="28"/>
        </w:rPr>
        <w:t>При проведенні моніторингу за посівами</w:t>
      </w:r>
      <w:r w:rsidR="008A3ED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з метою визначення необхідності проведення захисних заходів слід обов’язково враховувати весь запас шкідників і визначатися з необхідністю проведення хімічного захисту з урахуванням всього видового складу шкідників. Бувають випадки, коли окремо кожен з шкідників розвивається нижче ЕПШ, але проведення захисних заходів необхідно, так як всі шкідники живляться на зернових одночасно. </w:t>
      </w:r>
    </w:p>
    <w:p w14:paraId="00513B76" w14:textId="129B9B7D" w:rsidR="00C2447E" w:rsidRDefault="00C2447E" w:rsidP="008A3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ED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недопущення пошкоджень посівів від зазначених шкідників, в</w:t>
      </w:r>
      <w:r w:rsidR="008A3E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разі перевищення економічного порогу </w:t>
      </w:r>
      <w:proofErr w:type="spellStart"/>
      <w:r w:rsidRPr="008A3EDE">
        <w:rPr>
          <w:rFonts w:ascii="Times New Roman" w:hAnsi="Times New Roman" w:cs="Times New Roman"/>
          <w:color w:val="000000"/>
          <w:sz w:val="28"/>
          <w:szCs w:val="28"/>
        </w:rPr>
        <w:t>шкодочинності</w:t>
      </w:r>
      <w:proofErr w:type="spellEnd"/>
      <w:r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 (ЕПШ): трипси, попелиці - 8-10 </w:t>
      </w:r>
      <w:proofErr w:type="spellStart"/>
      <w:r w:rsidRPr="008A3EDE">
        <w:rPr>
          <w:rFonts w:ascii="Times New Roman" w:hAnsi="Times New Roman" w:cs="Times New Roman"/>
          <w:color w:val="000000"/>
          <w:sz w:val="28"/>
          <w:szCs w:val="28"/>
        </w:rPr>
        <w:t>екз</w:t>
      </w:r>
      <w:proofErr w:type="spellEnd"/>
      <w:r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./стебло, п’явиці – 0,5-1 </w:t>
      </w:r>
      <w:proofErr w:type="spellStart"/>
      <w:r w:rsidRPr="008A3EDE">
        <w:rPr>
          <w:rFonts w:ascii="Times New Roman" w:hAnsi="Times New Roman" w:cs="Times New Roman"/>
          <w:color w:val="000000"/>
          <w:sz w:val="28"/>
          <w:szCs w:val="28"/>
        </w:rPr>
        <w:t>екз</w:t>
      </w:r>
      <w:proofErr w:type="spellEnd"/>
      <w:r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./стебло, </w:t>
      </w:r>
      <w:r w:rsidRPr="008A3EDE">
        <w:rPr>
          <w:rFonts w:ascii="Times New Roman" w:hAnsi="Times New Roman" w:cs="Times New Roman"/>
          <w:spacing w:val="-8"/>
          <w:sz w:val="28"/>
          <w:szCs w:val="28"/>
        </w:rPr>
        <w:t xml:space="preserve">посіви захищають дозволеними інсектицидами на основі діючих речовин: </w:t>
      </w:r>
      <w:proofErr w:type="spellStart"/>
      <w:r w:rsidRPr="008A3EDE">
        <w:rPr>
          <w:rFonts w:ascii="Times New Roman" w:hAnsi="Times New Roman" w:cs="Times New Roman"/>
          <w:spacing w:val="-8"/>
          <w:sz w:val="28"/>
          <w:szCs w:val="28"/>
        </w:rPr>
        <w:t>диметоат</w:t>
      </w:r>
      <w:proofErr w:type="spellEnd"/>
      <w:r w:rsidRPr="008A3ED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8A3EDE">
        <w:rPr>
          <w:rFonts w:ascii="Times New Roman" w:hAnsi="Times New Roman" w:cs="Times New Roman"/>
          <w:spacing w:val="-8"/>
          <w:sz w:val="28"/>
          <w:szCs w:val="28"/>
        </w:rPr>
        <w:t>тіаметоксам</w:t>
      </w:r>
      <w:proofErr w:type="spellEnd"/>
      <w:r w:rsidRPr="008A3ED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8A3EDE">
        <w:rPr>
          <w:rFonts w:ascii="Times New Roman" w:hAnsi="Times New Roman" w:cs="Times New Roman"/>
          <w:spacing w:val="-8"/>
          <w:sz w:val="28"/>
          <w:szCs w:val="28"/>
        </w:rPr>
        <w:t>хлорпірифос</w:t>
      </w:r>
      <w:proofErr w:type="spellEnd"/>
      <w:r w:rsidRPr="008A3ED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8A3EDE">
        <w:rPr>
          <w:rFonts w:ascii="Times New Roman" w:hAnsi="Times New Roman" w:cs="Times New Roman"/>
          <w:spacing w:val="-8"/>
          <w:sz w:val="28"/>
          <w:szCs w:val="28"/>
        </w:rPr>
        <w:t>імідаклоприд</w:t>
      </w:r>
      <w:proofErr w:type="spellEnd"/>
      <w:r w:rsidRPr="008A3EDE">
        <w:rPr>
          <w:rFonts w:ascii="Times New Roman" w:hAnsi="Times New Roman" w:cs="Times New Roman"/>
          <w:spacing w:val="-8"/>
          <w:sz w:val="28"/>
          <w:szCs w:val="28"/>
        </w:rPr>
        <w:t xml:space="preserve"> + лямбда-</w:t>
      </w:r>
      <w:proofErr w:type="spellStart"/>
      <w:r w:rsidRPr="008A3EDE">
        <w:rPr>
          <w:rFonts w:ascii="Times New Roman" w:hAnsi="Times New Roman" w:cs="Times New Roman"/>
          <w:spacing w:val="-8"/>
          <w:sz w:val="28"/>
          <w:szCs w:val="28"/>
        </w:rPr>
        <w:t>цигалотрин</w:t>
      </w:r>
      <w:proofErr w:type="spellEnd"/>
      <w:r w:rsidRPr="008A3EDE">
        <w:rPr>
          <w:rFonts w:ascii="Times New Roman" w:hAnsi="Times New Roman" w:cs="Times New Roman"/>
          <w:spacing w:val="-8"/>
          <w:sz w:val="28"/>
          <w:szCs w:val="28"/>
        </w:rPr>
        <w:t>, лямбда-</w:t>
      </w:r>
      <w:proofErr w:type="spellStart"/>
      <w:r w:rsidRPr="008A3EDE">
        <w:rPr>
          <w:rFonts w:ascii="Times New Roman" w:hAnsi="Times New Roman" w:cs="Times New Roman"/>
          <w:spacing w:val="-8"/>
          <w:sz w:val="28"/>
          <w:szCs w:val="28"/>
        </w:rPr>
        <w:t>цигалотрин</w:t>
      </w:r>
      <w:proofErr w:type="spellEnd"/>
      <w:r w:rsidRPr="008A3EDE">
        <w:rPr>
          <w:rFonts w:ascii="Times New Roman" w:hAnsi="Times New Roman" w:cs="Times New Roman"/>
          <w:spacing w:val="-8"/>
          <w:sz w:val="28"/>
          <w:szCs w:val="28"/>
        </w:rPr>
        <w:t xml:space="preserve"> + </w:t>
      </w:r>
      <w:proofErr w:type="spellStart"/>
      <w:r w:rsidRPr="008A3EDE">
        <w:rPr>
          <w:rFonts w:ascii="Times New Roman" w:hAnsi="Times New Roman" w:cs="Times New Roman"/>
          <w:spacing w:val="-8"/>
          <w:sz w:val="28"/>
          <w:szCs w:val="28"/>
        </w:rPr>
        <w:t>тіаметоксам</w:t>
      </w:r>
      <w:proofErr w:type="spellEnd"/>
      <w:r w:rsidRPr="008A3EDE">
        <w:rPr>
          <w:rFonts w:ascii="Times New Roman" w:hAnsi="Times New Roman" w:cs="Times New Roman"/>
          <w:spacing w:val="-8"/>
          <w:sz w:val="28"/>
          <w:szCs w:val="28"/>
        </w:rPr>
        <w:t xml:space="preserve"> та іншими, які будуть біологічно ефективні проти багатьох інших фітофагів, спеціалізованих щодо зернових колосових культур. Для підвищення ефективності  при обробках можна застосовувати суміші </w:t>
      </w:r>
      <w:proofErr w:type="spellStart"/>
      <w:r w:rsidRPr="008A3EDE">
        <w:rPr>
          <w:rFonts w:ascii="Times New Roman" w:hAnsi="Times New Roman" w:cs="Times New Roman"/>
          <w:spacing w:val="-8"/>
          <w:sz w:val="28"/>
          <w:szCs w:val="28"/>
        </w:rPr>
        <w:t>піретроїдів</w:t>
      </w:r>
      <w:proofErr w:type="spellEnd"/>
      <w:r w:rsidRPr="008A3EDE">
        <w:rPr>
          <w:rFonts w:ascii="Times New Roman" w:hAnsi="Times New Roman" w:cs="Times New Roman"/>
          <w:spacing w:val="-8"/>
          <w:sz w:val="28"/>
          <w:szCs w:val="28"/>
        </w:rPr>
        <w:t xml:space="preserve"> з </w:t>
      </w:r>
      <w:r w:rsidRPr="008A3EDE">
        <w:rPr>
          <w:rFonts w:ascii="Times New Roman" w:hAnsi="Times New Roman" w:cs="Times New Roman"/>
          <w:sz w:val="28"/>
          <w:szCs w:val="28"/>
        </w:rPr>
        <w:t xml:space="preserve">фосфорорганічними препаратами у половинних нормах витрат. Застосування </w:t>
      </w:r>
      <w:proofErr w:type="spellStart"/>
      <w:r w:rsidRPr="008A3EDE">
        <w:rPr>
          <w:rFonts w:ascii="Times New Roman" w:hAnsi="Times New Roman" w:cs="Times New Roman"/>
          <w:sz w:val="28"/>
          <w:szCs w:val="28"/>
        </w:rPr>
        <w:t>піретроїдів</w:t>
      </w:r>
      <w:proofErr w:type="spellEnd"/>
      <w:r w:rsidRPr="008A3EDE">
        <w:rPr>
          <w:rFonts w:ascii="Times New Roman" w:hAnsi="Times New Roman" w:cs="Times New Roman"/>
          <w:sz w:val="28"/>
          <w:szCs w:val="28"/>
        </w:rPr>
        <w:t xml:space="preserve"> розраховане на високу початкову їх токсичність, а фосфорорганічні препарати – на тривалішу захисну дію.</w:t>
      </w:r>
    </w:p>
    <w:p w14:paraId="59F369AF" w14:textId="77777777" w:rsidR="00BB1954" w:rsidRDefault="00BB1954" w:rsidP="008A3E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87AAF2" w14:textId="61085A2D" w:rsidR="00C2447E" w:rsidRPr="008A3EDE" w:rsidRDefault="00BB6360" w:rsidP="00BB636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3ECD7B" wp14:editId="755F06EA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305175" cy="4436110"/>
            <wp:effectExtent l="0" t="0" r="0" b="2540"/>
            <wp:wrapSquare wrapText="bothSides"/>
            <wp:docPr id="2" name="Рисунок 2" descr="Септоріоз колосу Сінг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пторіоз колосу Сінген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04" cy="445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630" w:rsidRPr="00381630">
        <w:t xml:space="preserve"> </w:t>
      </w:r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Погодні умови сприяють поширенню </w:t>
      </w:r>
      <w:proofErr w:type="spellStart"/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>хвороб</w:t>
      </w:r>
      <w:proofErr w:type="spellEnd"/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.  Прогнозується подальший розвиток </w:t>
      </w:r>
      <w:r w:rsidR="00C2447E" w:rsidRPr="008A3EDE">
        <w:rPr>
          <w:rFonts w:ascii="Times New Roman" w:hAnsi="Times New Roman" w:cs="Times New Roman"/>
          <w:b/>
          <w:i/>
          <w:color w:val="000000"/>
          <w:sz w:val="28"/>
          <w:szCs w:val="28"/>
        </w:rPr>
        <w:t>борошнистої роси</w:t>
      </w:r>
      <w:r w:rsidR="00C2447E" w:rsidRPr="008A3ED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C2447E" w:rsidRPr="008A3EDE">
        <w:rPr>
          <w:rFonts w:ascii="Times New Roman" w:hAnsi="Times New Roman" w:cs="Times New Roman"/>
          <w:b/>
          <w:i/>
          <w:color w:val="000000"/>
          <w:sz w:val="28"/>
          <w:szCs w:val="28"/>
        </w:rPr>
        <w:t>септоріозу</w:t>
      </w:r>
      <w:proofErr w:type="spellEnd"/>
      <w:r w:rsidR="00C2447E" w:rsidRPr="008A3ED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="00C2447E" w:rsidRPr="008A3EDE">
        <w:rPr>
          <w:rFonts w:ascii="Times New Roman" w:hAnsi="Times New Roman" w:cs="Times New Roman"/>
          <w:b/>
          <w:i/>
          <w:color w:val="000000"/>
          <w:sz w:val="28"/>
          <w:szCs w:val="28"/>
        </w:rPr>
        <w:t>бурої іржі</w:t>
      </w:r>
      <w:r w:rsidR="00C2447E" w:rsidRPr="008A3ED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та </w:t>
      </w:r>
      <w:proofErr w:type="spellStart"/>
      <w:r w:rsidR="00C2447E" w:rsidRPr="008A3EDE">
        <w:rPr>
          <w:rFonts w:ascii="Times New Roman" w:hAnsi="Times New Roman" w:cs="Times New Roman"/>
          <w:b/>
          <w:i/>
          <w:color w:val="000000"/>
          <w:sz w:val="28"/>
          <w:szCs w:val="28"/>
        </w:rPr>
        <w:t>гельмінтоспоріозу</w:t>
      </w:r>
      <w:proofErr w:type="spellEnd"/>
      <w:r w:rsidR="00C2447E" w:rsidRPr="008A3ED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2447E" w:rsidRPr="008A3E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C2447E" w:rsidRPr="008A3EDE">
        <w:rPr>
          <w:rFonts w:ascii="Times New Roman" w:hAnsi="Times New Roman" w:cs="Times New Roman"/>
          <w:sz w:val="28"/>
          <w:szCs w:val="28"/>
        </w:rPr>
        <w:t xml:space="preserve">передусім в загущених посівах та на добрих </w:t>
      </w:r>
      <w:proofErr w:type="spellStart"/>
      <w:r w:rsidR="00C2447E" w:rsidRPr="008A3EDE">
        <w:rPr>
          <w:rFonts w:ascii="Times New Roman" w:hAnsi="Times New Roman" w:cs="Times New Roman"/>
          <w:sz w:val="28"/>
          <w:szCs w:val="28"/>
        </w:rPr>
        <w:t>агрофонах</w:t>
      </w:r>
      <w:proofErr w:type="spellEnd"/>
      <w:r w:rsidR="00C2447E" w:rsidRPr="008A3ED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   </w:t>
      </w:r>
    </w:p>
    <w:p w14:paraId="3BB5DA6F" w14:textId="2363720A" w:rsidR="00C2447E" w:rsidRPr="008A3EDE" w:rsidRDefault="00C2447E" w:rsidP="008A3E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        Для недопущення</w:t>
      </w:r>
      <w:r w:rsidR="008A3E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3EDE">
        <w:rPr>
          <w:rFonts w:ascii="Times New Roman" w:hAnsi="Times New Roman" w:cs="Times New Roman"/>
          <w:color w:val="000000"/>
          <w:sz w:val="28"/>
          <w:szCs w:val="28"/>
        </w:rPr>
        <w:t xml:space="preserve">втрат </w:t>
      </w:r>
      <w:r w:rsidR="008A3ED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A3EDE">
        <w:rPr>
          <w:rFonts w:ascii="Times New Roman" w:hAnsi="Times New Roman" w:cs="Times New Roman"/>
          <w:color w:val="000000"/>
          <w:sz w:val="28"/>
          <w:szCs w:val="28"/>
        </w:rPr>
        <w:t>рожаю від ураження рослин хворобами, рекомендовано провести захисні обробки посівів зернових колосових дозволеними фунгіцидами.</w:t>
      </w:r>
    </w:p>
    <w:p w14:paraId="41713FEF" w14:textId="77777777" w:rsidR="00BB6360" w:rsidRDefault="00C2447E" w:rsidP="008A3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EDE">
        <w:rPr>
          <w:rFonts w:ascii="Times New Roman" w:hAnsi="Times New Roman" w:cs="Times New Roman"/>
          <w:sz w:val="28"/>
          <w:szCs w:val="28"/>
        </w:rPr>
        <w:t xml:space="preserve">          При проведенні захисних обробок використовуються пестициди</w:t>
      </w:r>
      <w:r w:rsidR="008A3EDE"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r w:rsidRPr="008A3EDE">
        <w:rPr>
          <w:rFonts w:ascii="Times New Roman" w:hAnsi="Times New Roman" w:cs="Times New Roman"/>
          <w:sz w:val="28"/>
          <w:szCs w:val="28"/>
        </w:rPr>
        <w:t xml:space="preserve">«Переліку пестицидів та агрохімікатів дозволених до використання в Україні», </w:t>
      </w:r>
    </w:p>
    <w:p w14:paraId="66E14EF3" w14:textId="77777777" w:rsidR="00BB6360" w:rsidRDefault="00BB6360" w:rsidP="008A3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EDE">
        <w:rPr>
          <w:rFonts w:ascii="Times New Roman" w:hAnsi="Times New Roman" w:cs="Times New Roman"/>
          <w:sz w:val="28"/>
          <w:szCs w:val="28"/>
        </w:rPr>
        <w:t>враховуючи рекомендації його</w:t>
      </w:r>
      <w:r w:rsidRPr="00BB6360">
        <w:rPr>
          <w:rFonts w:ascii="Times New Roman" w:hAnsi="Times New Roman" w:cs="Times New Roman"/>
          <w:sz w:val="28"/>
          <w:szCs w:val="28"/>
        </w:rPr>
        <w:t xml:space="preserve"> </w:t>
      </w:r>
      <w:r w:rsidRPr="008A3EDE">
        <w:rPr>
          <w:rFonts w:ascii="Times New Roman" w:hAnsi="Times New Roman" w:cs="Times New Roman"/>
          <w:sz w:val="28"/>
          <w:szCs w:val="28"/>
        </w:rPr>
        <w:t>виробника щодо</w:t>
      </w:r>
      <w:r w:rsidRPr="00BB6360">
        <w:rPr>
          <w:rFonts w:ascii="Times New Roman" w:hAnsi="Times New Roman" w:cs="Times New Roman"/>
          <w:sz w:val="28"/>
          <w:szCs w:val="28"/>
        </w:rPr>
        <w:t xml:space="preserve"> </w:t>
      </w:r>
      <w:r w:rsidRPr="008A3EDE">
        <w:rPr>
          <w:rFonts w:ascii="Times New Roman" w:hAnsi="Times New Roman" w:cs="Times New Roman"/>
          <w:sz w:val="28"/>
          <w:szCs w:val="28"/>
        </w:rPr>
        <w:t>умов застосування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47E" w:rsidRPr="008A3EDE">
        <w:rPr>
          <w:rFonts w:ascii="Times New Roman" w:hAnsi="Times New Roman" w:cs="Times New Roman"/>
          <w:sz w:val="28"/>
          <w:szCs w:val="28"/>
        </w:rPr>
        <w:t>препарату</w:t>
      </w:r>
      <w:r w:rsidR="008A3EDE">
        <w:rPr>
          <w:rFonts w:ascii="Times New Roman" w:hAnsi="Times New Roman" w:cs="Times New Roman"/>
          <w:sz w:val="28"/>
          <w:szCs w:val="28"/>
        </w:rPr>
        <w:t xml:space="preserve"> (</w:t>
      </w:r>
      <w:r w:rsidR="00C2447E" w:rsidRPr="008A3EDE">
        <w:rPr>
          <w:rFonts w:ascii="Times New Roman" w:hAnsi="Times New Roman" w:cs="Times New Roman"/>
          <w:sz w:val="28"/>
          <w:szCs w:val="28"/>
        </w:rPr>
        <w:t xml:space="preserve">температурного </w:t>
      </w:r>
    </w:p>
    <w:p w14:paraId="46F2386F" w14:textId="08DDAFB2" w:rsidR="00BB6360" w:rsidRPr="008A3EDE" w:rsidRDefault="00BB6360" w:rsidP="00BB6360">
      <w:pPr>
        <w:pStyle w:val="a4"/>
        <w:jc w:val="both"/>
        <w:rPr>
          <w:rFonts w:ascii="Times New Roman" w:hAnsi="Times New Roman" w:cs="Times New Roman"/>
          <w:b/>
          <w:spacing w:val="-4"/>
          <w:kern w:val="26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                   </w:t>
      </w:r>
      <w:proofErr w:type="spellStart"/>
      <w:r w:rsidRPr="00BB6360">
        <w:rPr>
          <w:rFonts w:ascii="Times New Roman" w:hAnsi="Times New Roman" w:cs="Times New Roman"/>
          <w:i/>
          <w:iCs/>
          <w:sz w:val="24"/>
          <w:szCs w:val="24"/>
        </w:rPr>
        <w:t>Септоріоз</w:t>
      </w:r>
      <w:proofErr w:type="spellEnd"/>
      <w:r w:rsidRPr="00BB6360">
        <w:rPr>
          <w:rFonts w:ascii="Times New Roman" w:hAnsi="Times New Roman" w:cs="Times New Roman"/>
          <w:i/>
          <w:iCs/>
          <w:sz w:val="24"/>
          <w:szCs w:val="24"/>
        </w:rPr>
        <w:t xml:space="preserve"> колосу</w:t>
      </w:r>
    </w:p>
    <w:p w14:paraId="1D5FCD7E" w14:textId="77777777" w:rsidR="00BB6360" w:rsidRDefault="00BB6360" w:rsidP="008A3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19F1B" w14:textId="77777777" w:rsidR="00BB6360" w:rsidRDefault="00BB6360" w:rsidP="008A3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9A9F8" w14:textId="7F5B20AE" w:rsidR="00C2447E" w:rsidRPr="008A3EDE" w:rsidRDefault="00C2447E" w:rsidP="008A3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EDE">
        <w:rPr>
          <w:rFonts w:ascii="Times New Roman" w:hAnsi="Times New Roman" w:cs="Times New Roman"/>
          <w:sz w:val="28"/>
          <w:szCs w:val="28"/>
        </w:rPr>
        <w:t>режиму</w:t>
      </w:r>
      <w:r w:rsidR="008A3EDE">
        <w:rPr>
          <w:rFonts w:ascii="Times New Roman" w:hAnsi="Times New Roman" w:cs="Times New Roman"/>
          <w:sz w:val="28"/>
          <w:szCs w:val="28"/>
        </w:rPr>
        <w:t>)</w:t>
      </w:r>
      <w:r w:rsidRPr="008A3EDE">
        <w:rPr>
          <w:rFonts w:ascii="Times New Roman" w:hAnsi="Times New Roman" w:cs="Times New Roman"/>
          <w:sz w:val="28"/>
          <w:szCs w:val="28"/>
        </w:rPr>
        <w:t>.</w:t>
      </w:r>
      <w:r w:rsidRPr="008A3EDE">
        <w:rPr>
          <w:rFonts w:ascii="Times New Roman" w:hAnsi="Times New Roman" w:cs="Times New Roman"/>
          <w:sz w:val="28"/>
          <w:szCs w:val="28"/>
          <w:lang w:eastAsia="uk-UA"/>
        </w:rPr>
        <w:t xml:space="preserve"> При застосуванні інсектицидів слід обов’язково звертати увагу на строки очікування до збирання врожаю.  </w:t>
      </w:r>
    </w:p>
    <w:p w14:paraId="257223FA" w14:textId="44C9AA58" w:rsidR="00D60C68" w:rsidRPr="008A3EDE" w:rsidRDefault="008A3EDE" w:rsidP="006E5770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041319A" w14:textId="77777777" w:rsidR="006E5770" w:rsidRPr="00BB6360" w:rsidRDefault="006E5770" w:rsidP="006E5770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менше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як за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дві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доби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час та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місце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проведення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обприскувань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попереджають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місцевого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самоврядування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населення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пасічників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пасіки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яких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знаходяться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відстані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 десяти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кілометрів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від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оброблюваних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площ</w:t>
      </w:r>
      <w:proofErr w:type="spellEnd"/>
      <w:r w:rsidRPr="00BB6360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018BC95" w14:textId="77777777" w:rsidR="006E5770" w:rsidRPr="00BB6360" w:rsidRDefault="006E5770" w:rsidP="006E5770">
      <w:pPr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B63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B636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Заходи захисту слід проводити в тиху безвітряну погоду в ранішні та вечірні години, суворо дотримуючись вимог санітарної  безпеки,  охорони праці  та навколишнього середовища, а також ст. 4   ЗУ «Про захист </w:t>
      </w:r>
      <w:r w:rsidRPr="00BB6360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рослин», яка передбачає: суворе дотримання регламентів застосування засобів захисту рослин; збереження корисної флори і фауни; недопущення пошкодження рослин, погіршення їх стану та забруднення продукції рослинного походження і довкілля засобами  захисту рослин; екологічне та економічне обґрунтування доцільності захисту рослин від</w:t>
      </w:r>
      <w:r w:rsidRPr="00BB6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360">
        <w:rPr>
          <w:rFonts w:ascii="Times New Roman" w:hAnsi="Times New Roman" w:cs="Times New Roman"/>
          <w:b/>
          <w:i/>
          <w:iCs/>
          <w:sz w:val="28"/>
          <w:szCs w:val="28"/>
        </w:rPr>
        <w:t>шкідливих організмів. На оброблених ділянках  обов’язково виставляють попереджувальні знаки.</w:t>
      </w:r>
    </w:p>
    <w:p w14:paraId="60077F96" w14:textId="77777777" w:rsidR="006E5770" w:rsidRPr="00BB6360" w:rsidRDefault="006E5770" w:rsidP="006E5770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63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роботі з пестицидами необхідно дотримуватись регламентів застосування препаратів, правил техніки безпеки та санітарно-гігієнічних вимог.</w:t>
      </w:r>
    </w:p>
    <w:sectPr w:rsidR="006E5770" w:rsidRPr="00BB63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ED40" w14:textId="77777777" w:rsidR="00E06751" w:rsidRDefault="00E06751">
      <w:pPr>
        <w:spacing w:line="240" w:lineRule="auto"/>
      </w:pPr>
      <w:r>
        <w:separator/>
      </w:r>
    </w:p>
  </w:endnote>
  <w:endnote w:type="continuationSeparator" w:id="0">
    <w:p w14:paraId="06BC4D08" w14:textId="77777777" w:rsidR="00E06751" w:rsidRDefault="00E06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9A44" w14:textId="77777777" w:rsidR="00E06751" w:rsidRDefault="00E06751">
      <w:pPr>
        <w:spacing w:after="0"/>
      </w:pPr>
      <w:r>
        <w:separator/>
      </w:r>
    </w:p>
  </w:footnote>
  <w:footnote w:type="continuationSeparator" w:id="0">
    <w:p w14:paraId="2BB05567" w14:textId="77777777" w:rsidR="00E06751" w:rsidRDefault="00E067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50"/>
    <w:rsid w:val="000E6C25"/>
    <w:rsid w:val="00381630"/>
    <w:rsid w:val="003B02F2"/>
    <w:rsid w:val="00413386"/>
    <w:rsid w:val="00523EF7"/>
    <w:rsid w:val="0059513E"/>
    <w:rsid w:val="005B4218"/>
    <w:rsid w:val="00690350"/>
    <w:rsid w:val="006E5770"/>
    <w:rsid w:val="007D67D5"/>
    <w:rsid w:val="007E3203"/>
    <w:rsid w:val="00846837"/>
    <w:rsid w:val="00857DAE"/>
    <w:rsid w:val="008A3EDE"/>
    <w:rsid w:val="008E079B"/>
    <w:rsid w:val="008E3FDE"/>
    <w:rsid w:val="00910276"/>
    <w:rsid w:val="009D4703"/>
    <w:rsid w:val="00A41E85"/>
    <w:rsid w:val="00A71D2A"/>
    <w:rsid w:val="00A74E73"/>
    <w:rsid w:val="00BB1954"/>
    <w:rsid w:val="00BB6360"/>
    <w:rsid w:val="00C2447E"/>
    <w:rsid w:val="00C60805"/>
    <w:rsid w:val="00CB36C5"/>
    <w:rsid w:val="00D60C68"/>
    <w:rsid w:val="00D9187C"/>
    <w:rsid w:val="00DC6242"/>
    <w:rsid w:val="00E06751"/>
    <w:rsid w:val="00F35F66"/>
    <w:rsid w:val="00F71AC8"/>
    <w:rsid w:val="4F97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6EA0"/>
  <w15:docId w15:val="{5BFFB199-B1E9-43E7-94DB-665F86AC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val="ru-RU" w:eastAsia="zh-CN" w:bidi="hi-IN"/>
    </w:rPr>
  </w:style>
  <w:style w:type="paragraph" w:customStyle="1" w:styleId="a4">
    <w:name w:val="Текст в заданном формате"/>
    <w:basedOn w:val="a"/>
    <w:qFormat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kern w:val="2"/>
      <w:sz w:val="20"/>
      <w:szCs w:val="20"/>
      <w:lang w:val="ru-RU"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3B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02F2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7">
    <w:name w:val="Strong"/>
    <w:basedOn w:val="a0"/>
    <w:uiPriority w:val="22"/>
    <w:qFormat/>
    <w:rsid w:val="00C2447E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2775</Words>
  <Characters>1582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Юлія Проскурка</cp:lastModifiedBy>
  <cp:revision>3</cp:revision>
  <cp:lastPrinted>2024-06-11T05:37:00Z</cp:lastPrinted>
  <dcterms:created xsi:type="dcterms:W3CDTF">2026-06-05T09:40:00Z</dcterms:created>
  <dcterms:modified xsi:type="dcterms:W3CDTF">2026-06-05T10:08:00Z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B989A7B4025149B3899F9388CCD5574E</vt:lpwstr>
  </property>
</Properties>
</file>