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D519" w14:textId="77777777" w:rsidR="00043B9A" w:rsidRPr="00BF3EDD" w:rsidRDefault="00043B9A" w:rsidP="00BF3EDD">
      <w:pPr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3EDD">
        <w:rPr>
          <w:rFonts w:ascii="Times New Roman" w:hAnsi="Times New Roman" w:cs="Times New Roman"/>
          <w:b/>
          <w:i/>
          <w:sz w:val="28"/>
          <w:szCs w:val="28"/>
        </w:rPr>
        <w:t>СИГНАЛІЗАЦІЙНЕ ПОВІДОМЛЕННЯ №</w:t>
      </w:r>
      <w:r w:rsidR="00C33561" w:rsidRPr="00BF3ED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3C2A52" w:rsidRPr="00BF3EDD">
        <w:rPr>
          <w:rFonts w:ascii="Times New Roman" w:hAnsi="Times New Roman" w:cs="Times New Roman"/>
          <w:b/>
          <w:i/>
          <w:sz w:val="28"/>
          <w:szCs w:val="28"/>
        </w:rPr>
        <w:t>7</w:t>
      </w:r>
    </w:p>
    <w:p w14:paraId="2CC103BD" w14:textId="0A01BB1D" w:rsidR="00043B9A" w:rsidRPr="00BF3EDD" w:rsidRDefault="00043B9A" w:rsidP="00BF3EDD">
      <w:pPr>
        <w:ind w:firstLine="8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DD">
        <w:rPr>
          <w:rFonts w:ascii="Times New Roman" w:hAnsi="Times New Roman" w:cs="Times New Roman"/>
          <w:b/>
          <w:bCs/>
          <w:i/>
          <w:sz w:val="28"/>
          <w:szCs w:val="28"/>
        </w:rPr>
        <w:t>щодо фітосанітарного стану сільськогосподарських угідь в господарствах Київської області від 2</w:t>
      </w:r>
      <w:r w:rsidR="00791D49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="00C33561" w:rsidRPr="00BF3EDD">
        <w:rPr>
          <w:rFonts w:ascii="Times New Roman" w:hAnsi="Times New Roman" w:cs="Times New Roman"/>
          <w:b/>
          <w:bCs/>
          <w:i/>
          <w:sz w:val="28"/>
          <w:szCs w:val="28"/>
        </w:rPr>
        <w:t>.06</w:t>
      </w:r>
      <w:r w:rsidRPr="00BF3EDD">
        <w:rPr>
          <w:rFonts w:ascii="Times New Roman" w:hAnsi="Times New Roman" w:cs="Times New Roman"/>
          <w:b/>
          <w:bCs/>
          <w:i/>
          <w:sz w:val="28"/>
          <w:szCs w:val="28"/>
        </w:rPr>
        <w:t>.202</w:t>
      </w:r>
      <w:r w:rsidR="001A53B5" w:rsidRPr="00BF3EDD"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Pr="00BF3ED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року</w:t>
      </w:r>
    </w:p>
    <w:p w14:paraId="03B9339E" w14:textId="77777777" w:rsidR="000C5AAA" w:rsidRPr="00BF3EDD" w:rsidRDefault="000C5AAA" w:rsidP="00BF3EDD">
      <w:pPr>
        <w:ind w:firstLine="85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Головне управління Держпродспоживслужби в  Київській області</w:t>
      </w:r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повідомляє , що небезпечним карантинним організмом для кукурудзи, який стрімко заселив значну територію  </w:t>
      </w:r>
      <w:r w:rsidR="005F637D"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становить суттєву небезпеку сільському господарству України</w:t>
      </w:r>
      <w:r w:rsidR="005F637D"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є </w:t>
      </w:r>
      <w:r w:rsidRPr="00BF3E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західний кукурудзяний жук</w:t>
      </w:r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діабротика</w:t>
      </w:r>
      <w:proofErr w:type="spellEnd"/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– </w:t>
      </w:r>
      <w:proofErr w:type="spellStart"/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Diabrotica</w:t>
      </w:r>
      <w:proofErr w:type="spellEnd"/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virgifera</w:t>
      </w:r>
      <w:proofErr w:type="spellEnd"/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virgifera</w:t>
      </w:r>
      <w:proofErr w:type="spellEnd"/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</w:t>
      </w:r>
      <w:proofErr w:type="spellEnd"/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Conte</w:t>
      </w:r>
      <w:proofErr w:type="spellEnd"/>
      <w:r w:rsidRPr="00BF3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14:paraId="72FDF296" w14:textId="77777777" w:rsidR="003C2A52" w:rsidRPr="00BF3EDD" w:rsidRDefault="003C2A52" w:rsidP="00BF3ED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32760798"/>
      <w:r w:rsidRPr="00BF3EDD">
        <w:rPr>
          <w:rFonts w:ascii="Times New Roman" w:hAnsi="Times New Roman" w:cs="Times New Roman"/>
          <w:sz w:val="28"/>
          <w:szCs w:val="28"/>
        </w:rPr>
        <w:t xml:space="preserve"> </w:t>
      </w:r>
      <w:r w:rsidRPr="00BF3E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116979" wp14:editId="61081435">
            <wp:extent cx="4448175" cy="33337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05B8E" w14:textId="77777777" w:rsidR="003C2A52" w:rsidRPr="00BF3EDD" w:rsidRDefault="003C2A52" w:rsidP="00BF3EDD">
      <w:pPr>
        <w:shd w:val="clear" w:color="auto" w:fill="FFFFFF"/>
        <w:spacing w:before="100" w:beforeAutospacing="1" w:after="100" w:afterAutospacing="1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3E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Західний кукурудзяний жук</w:t>
      </w:r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обмежений </w:t>
      </w:r>
      <w:proofErr w:type="spellStart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олігофаг</w:t>
      </w:r>
      <w:proofErr w:type="spellEnd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личинковій фазі: личинки живляться виключно коренями кукурудзи але, за їхньої відсутності певний час можуть живитися корінням деяких злакових трав, на яких здатні повноцінно розвиватись. ЖУКИ - </w:t>
      </w:r>
      <w:proofErr w:type="spellStart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поліфаги</w:t>
      </w:r>
      <w:proofErr w:type="spellEnd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живляться пилком, маточними стовпчиками, незрілими зернами та листям кукурудзи, а також пилком інших рослин з родин </w:t>
      </w:r>
      <w:proofErr w:type="spellStart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гарбузо</w:t>
      </w:r>
      <w:proofErr w:type="spellEnd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>-бобових, злакових, айстрових.</w:t>
      </w:r>
    </w:p>
    <w:p w14:paraId="0CD52231" w14:textId="77777777" w:rsidR="003C2A52" w:rsidRPr="00BF3EDD" w:rsidRDefault="003C2A52" w:rsidP="00BF3EDD">
      <w:pPr>
        <w:shd w:val="clear" w:color="auto" w:fill="FFFFFF"/>
        <w:spacing w:before="100" w:beforeAutospacing="1" w:after="100" w:afterAutospacing="1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Шкодять як личинки, так і жуки. Жуки пошкоджують волоть, стовпчики жіночих суцвіть, листя, іноді обгризають молоді качани. При живленні жука на генеративних органах зменшується кількість </w:t>
      </w:r>
      <w:proofErr w:type="spellStart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>зерен</w:t>
      </w:r>
      <w:proofErr w:type="spellEnd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качані, а в результаті цього падає врожайність.</w:t>
      </w:r>
    </w:p>
    <w:p w14:paraId="678D6FD7" w14:textId="77777777" w:rsidR="00FE4D54" w:rsidRPr="00BF3EDD" w:rsidRDefault="00FE4D54" w:rsidP="00BF3EDD">
      <w:pPr>
        <w:shd w:val="clear" w:color="auto" w:fill="FFFFFF"/>
        <w:spacing w:before="100" w:beforeAutospacing="1" w:after="100" w:afterAutospacing="1" w:line="360" w:lineRule="atLeast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3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Личинки перших віків спочатку об'їдають кореневі волоски, потім тонке коріння, а потім великі та стрижневі корені, при цьому, личинки </w:t>
      </w:r>
      <w:proofErr w:type="spellStart"/>
      <w:r w:rsidRPr="00BF3ED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переносять</w:t>
      </w:r>
      <w:proofErr w:type="spellEnd"/>
      <w:r w:rsidRPr="00BF3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збудників кореневих </w:t>
      </w:r>
      <w:proofErr w:type="spellStart"/>
      <w:r w:rsidRPr="00BF3EDD">
        <w:rPr>
          <w:rFonts w:ascii="Times New Roman" w:hAnsi="Times New Roman" w:cs="Times New Roman"/>
          <w:sz w:val="28"/>
          <w:szCs w:val="28"/>
          <w:shd w:val="clear" w:color="auto" w:fill="FFFFFF"/>
        </w:rPr>
        <w:t>гнилей</w:t>
      </w:r>
      <w:proofErr w:type="spellEnd"/>
      <w:r w:rsidRPr="00BF3EDD">
        <w:rPr>
          <w:rFonts w:ascii="Times New Roman" w:hAnsi="Times New Roman" w:cs="Times New Roman"/>
          <w:sz w:val="28"/>
          <w:szCs w:val="28"/>
          <w:shd w:val="clear" w:color="auto" w:fill="FFFFFF"/>
        </w:rPr>
        <w:t>. В результаті цього пошкоджені рослини жовтіють, відстають в рості, в'януть, а нерідко, молоді рослини гинуть. Пошкоджені дорослі рослини під час сильних вітрів та дощів легко полягають, і стебло набуває форми "гусячої шиї".</w:t>
      </w:r>
    </w:p>
    <w:p w14:paraId="3808743B" w14:textId="77777777" w:rsidR="003C2A52" w:rsidRPr="00BF3EDD" w:rsidRDefault="003C2A52" w:rsidP="00BF3EDD">
      <w:pPr>
        <w:shd w:val="clear" w:color="auto" w:fill="FFFFFF"/>
        <w:spacing w:before="100" w:beforeAutospacing="1" w:after="100" w:afterAutospacing="1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Жуки та личинки D. v. </w:t>
      </w:r>
      <w:proofErr w:type="spellStart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>virgifera</w:t>
      </w:r>
      <w:proofErr w:type="spellEnd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переносчиками</w:t>
      </w:r>
      <w:proofErr w:type="spellEnd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збудників грибкових, бактеріальних, вірусних захворювань кукурудзи. Найбільша </w:t>
      </w:r>
      <w:proofErr w:type="spellStart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>шкoдoчиннicть</w:t>
      </w:r>
      <w:proofErr w:type="spellEnd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>зaxідного</w:t>
      </w:r>
      <w:proofErr w:type="spellEnd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кукурудзяного жука проявляється на тих полях, де відсутня сівозміна. При беззмінному вирощуванні кукурудзи щільність популяції цього шкідника значно зростає. В США західний кукурудзяний жук є одним з найбільш небезпечних шкідників кукурудзи і витрати на використання інсектицидів для боротьби з ним, з урахуванням втрат врожаю від зниження врожайності, досягають 1 млрд. доларів на рік.</w:t>
      </w:r>
    </w:p>
    <w:p w14:paraId="375FCF34" w14:textId="77777777" w:rsidR="003C2A52" w:rsidRPr="00BF3EDD" w:rsidRDefault="003C2A52" w:rsidP="00BF3EDD">
      <w:pPr>
        <w:shd w:val="clear" w:color="auto" w:fill="FFFFFF"/>
        <w:spacing w:before="100" w:beforeAutospacing="1" w:after="100" w:afterAutospacing="1" w:line="360" w:lineRule="atLeast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3EDD">
        <w:rPr>
          <w:rFonts w:ascii="Times New Roman" w:hAnsi="Times New Roman" w:cs="Times New Roman"/>
          <w:sz w:val="28"/>
          <w:szCs w:val="28"/>
          <w:shd w:val="clear" w:color="auto" w:fill="FFFFFF"/>
        </w:rPr>
        <w:t>Розповсюдження західного кукурудзяного жука може відбуватись у фазі яйця з ґрунтом, у фазі імаго - транспортними засобами з різними вантажами, а також авто - та залізничними шляхами, літаками. У фазі імаго шкідник може розселятись самостійно. Жуки добре літають, швидкість їхнього активного польоту сягає 10 км за годину.</w:t>
      </w:r>
    </w:p>
    <w:p w14:paraId="719CDA93" w14:textId="77777777" w:rsidR="003C2A52" w:rsidRPr="00BF3EDD" w:rsidRDefault="003C2A52" w:rsidP="003C64AA">
      <w:pPr>
        <w:shd w:val="clear" w:color="auto" w:fill="FFFFFF"/>
        <w:spacing w:before="300" w:after="15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F3E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Фітосанітарні заходи</w:t>
      </w:r>
    </w:p>
    <w:p w14:paraId="297A2DB1" w14:textId="77777777" w:rsidR="003C2A52" w:rsidRPr="00BF3EDD" w:rsidRDefault="003C2A52" w:rsidP="003C64AA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Ввезення насіннєвого матеріалу і товарних партій кукурудзи з-за кордону дозволяється тільки за погодженням з Головним управлінням Держпродспоживслужби в Київській області, після проведення ретельного огляду та експертизи. Важливим фітосанітарним заходом є щорічне обстеження посівів кукурудзи </w:t>
      </w:r>
      <w:proofErr w:type="spellStart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маршрутно</w:t>
      </w:r>
      <w:proofErr w:type="spellEnd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-візуальним методом з використанням </w:t>
      </w:r>
      <w:proofErr w:type="spellStart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>феромонних</w:t>
      </w:r>
      <w:proofErr w:type="spellEnd"/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пасток (1 пастка на 5 га).</w:t>
      </w:r>
    </w:p>
    <w:p w14:paraId="4F37B58B" w14:textId="77777777" w:rsidR="005F637D" w:rsidRPr="00BF3EDD" w:rsidRDefault="005F637D" w:rsidP="003C64A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F3EDD">
        <w:rPr>
          <w:rFonts w:ascii="Times New Roman" w:hAnsi="Times New Roman" w:cs="Times New Roman"/>
          <w:sz w:val="28"/>
          <w:szCs w:val="28"/>
          <w:shd w:val="clear" w:color="auto" w:fill="FFFFFF"/>
        </w:rPr>
        <w:t>З хімічних заходів боротьби основним є обробка рослин інсектицидами  проти жуків </w:t>
      </w:r>
      <w:r w:rsidRPr="00BF3E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відповідними нормами внесення: згідно до </w:t>
      </w:r>
      <w:r w:rsidRPr="00BF3E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«Переліку пестицидів і агрохімікатів дозволених до використання в Україні».</w:t>
      </w:r>
    </w:p>
    <w:p w14:paraId="54ECA363" w14:textId="62DA739B" w:rsidR="003C2A52" w:rsidRPr="00BF3EDD" w:rsidRDefault="003C2A52" w:rsidP="003C64AA">
      <w:pPr>
        <w:shd w:val="clear" w:color="auto" w:fill="FFFFFF"/>
        <w:spacing w:before="100" w:beforeAutospacing="1" w:after="100" w:afterAutospacing="1" w:line="312" w:lineRule="atLeast"/>
        <w:ind w:firstLine="851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BF3ED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Увага!!!</w:t>
      </w:r>
    </w:p>
    <w:p w14:paraId="1544EF93" w14:textId="2287F033" w:rsidR="003C2A52" w:rsidRPr="00BF3EDD" w:rsidRDefault="003C2A52" w:rsidP="00BF3EDD">
      <w:pPr>
        <w:shd w:val="clear" w:color="auto" w:fill="FFFFFF"/>
        <w:spacing w:before="100" w:beforeAutospacing="1" w:after="100" w:afterAutospacing="1" w:line="312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BF3ED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У разі виявлення регульованих шкідливих організмів просимо звернутися в Упр</w:t>
      </w:r>
      <w:r w:rsidR="000C5AAA" w:rsidRPr="00BF3ED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а</w:t>
      </w:r>
      <w:r w:rsidRPr="00BF3ED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вління контролю в сферах насінництва та розсадництва, карантину та захисту рослин Головного управління Держпродспоживслужби в  Київській області</w:t>
      </w:r>
      <w:r w:rsidR="000C5AAA" w:rsidRPr="00BF3ED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за телефоном (044)495-88 -6</w:t>
      </w:r>
      <w:r w:rsidR="00791D4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</w:t>
      </w:r>
    </w:p>
    <w:bookmarkEnd w:id="0"/>
    <w:p w14:paraId="10A78F61" w14:textId="77777777" w:rsidR="003C2A52" w:rsidRDefault="003C2A52" w:rsidP="003C2A52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595959"/>
          <w:sz w:val="28"/>
          <w:szCs w:val="28"/>
          <w:lang w:eastAsia="uk-UA"/>
        </w:rPr>
      </w:pPr>
    </w:p>
    <w:sectPr w:rsidR="003C2A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E3F0" w14:textId="77777777" w:rsidR="007830AA" w:rsidRDefault="007830AA">
      <w:pPr>
        <w:spacing w:line="240" w:lineRule="auto"/>
      </w:pPr>
      <w:r>
        <w:separator/>
      </w:r>
    </w:p>
  </w:endnote>
  <w:endnote w:type="continuationSeparator" w:id="0">
    <w:p w14:paraId="17BD53D7" w14:textId="77777777" w:rsidR="007830AA" w:rsidRDefault="00783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fixed"/>
    <w:sig w:usb0="E60026FF" w:usb1="D200F9FB" w:usb2="02000028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7B9C" w14:textId="77777777" w:rsidR="007830AA" w:rsidRDefault="007830AA">
      <w:pPr>
        <w:spacing w:after="0"/>
      </w:pPr>
      <w:r>
        <w:separator/>
      </w:r>
    </w:p>
  </w:footnote>
  <w:footnote w:type="continuationSeparator" w:id="0">
    <w:p w14:paraId="00BE6C2F" w14:textId="77777777" w:rsidR="007830AA" w:rsidRDefault="007830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50"/>
    <w:rsid w:val="00043B9A"/>
    <w:rsid w:val="000C5AAA"/>
    <w:rsid w:val="000F0C3F"/>
    <w:rsid w:val="001A53B5"/>
    <w:rsid w:val="00262353"/>
    <w:rsid w:val="0027227C"/>
    <w:rsid w:val="00276EE2"/>
    <w:rsid w:val="002A6AD9"/>
    <w:rsid w:val="002F0BFC"/>
    <w:rsid w:val="00302222"/>
    <w:rsid w:val="00316404"/>
    <w:rsid w:val="00332227"/>
    <w:rsid w:val="00344814"/>
    <w:rsid w:val="00371EAD"/>
    <w:rsid w:val="003C2A52"/>
    <w:rsid w:val="003C64AA"/>
    <w:rsid w:val="00411ABE"/>
    <w:rsid w:val="004D4FA1"/>
    <w:rsid w:val="005139AE"/>
    <w:rsid w:val="0057606C"/>
    <w:rsid w:val="005D42C5"/>
    <w:rsid w:val="005F637D"/>
    <w:rsid w:val="00690350"/>
    <w:rsid w:val="006D1E4E"/>
    <w:rsid w:val="006E5394"/>
    <w:rsid w:val="006F220B"/>
    <w:rsid w:val="00764173"/>
    <w:rsid w:val="00781698"/>
    <w:rsid w:val="007830AA"/>
    <w:rsid w:val="00791D49"/>
    <w:rsid w:val="007E31AD"/>
    <w:rsid w:val="007E3203"/>
    <w:rsid w:val="00847185"/>
    <w:rsid w:val="008519A4"/>
    <w:rsid w:val="008A3339"/>
    <w:rsid w:val="008D78AB"/>
    <w:rsid w:val="00966870"/>
    <w:rsid w:val="0097225C"/>
    <w:rsid w:val="00A74E73"/>
    <w:rsid w:val="00AC5220"/>
    <w:rsid w:val="00B015D1"/>
    <w:rsid w:val="00B43324"/>
    <w:rsid w:val="00B5355F"/>
    <w:rsid w:val="00B67819"/>
    <w:rsid w:val="00BF3EDD"/>
    <w:rsid w:val="00C15E73"/>
    <w:rsid w:val="00C33561"/>
    <w:rsid w:val="00C66096"/>
    <w:rsid w:val="00CB2F2B"/>
    <w:rsid w:val="00CB36C5"/>
    <w:rsid w:val="00D72746"/>
    <w:rsid w:val="00D9187C"/>
    <w:rsid w:val="00DC1238"/>
    <w:rsid w:val="00DD0F9C"/>
    <w:rsid w:val="00DD39DC"/>
    <w:rsid w:val="00F31607"/>
    <w:rsid w:val="00FE4D54"/>
    <w:rsid w:val="00FE5EBD"/>
    <w:rsid w:val="1203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A057"/>
  <w15:docId w15:val="{92CE19F3-D8D7-4E70-9CA8-2B48C0C0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3">
    <w:name w:val="heading 3"/>
    <w:basedOn w:val="a"/>
    <w:link w:val="30"/>
    <w:uiPriority w:val="9"/>
    <w:qFormat/>
    <w:rsid w:val="003C2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val="ru-RU" w:eastAsia="zh-CN" w:bidi="hi-IN"/>
    </w:rPr>
  </w:style>
  <w:style w:type="paragraph" w:customStyle="1" w:styleId="a4">
    <w:name w:val="Текст в заданном формате"/>
    <w:basedOn w:val="a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kern w:val="2"/>
      <w:sz w:val="20"/>
      <w:szCs w:val="20"/>
      <w:lang w:val="ru-RU" w:eastAsia="zh-CN" w:bidi="hi-IN"/>
    </w:rPr>
  </w:style>
  <w:style w:type="paragraph" w:customStyle="1" w:styleId="3f3f3f3f3f3f3f">
    <w:name w:val="Б3fа3fз3fо3fв3fы3fй3f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2"/>
      <w:sz w:val="22"/>
      <w:szCs w:val="22"/>
      <w:lang w:val="uk-UA" w:eastAsia="en-US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qFormat/>
    <w:pPr>
      <w:suppressAutoHyphens/>
      <w:autoSpaceDE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1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16404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7">
    <w:name w:val="Strong"/>
    <w:basedOn w:val="a0"/>
    <w:uiPriority w:val="22"/>
    <w:qFormat/>
    <w:rsid w:val="00C33561"/>
    <w:rPr>
      <w:b/>
      <w:bCs/>
    </w:rPr>
  </w:style>
  <w:style w:type="character" w:styleId="a8">
    <w:name w:val="Emphasis"/>
    <w:basedOn w:val="a0"/>
    <w:uiPriority w:val="20"/>
    <w:qFormat/>
    <w:rsid w:val="00C33561"/>
    <w:rPr>
      <w:i/>
      <w:iCs/>
    </w:rPr>
  </w:style>
  <w:style w:type="character" w:styleId="a9">
    <w:name w:val="Hyperlink"/>
    <w:basedOn w:val="a0"/>
    <w:uiPriority w:val="99"/>
    <w:semiHidden/>
    <w:unhideWhenUsed/>
    <w:rsid w:val="00966870"/>
    <w:rPr>
      <w:color w:val="0000FF"/>
      <w:u w:val="single"/>
    </w:rPr>
  </w:style>
  <w:style w:type="paragraph" w:customStyle="1" w:styleId="Default">
    <w:name w:val="Default"/>
    <w:rsid w:val="00DC1238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rsid w:val="003C2A52"/>
    <w:rPr>
      <w:rFonts w:eastAsia="Times New Roman"/>
      <w:b/>
      <w:bCs/>
      <w:sz w:val="27"/>
      <w:szCs w:val="2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Юлія Проскурка</cp:lastModifiedBy>
  <cp:revision>4</cp:revision>
  <cp:lastPrinted>2026-06-24T09:51:00Z</cp:lastPrinted>
  <dcterms:created xsi:type="dcterms:W3CDTF">2026-06-24T12:39:00Z</dcterms:created>
  <dcterms:modified xsi:type="dcterms:W3CDTF">2026-06-24T12:43:00Z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7BBE02B485D14FC5B3D390C14C0BBF81</vt:lpwstr>
  </property>
</Properties>
</file>