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20CF" w14:textId="77777777" w:rsidR="008040E9" w:rsidRPr="002507FF" w:rsidRDefault="008040E9" w:rsidP="008040E9">
      <w:pPr>
        <w:spacing w:line="100" w:lineRule="atLeast"/>
        <w:ind w:left="5245"/>
        <w:jc w:val="both"/>
        <w:rPr>
          <w:szCs w:val="28"/>
        </w:rPr>
      </w:pPr>
    </w:p>
    <w:p w14:paraId="5544CD84" w14:textId="77777777" w:rsidR="00151555" w:rsidRPr="00D3786E" w:rsidRDefault="00151555" w:rsidP="00151555">
      <w:pPr>
        <w:jc w:val="center"/>
        <w:rPr>
          <w:b/>
        </w:rPr>
      </w:pPr>
    </w:p>
    <w:p w14:paraId="43413BD4" w14:textId="77777777" w:rsidR="008C2E39" w:rsidRDefault="00151555" w:rsidP="008C2E39">
      <w:pPr>
        <w:ind w:firstLine="851"/>
        <w:jc w:val="center"/>
        <w:rPr>
          <w:b/>
        </w:rPr>
      </w:pPr>
      <w:bookmarkStart w:id="0" w:name="_Hlk226444284"/>
      <w:bookmarkStart w:id="1" w:name="_Hlk229469621"/>
      <w:r>
        <w:rPr>
          <w:rFonts w:asciiTheme="minorHAnsi" w:eastAsia="SimSun" w:hAnsiTheme="minorHAnsi" w:cstheme="minorHAnsi"/>
          <w:szCs w:val="28"/>
        </w:rPr>
        <w:t xml:space="preserve"> </w:t>
      </w:r>
      <w:bookmarkEnd w:id="0"/>
      <w:bookmarkEnd w:id="1"/>
      <w:r w:rsidR="008C2E39" w:rsidRPr="005779CA">
        <w:rPr>
          <w:b/>
        </w:rPr>
        <w:t xml:space="preserve">Інформаційне повідомлення </w:t>
      </w:r>
      <w:r w:rsidR="008C2E39">
        <w:rPr>
          <w:b/>
        </w:rPr>
        <w:t xml:space="preserve"> № 31</w:t>
      </w:r>
    </w:p>
    <w:p w14:paraId="29E82912" w14:textId="07A4403E" w:rsidR="008C2E39" w:rsidRDefault="008C2E39" w:rsidP="008C2E39">
      <w:pPr>
        <w:ind w:firstLine="851"/>
        <w:jc w:val="center"/>
        <w:rPr>
          <w:b/>
        </w:rPr>
      </w:pPr>
      <w:r w:rsidRPr="005779CA">
        <w:rPr>
          <w:b/>
        </w:rPr>
        <w:t xml:space="preserve"> </w:t>
      </w:r>
      <w:r>
        <w:rPr>
          <w:b/>
        </w:rPr>
        <w:t xml:space="preserve"> </w:t>
      </w:r>
      <w:r w:rsidRPr="005779CA">
        <w:rPr>
          <w:b/>
        </w:rPr>
        <w:t>щодо фітосанітарного стану основних сільськогосподарських культур</w:t>
      </w:r>
      <w:r>
        <w:rPr>
          <w:b/>
        </w:rPr>
        <w:t xml:space="preserve"> </w:t>
      </w:r>
      <w:r w:rsidRPr="005779CA">
        <w:rPr>
          <w:b/>
        </w:rPr>
        <w:t>в агроценозах Київської області станом на</w:t>
      </w:r>
      <w:r w:rsidRPr="005779CA">
        <w:rPr>
          <w:b/>
          <w:lang w:val="ru-RU"/>
        </w:rPr>
        <w:t xml:space="preserve"> 5 </w:t>
      </w:r>
      <w:proofErr w:type="spellStart"/>
      <w:r w:rsidRPr="005779CA">
        <w:rPr>
          <w:b/>
          <w:lang w:val="ru-RU"/>
        </w:rPr>
        <w:t>серпня</w:t>
      </w:r>
      <w:proofErr w:type="spellEnd"/>
      <w:r w:rsidRPr="005779CA">
        <w:rPr>
          <w:b/>
        </w:rPr>
        <w:t xml:space="preserve"> 202</w:t>
      </w:r>
      <w:r w:rsidRPr="005779CA">
        <w:rPr>
          <w:b/>
          <w:lang w:val="ru-RU"/>
        </w:rPr>
        <w:t>6</w:t>
      </w:r>
      <w:r w:rsidRPr="005779CA">
        <w:rPr>
          <w:b/>
        </w:rPr>
        <w:t xml:space="preserve"> року</w:t>
      </w:r>
    </w:p>
    <w:p w14:paraId="4A7C6923" w14:textId="77777777" w:rsidR="008C2E39" w:rsidRPr="005779CA" w:rsidRDefault="008C2E39" w:rsidP="008C2E39">
      <w:pPr>
        <w:ind w:firstLine="851"/>
        <w:jc w:val="both"/>
        <w:rPr>
          <w:b/>
        </w:rPr>
      </w:pPr>
    </w:p>
    <w:p w14:paraId="21DA3623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center"/>
        <w:rPr>
          <w:rFonts w:eastAsia="SimSun"/>
          <w:szCs w:val="28"/>
        </w:rPr>
      </w:pPr>
      <w:r w:rsidRPr="005779CA">
        <w:rPr>
          <w:rFonts w:eastAsia="SimSun"/>
          <w:b/>
          <w:bCs/>
          <w:szCs w:val="28"/>
        </w:rPr>
        <w:t>ОСНОВНІ МЕТЕОРОЛОГІЧНІ ОСОБЛИВОСТІ ТРЕТЬОЇ ДЕКАДИ ЛИПНЯ 2026 РОКУ.</w:t>
      </w:r>
    </w:p>
    <w:p w14:paraId="4B5BAF10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 xml:space="preserve">У третій декаді липня на Київщині спостерігалася прохолодна з нерівномірними опадами погода. Середні добові температури повітря були близькими або нижчими від норми на 2 – 4 °С. </w:t>
      </w:r>
      <w:r>
        <w:rPr>
          <w:rFonts w:eastAsia="SimSun"/>
          <w:szCs w:val="28"/>
        </w:rPr>
        <w:t xml:space="preserve"> </w:t>
      </w:r>
      <w:r w:rsidRPr="005779CA">
        <w:rPr>
          <w:rFonts w:eastAsia="SimSun"/>
          <w:szCs w:val="28"/>
        </w:rPr>
        <w:t xml:space="preserve">Тривалість </w:t>
      </w:r>
      <w:r w:rsidRPr="005779CA">
        <w:rPr>
          <w:rFonts w:eastAsia="SimSun"/>
          <w:b/>
          <w:bCs/>
          <w:szCs w:val="28"/>
        </w:rPr>
        <w:t xml:space="preserve">сонячного сяйва </w:t>
      </w:r>
      <w:r w:rsidRPr="005779CA">
        <w:rPr>
          <w:rFonts w:eastAsia="SimSun"/>
          <w:szCs w:val="28"/>
        </w:rPr>
        <w:t xml:space="preserve">за даними метеостанцій Бориспіль та Біла Церква за декаду становила 129 годин (116 – 121 % декадної норми). </w:t>
      </w:r>
      <w:r w:rsidRPr="005779CA">
        <w:rPr>
          <w:rFonts w:eastAsia="SimSun"/>
          <w:b/>
          <w:bCs/>
          <w:szCs w:val="28"/>
        </w:rPr>
        <w:t xml:space="preserve">Температура повітря в середньому за декаду </w:t>
      </w:r>
      <w:r w:rsidRPr="005779CA">
        <w:rPr>
          <w:rFonts w:eastAsia="SimSun"/>
          <w:szCs w:val="28"/>
        </w:rPr>
        <w:t>виявилася нижчою від норми на 2 – 3 °С і в абсолютному визначенні становила 18,5 – 20,4 °С тепла.</w:t>
      </w:r>
      <w:r>
        <w:rPr>
          <w:rFonts w:eastAsia="SimSun"/>
          <w:szCs w:val="28"/>
        </w:rPr>
        <w:t xml:space="preserve"> </w:t>
      </w:r>
      <w:r w:rsidRPr="005779CA">
        <w:rPr>
          <w:rFonts w:eastAsia="SimSun"/>
          <w:szCs w:val="28"/>
        </w:rPr>
        <w:t xml:space="preserve">Максимальна температура повітря досягала 29 – 32 °С тепла. Мінімальна температура повітря знижувалася до 7 – 13 °С тепла. Поверхня ґрунту у денні години нагрівалася до плюс 51 – 63 °С, вночі охолоджувалася до плюс 5 – 11 °С. </w:t>
      </w:r>
      <w:r w:rsidRPr="005779CA">
        <w:rPr>
          <w:rFonts w:eastAsia="SimSun"/>
          <w:b/>
          <w:bCs/>
          <w:szCs w:val="28"/>
        </w:rPr>
        <w:t xml:space="preserve">Середня декадна температура ґрунту на глибині 10 см </w:t>
      </w:r>
      <w:r w:rsidRPr="005779CA">
        <w:rPr>
          <w:rFonts w:eastAsia="SimSun"/>
          <w:szCs w:val="28"/>
        </w:rPr>
        <w:t xml:space="preserve">становила плюс 21 – 25 °С. Майже по всій території області упродовж 8 – 10 днів у денні години температура ґрунту на глибині 10 см підвищувалася до плюс 25 °С і вище. </w:t>
      </w:r>
    </w:p>
    <w:p w14:paraId="1757C431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 xml:space="preserve">Нерівномірні </w:t>
      </w:r>
      <w:r w:rsidRPr="005779CA">
        <w:rPr>
          <w:rFonts w:eastAsia="SimSun"/>
          <w:b/>
          <w:bCs/>
          <w:szCs w:val="28"/>
        </w:rPr>
        <w:t xml:space="preserve">опади </w:t>
      </w:r>
      <w:r w:rsidRPr="005779CA">
        <w:rPr>
          <w:rFonts w:eastAsia="SimSun"/>
          <w:szCs w:val="28"/>
        </w:rPr>
        <w:t>відмічалися упродовж 1 – 2 днів. На переважній частині території області їх кількість становила 6 – 12 мм (24 – 52 % декадної норми), у районі метеостанцій Пісківка, Фастів, Біла Церква та Миронівка - 3 – 5 мм (12 – 23 % декадної норми).</w:t>
      </w:r>
      <w:r>
        <w:rPr>
          <w:rFonts w:eastAsia="SimSun"/>
          <w:szCs w:val="28"/>
        </w:rPr>
        <w:t xml:space="preserve"> </w:t>
      </w:r>
      <w:r w:rsidRPr="005779CA">
        <w:rPr>
          <w:rFonts w:eastAsia="SimSun"/>
          <w:szCs w:val="28"/>
        </w:rPr>
        <w:t>Упродовж 1 дня у більшості районів області відмічалися опади кількістю 5 мм і більше. Добовий максимум їх становив 3 – 12 мм (12 – 43 % декадної норми). За визначенням Центральної геофізичної обсерваторії та метеостанції Баришівка кислотність опадів (</w:t>
      </w:r>
      <w:proofErr w:type="spellStart"/>
      <w:r w:rsidRPr="005779CA">
        <w:rPr>
          <w:rFonts w:eastAsia="SimSun"/>
          <w:szCs w:val="28"/>
        </w:rPr>
        <w:t>рН</w:t>
      </w:r>
      <w:proofErr w:type="spellEnd"/>
      <w:r w:rsidRPr="005779CA">
        <w:rPr>
          <w:rFonts w:eastAsia="SimSun"/>
          <w:szCs w:val="28"/>
        </w:rPr>
        <w:t>) становила 6,30 – 7,10 (нормальна,</w:t>
      </w:r>
      <w:r w:rsidRPr="005779CA">
        <w:rPr>
          <w:szCs w:val="28"/>
        </w:rPr>
        <w:t xml:space="preserve"> </w:t>
      </w:r>
      <w:proofErr w:type="spellStart"/>
      <w:r w:rsidRPr="005779CA">
        <w:rPr>
          <w:rFonts w:eastAsia="SimSun"/>
          <w:szCs w:val="28"/>
        </w:rPr>
        <w:t>слаболужна</w:t>
      </w:r>
      <w:proofErr w:type="spellEnd"/>
      <w:r w:rsidRPr="005779CA">
        <w:rPr>
          <w:rFonts w:eastAsia="SimSun"/>
          <w:szCs w:val="28"/>
        </w:rPr>
        <w:t xml:space="preserve">). </w:t>
      </w:r>
      <w:r w:rsidRPr="005779CA">
        <w:rPr>
          <w:rFonts w:eastAsia="SimSun"/>
          <w:b/>
          <w:bCs/>
          <w:szCs w:val="28"/>
        </w:rPr>
        <w:t xml:space="preserve">Середня декадна відносна вологість повітря </w:t>
      </w:r>
      <w:r w:rsidRPr="005779CA">
        <w:rPr>
          <w:rFonts w:eastAsia="SimSun"/>
          <w:szCs w:val="28"/>
        </w:rPr>
        <w:t xml:space="preserve">становила 58 – 69 %, середній за декаду дефіцит вологості повітря - 8 – 11 </w:t>
      </w:r>
      <w:proofErr w:type="spellStart"/>
      <w:r w:rsidRPr="005779CA">
        <w:rPr>
          <w:rFonts w:eastAsia="SimSun"/>
          <w:szCs w:val="28"/>
        </w:rPr>
        <w:t>мб</w:t>
      </w:r>
      <w:proofErr w:type="spellEnd"/>
      <w:r w:rsidRPr="005779CA">
        <w:rPr>
          <w:rFonts w:eastAsia="SimSun"/>
          <w:szCs w:val="28"/>
        </w:rPr>
        <w:t xml:space="preserve">. У районі метеостанцій ОГМС Київ, Яготин та Миронівка упродовж 1 дня відносна вологість повітря в денні години знижувалася до 30 % і менше. </w:t>
      </w:r>
    </w:p>
    <w:p w14:paraId="1D0E5B4D" w14:textId="77777777" w:rsidR="008C2E39" w:rsidRDefault="008C2E39" w:rsidP="008C2E39">
      <w:pPr>
        <w:autoSpaceDE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b/>
          <w:bCs/>
          <w:szCs w:val="28"/>
        </w:rPr>
        <w:t xml:space="preserve">Вітер </w:t>
      </w:r>
      <w:r w:rsidRPr="005779CA">
        <w:rPr>
          <w:rFonts w:eastAsia="SimSun"/>
          <w:szCs w:val="28"/>
        </w:rPr>
        <w:t xml:space="preserve">упродовж декади переважав помірний, максимальна його швидкість переважно становила 10 – 14 м/с, лише у районі ОГМС Вишгород упродовж 1 дня відмічалося посилення швидкості вітру до 16 м/с. </w:t>
      </w:r>
    </w:p>
    <w:p w14:paraId="4AD16819" w14:textId="77777777" w:rsidR="008C2E39" w:rsidRPr="005779CA" w:rsidRDefault="008C2E39" w:rsidP="008C2E39">
      <w:pPr>
        <w:autoSpaceDE w:val="0"/>
        <w:ind w:firstLine="851"/>
        <w:jc w:val="both"/>
        <w:rPr>
          <w:rFonts w:eastAsia="SimSun"/>
          <w:szCs w:val="28"/>
        </w:rPr>
      </w:pPr>
    </w:p>
    <w:p w14:paraId="5E9359BA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center"/>
        <w:rPr>
          <w:rFonts w:eastAsia="SimSun"/>
          <w:szCs w:val="28"/>
        </w:rPr>
      </w:pPr>
      <w:r w:rsidRPr="005779CA">
        <w:rPr>
          <w:rFonts w:eastAsia="SimSun"/>
          <w:b/>
          <w:bCs/>
          <w:szCs w:val="28"/>
        </w:rPr>
        <w:t>Коротка метеорологічна характеристика липня</w:t>
      </w:r>
    </w:p>
    <w:p w14:paraId="55E61BD2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>У липні на Київщині спостерігалася нестійка з нерівномірними опадами погода. Середня місячна температура повітря виявилася близькою до норми і становила плюс 19,5 – 20,9 °С.</w:t>
      </w:r>
      <w:r>
        <w:rPr>
          <w:rFonts w:eastAsia="SimSun"/>
          <w:szCs w:val="28"/>
        </w:rPr>
        <w:t xml:space="preserve">  </w:t>
      </w:r>
      <w:r w:rsidRPr="005779CA">
        <w:rPr>
          <w:rFonts w:eastAsia="SimSun"/>
          <w:szCs w:val="28"/>
        </w:rPr>
        <w:t xml:space="preserve">Максимальна температура повітря у найтепліші дні підвищувалася до 31 – 34 °С тепла. Упродовж 1 – 3 днів вона перевищувала позначку плюс 30 °С. </w:t>
      </w:r>
      <w:r>
        <w:rPr>
          <w:rFonts w:eastAsia="SimSun"/>
          <w:szCs w:val="28"/>
        </w:rPr>
        <w:t xml:space="preserve"> </w:t>
      </w:r>
      <w:r w:rsidRPr="005779CA">
        <w:rPr>
          <w:rFonts w:eastAsia="SimSun"/>
          <w:szCs w:val="28"/>
        </w:rPr>
        <w:t xml:space="preserve">Мінімальна температура повітря знижувалася до плюс 7 – 13 °С. </w:t>
      </w:r>
      <w:r w:rsidRPr="005779CA">
        <w:rPr>
          <w:rFonts w:eastAsia="SimSun"/>
          <w:b/>
          <w:bCs/>
          <w:szCs w:val="28"/>
        </w:rPr>
        <w:t xml:space="preserve">Опади </w:t>
      </w:r>
      <w:r w:rsidRPr="005779CA">
        <w:rPr>
          <w:rFonts w:eastAsia="SimSun"/>
          <w:szCs w:val="28"/>
        </w:rPr>
        <w:t xml:space="preserve">спостерігалися упродовж 3 – 9 днів. Найбільша їх кількість відмічалась у районі метеостанцій Чорнобиль, Пісківка </w:t>
      </w:r>
      <w:r w:rsidRPr="005779CA">
        <w:rPr>
          <w:rFonts w:eastAsia="SimSun"/>
          <w:szCs w:val="28"/>
        </w:rPr>
        <w:lastRenderedPageBreak/>
        <w:t>та Вишгород - 39 – 53 мм (47 – 85 % місячної норми), на решті території області кількість опадів не перевищувала 16 – 33 мм (23 – 43 % місячної норми).</w:t>
      </w:r>
    </w:p>
    <w:p w14:paraId="77C62CAA" w14:textId="77777777" w:rsidR="008C2E39" w:rsidRPr="00EA2F27" w:rsidRDefault="008C2E39" w:rsidP="008C2E39">
      <w:pPr>
        <w:autoSpaceDE w:val="0"/>
        <w:ind w:firstLine="11"/>
        <w:jc w:val="center"/>
        <w:rPr>
          <w:rFonts w:asciiTheme="minorHAnsi" w:eastAsia="SimSun" w:hAnsiTheme="minorHAnsi" w:cstheme="minorHAnsi"/>
          <w:szCs w:val="28"/>
        </w:rPr>
      </w:pPr>
    </w:p>
    <w:p w14:paraId="08AC6CBF" w14:textId="77777777" w:rsidR="008C2E39" w:rsidRPr="005779CA" w:rsidRDefault="008C2E39" w:rsidP="008C2E39">
      <w:pPr>
        <w:autoSpaceDE w:val="0"/>
        <w:autoSpaceDN w:val="0"/>
        <w:adjustRightInd w:val="0"/>
        <w:jc w:val="center"/>
        <w:rPr>
          <w:rFonts w:eastAsia="SimSun"/>
          <w:szCs w:val="28"/>
        </w:rPr>
      </w:pPr>
      <w:r w:rsidRPr="005779CA">
        <w:rPr>
          <w:rFonts w:eastAsia="SimSun"/>
          <w:b/>
          <w:bCs/>
          <w:szCs w:val="28"/>
        </w:rPr>
        <w:t>ВПЛИВ ПОГОДНИХ УМОВ НА СТАН СІЛЬСЬКОГОСПОДАРСЬКИХ КУЛЬТУР</w:t>
      </w:r>
    </w:p>
    <w:p w14:paraId="59D49FF2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 xml:space="preserve">У третій декаді липня агрометеорологічні умови для формування урожаю пізніх сільськогосподарських культур були задовільними. </w:t>
      </w:r>
    </w:p>
    <w:p w14:paraId="4D08E878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 xml:space="preserve">Внаслідок нерівномірного розподілу та дефіциту ефективних опадів, запаси продуктивної вологи у ґрунті на більшості площ суттєво зменшилася. На окремих посівних площах південно-східних районів під соєю, кукурудзою та соняшником </w:t>
      </w:r>
      <w:proofErr w:type="spellStart"/>
      <w:r w:rsidRPr="005779CA">
        <w:rPr>
          <w:rFonts w:eastAsia="SimSun"/>
          <w:szCs w:val="28"/>
        </w:rPr>
        <w:t>вологозапаси</w:t>
      </w:r>
      <w:proofErr w:type="spellEnd"/>
      <w:r w:rsidRPr="005779CA">
        <w:rPr>
          <w:rFonts w:eastAsia="SimSun"/>
          <w:szCs w:val="28"/>
        </w:rPr>
        <w:t xml:space="preserve"> в метровому шарі ґрунту складали лише 10 - 14 % від НПВ, що є критерієм стихійного агрометеорологічного явища. </w:t>
      </w:r>
    </w:p>
    <w:p w14:paraId="69CB3076" w14:textId="77777777" w:rsidR="008C2E39" w:rsidRPr="005779CA" w:rsidRDefault="008C2E39" w:rsidP="008C2E39">
      <w:pPr>
        <w:autoSpaceDE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>Станом на 31 липня по території області з початку вегетаційного періоду сума ефективних температур повітря вище плюс 10 °С досягла 756 – 854 °С (середня багаторічна 784 – 851 °С).</w:t>
      </w:r>
    </w:p>
    <w:p w14:paraId="330F1C26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b/>
          <w:bCs/>
          <w:szCs w:val="28"/>
        </w:rPr>
        <w:t>Урожайні якості насіння озимої пшениці</w:t>
      </w:r>
      <w:r w:rsidRPr="005779CA">
        <w:rPr>
          <w:rFonts w:eastAsia="SimSun"/>
          <w:b/>
          <w:bCs/>
          <w:i/>
          <w:iCs/>
          <w:szCs w:val="28"/>
        </w:rPr>
        <w:t xml:space="preserve">, </w:t>
      </w:r>
      <w:r w:rsidRPr="005779CA">
        <w:rPr>
          <w:rFonts w:eastAsia="SimSun"/>
          <w:szCs w:val="28"/>
        </w:rPr>
        <w:t xml:space="preserve">які формуються під впливом погодних умов і залежать від температури, вологості повітря та кількості опадів упродовж вегетації, </w:t>
      </w:r>
      <w:r w:rsidRPr="005779CA">
        <w:rPr>
          <w:rFonts w:eastAsia="SimSun"/>
          <w:b/>
          <w:bCs/>
          <w:szCs w:val="28"/>
        </w:rPr>
        <w:t xml:space="preserve">у 2026 році на переважній частині території області сформувалися середні, у південно-східних районах - підвищені. </w:t>
      </w:r>
      <w:r w:rsidRPr="005779CA">
        <w:rPr>
          <w:rFonts w:eastAsia="SimSun"/>
          <w:szCs w:val="28"/>
        </w:rPr>
        <w:t xml:space="preserve">Це необхідно врахувати спеціалістам господарств при заготівлі насіння для сівби під урожай наступного року. </w:t>
      </w:r>
    </w:p>
    <w:p w14:paraId="65B7AC41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b/>
          <w:bCs/>
          <w:szCs w:val="28"/>
        </w:rPr>
        <w:t>Ранні ярі зернові культури</w:t>
      </w:r>
      <w:r w:rsidRPr="005779CA">
        <w:rPr>
          <w:rFonts w:eastAsia="SimSun"/>
          <w:szCs w:val="28"/>
        </w:rPr>
        <w:t xml:space="preserve">. У ярої пшениці та ярого ячменю відмічалася повна стиглість зерна, господарства області проводили збирання врожаю. У вівса відмічалася повна стиглість, на пізніх посівах у проса – викидання волоті, висота рослин становила 99 см. Стан посівів оцінювався переважно як добрий та відмінний. </w:t>
      </w:r>
    </w:p>
    <w:p w14:paraId="52581A45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 xml:space="preserve">У </w:t>
      </w:r>
      <w:r w:rsidRPr="005779CA">
        <w:rPr>
          <w:rFonts w:eastAsia="SimSun"/>
          <w:b/>
          <w:bCs/>
          <w:szCs w:val="28"/>
        </w:rPr>
        <w:t xml:space="preserve">кукурудзи </w:t>
      </w:r>
      <w:r w:rsidRPr="005779CA">
        <w:rPr>
          <w:rFonts w:eastAsia="SimSun"/>
          <w:szCs w:val="28"/>
        </w:rPr>
        <w:t xml:space="preserve">тривала фаза цвітіння волоті та качанів. На головному стеблі кукурудзи утворилося в середньому 1,0 – 2,0 качана, висота рослин становила 187 – 273 см. Стан посівів оцінювався переважно як добрий та відмінний. </w:t>
      </w:r>
    </w:p>
    <w:p w14:paraId="18F4AF0C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 xml:space="preserve">Запаси продуктивної вологи в метровому шарі ґрунту під кукурудзою були недостатніми або задовільними і становили від 30 до 85 мм . </w:t>
      </w:r>
    </w:p>
    <w:p w14:paraId="7DEC1B00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 xml:space="preserve">У </w:t>
      </w:r>
      <w:r w:rsidRPr="005779CA">
        <w:rPr>
          <w:rFonts w:eastAsia="SimSun"/>
          <w:b/>
          <w:bCs/>
          <w:szCs w:val="28"/>
        </w:rPr>
        <w:t xml:space="preserve">соняшника </w:t>
      </w:r>
      <w:r w:rsidRPr="005779CA">
        <w:rPr>
          <w:rFonts w:eastAsia="SimSun"/>
          <w:szCs w:val="28"/>
        </w:rPr>
        <w:t xml:space="preserve">тривало цвітіння та формування кошиків, діаметр яких становив 15 – 21 см, при висоті рослин 160 - 198 см. Стан посівів оцінювався переважно як добрий та відмінний. </w:t>
      </w:r>
    </w:p>
    <w:p w14:paraId="65D4BF51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 xml:space="preserve">Запаси продуктивної вологи в метровому шарі ґрунту під соняшником були недостатніми (менше 60 мм). </w:t>
      </w:r>
    </w:p>
    <w:p w14:paraId="2DBC6B0E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 xml:space="preserve">У </w:t>
      </w:r>
      <w:r w:rsidRPr="005779CA">
        <w:rPr>
          <w:rFonts w:eastAsia="SimSun"/>
          <w:b/>
          <w:bCs/>
          <w:szCs w:val="28"/>
        </w:rPr>
        <w:t xml:space="preserve">сої </w:t>
      </w:r>
      <w:r w:rsidRPr="005779CA">
        <w:rPr>
          <w:rFonts w:eastAsia="SimSun"/>
          <w:szCs w:val="28"/>
        </w:rPr>
        <w:t xml:space="preserve">тривала поява бобів. Середня кількість бобів довжиною 1 см і більше на одній рослині становила 15 – 21 шт. Висота рослин у кінці декади складала 56 - 64 см. Стан посівів оцінювався переважно як добрий. </w:t>
      </w:r>
    </w:p>
    <w:p w14:paraId="3063CFC1" w14:textId="77777777" w:rsidR="008C2E39" w:rsidRPr="005779CA" w:rsidRDefault="008C2E39" w:rsidP="008C2E39">
      <w:pPr>
        <w:autoSpaceDE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szCs w:val="28"/>
        </w:rPr>
        <w:t xml:space="preserve">У </w:t>
      </w:r>
      <w:r w:rsidRPr="005779CA">
        <w:rPr>
          <w:rFonts w:eastAsia="SimSun"/>
          <w:b/>
          <w:bCs/>
          <w:szCs w:val="28"/>
        </w:rPr>
        <w:t xml:space="preserve">картоплі </w:t>
      </w:r>
      <w:r w:rsidRPr="005779CA">
        <w:rPr>
          <w:rFonts w:eastAsia="SimSun"/>
          <w:szCs w:val="28"/>
        </w:rPr>
        <w:t>відмічалося в’янення бадилля, місцями проводили збирання врожаю.</w:t>
      </w:r>
    </w:p>
    <w:p w14:paraId="0025E686" w14:textId="77777777" w:rsidR="008C2E39" w:rsidRPr="005779CA" w:rsidRDefault="008C2E39" w:rsidP="008C2E39">
      <w:pPr>
        <w:autoSpaceDE w:val="0"/>
        <w:autoSpaceDN w:val="0"/>
        <w:adjustRightInd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b/>
          <w:bCs/>
          <w:szCs w:val="28"/>
        </w:rPr>
        <w:t xml:space="preserve">Плодові культури. </w:t>
      </w:r>
      <w:r w:rsidRPr="005779CA">
        <w:rPr>
          <w:rFonts w:eastAsia="SimSun"/>
          <w:szCs w:val="28"/>
        </w:rPr>
        <w:t xml:space="preserve">У середньостиглих сортів абрикос,  груш та яблук відмічалося достигання. У пізніх сортів тривав ріст та налив плодів. </w:t>
      </w:r>
    </w:p>
    <w:p w14:paraId="49095A20" w14:textId="77777777" w:rsidR="008C2E39" w:rsidRPr="005779CA" w:rsidRDefault="008C2E39" w:rsidP="008C2E39">
      <w:pPr>
        <w:autoSpaceDE w:val="0"/>
        <w:ind w:firstLine="851"/>
        <w:jc w:val="both"/>
        <w:rPr>
          <w:rFonts w:eastAsia="SimSun"/>
          <w:szCs w:val="28"/>
        </w:rPr>
      </w:pPr>
      <w:r w:rsidRPr="005779CA">
        <w:rPr>
          <w:rFonts w:eastAsia="SimSun"/>
          <w:b/>
          <w:bCs/>
          <w:szCs w:val="28"/>
        </w:rPr>
        <w:lastRenderedPageBreak/>
        <w:t xml:space="preserve">Польові роботи. </w:t>
      </w:r>
      <w:r w:rsidRPr="005779CA">
        <w:rPr>
          <w:rFonts w:eastAsia="SimSun"/>
          <w:szCs w:val="28"/>
        </w:rPr>
        <w:t>Господарства області збирали зернові культури, ранню городину та фрукти, заготовляли корми.</w:t>
      </w:r>
    </w:p>
    <w:p w14:paraId="06D3675B" w14:textId="77777777" w:rsidR="008C2E39" w:rsidRPr="00EA2F27" w:rsidRDefault="008C2E39" w:rsidP="008C2E39">
      <w:pPr>
        <w:autoSpaceDE w:val="0"/>
        <w:ind w:firstLine="11"/>
        <w:jc w:val="center"/>
        <w:rPr>
          <w:rFonts w:asciiTheme="minorHAnsi" w:eastAsia="SimSun" w:hAnsiTheme="minorHAnsi" w:cstheme="minorHAnsi"/>
          <w:szCs w:val="28"/>
        </w:rPr>
      </w:pPr>
    </w:p>
    <w:p w14:paraId="7730B4DE" w14:textId="77777777" w:rsidR="008C2E39" w:rsidRPr="005779CA" w:rsidRDefault="008C2E39" w:rsidP="008C2E39">
      <w:pPr>
        <w:autoSpaceDE w:val="0"/>
        <w:ind w:firstLine="11"/>
        <w:jc w:val="center"/>
        <w:rPr>
          <w:b/>
          <w:szCs w:val="28"/>
        </w:rPr>
      </w:pPr>
      <w:r w:rsidRPr="005779CA">
        <w:rPr>
          <w:rFonts w:eastAsia="SimSun"/>
          <w:szCs w:val="28"/>
        </w:rPr>
        <w:t xml:space="preserve"> </w:t>
      </w:r>
      <w:r w:rsidRPr="005779CA">
        <w:rPr>
          <w:b/>
          <w:szCs w:val="28"/>
        </w:rPr>
        <w:t>Фенологія культур</w:t>
      </w:r>
    </w:p>
    <w:p w14:paraId="2297AC4D" w14:textId="77777777" w:rsidR="008C2E39" w:rsidRPr="005779CA" w:rsidRDefault="008C2E39" w:rsidP="008C2E39">
      <w:pPr>
        <w:autoSpaceDE w:val="0"/>
        <w:ind w:firstLine="851"/>
        <w:rPr>
          <w:bCs/>
          <w:szCs w:val="28"/>
        </w:rPr>
      </w:pPr>
      <w:r w:rsidRPr="005779CA">
        <w:rPr>
          <w:bCs/>
          <w:szCs w:val="28"/>
        </w:rPr>
        <w:t xml:space="preserve">  </w:t>
      </w:r>
      <w:bookmarkStart w:id="2" w:name="_Hlk234226867"/>
      <w:r w:rsidRPr="005779CA">
        <w:rPr>
          <w:b/>
          <w:szCs w:val="28"/>
        </w:rPr>
        <w:t>Озима пшениця</w:t>
      </w:r>
      <w:r w:rsidRPr="005779CA">
        <w:rPr>
          <w:bCs/>
          <w:szCs w:val="28"/>
        </w:rPr>
        <w:t xml:space="preserve"> – збирання. </w:t>
      </w:r>
    </w:p>
    <w:p w14:paraId="2FB9BEFF" w14:textId="77777777" w:rsidR="008C2E39" w:rsidRPr="005779CA" w:rsidRDefault="008C2E39" w:rsidP="008C2E39">
      <w:pPr>
        <w:autoSpaceDE w:val="0"/>
        <w:ind w:firstLine="851"/>
        <w:rPr>
          <w:bCs/>
          <w:szCs w:val="28"/>
        </w:rPr>
      </w:pPr>
      <w:r w:rsidRPr="005779CA">
        <w:rPr>
          <w:bCs/>
          <w:szCs w:val="28"/>
        </w:rPr>
        <w:t xml:space="preserve">   </w:t>
      </w:r>
      <w:r w:rsidRPr="005779CA">
        <w:rPr>
          <w:b/>
          <w:szCs w:val="28"/>
        </w:rPr>
        <w:t>Озимий ріпак</w:t>
      </w:r>
      <w:r w:rsidRPr="005779CA">
        <w:rPr>
          <w:bCs/>
          <w:szCs w:val="28"/>
        </w:rPr>
        <w:t xml:space="preserve">   –    збирання.</w:t>
      </w:r>
    </w:p>
    <w:p w14:paraId="03E0F8E2" w14:textId="77777777" w:rsidR="008C2E39" w:rsidRPr="005779CA" w:rsidRDefault="008C2E39" w:rsidP="008C2E39">
      <w:pPr>
        <w:autoSpaceDE w:val="0"/>
        <w:ind w:firstLine="851"/>
        <w:rPr>
          <w:bCs/>
          <w:szCs w:val="28"/>
        </w:rPr>
      </w:pPr>
      <w:r w:rsidRPr="005779CA">
        <w:rPr>
          <w:b/>
          <w:szCs w:val="28"/>
        </w:rPr>
        <w:t xml:space="preserve">   Ярий ячмінь</w:t>
      </w:r>
      <w:r w:rsidRPr="005779CA">
        <w:rPr>
          <w:bCs/>
          <w:szCs w:val="28"/>
        </w:rPr>
        <w:t xml:space="preserve">    –     збирання; </w:t>
      </w:r>
    </w:p>
    <w:p w14:paraId="68B8AB13" w14:textId="77777777" w:rsidR="008C2E39" w:rsidRPr="005779CA" w:rsidRDefault="008C2E39" w:rsidP="008C2E39">
      <w:pPr>
        <w:autoSpaceDE w:val="0"/>
        <w:ind w:firstLine="851"/>
        <w:rPr>
          <w:bCs/>
          <w:szCs w:val="28"/>
        </w:rPr>
      </w:pPr>
      <w:r w:rsidRPr="005779CA">
        <w:rPr>
          <w:bCs/>
          <w:szCs w:val="28"/>
        </w:rPr>
        <w:t xml:space="preserve">   </w:t>
      </w:r>
      <w:r w:rsidRPr="005779CA">
        <w:rPr>
          <w:b/>
          <w:szCs w:val="28"/>
        </w:rPr>
        <w:t xml:space="preserve">Кукурудза      – </w:t>
      </w:r>
      <w:r w:rsidRPr="005779CA">
        <w:rPr>
          <w:bCs/>
          <w:szCs w:val="28"/>
        </w:rPr>
        <w:t xml:space="preserve">    цвітіння ;</w:t>
      </w:r>
    </w:p>
    <w:p w14:paraId="0F87E1DB" w14:textId="77777777" w:rsidR="008C2E39" w:rsidRPr="005779CA" w:rsidRDefault="008C2E39" w:rsidP="008C2E39">
      <w:pPr>
        <w:autoSpaceDE w:val="0"/>
        <w:ind w:firstLine="851"/>
        <w:rPr>
          <w:bCs/>
          <w:szCs w:val="28"/>
        </w:rPr>
      </w:pPr>
      <w:r w:rsidRPr="005779CA">
        <w:rPr>
          <w:b/>
          <w:szCs w:val="28"/>
        </w:rPr>
        <w:t xml:space="preserve">   Горох</w:t>
      </w:r>
      <w:r w:rsidRPr="005779CA">
        <w:rPr>
          <w:bCs/>
          <w:szCs w:val="28"/>
        </w:rPr>
        <w:t xml:space="preserve"> –        збирання ;</w:t>
      </w:r>
    </w:p>
    <w:p w14:paraId="6AF03BE3" w14:textId="77777777" w:rsidR="008C2E39" w:rsidRPr="005779CA" w:rsidRDefault="008C2E39" w:rsidP="008C2E39">
      <w:pPr>
        <w:autoSpaceDE w:val="0"/>
        <w:ind w:firstLine="851"/>
        <w:rPr>
          <w:bCs/>
          <w:szCs w:val="28"/>
        </w:rPr>
      </w:pPr>
      <w:r w:rsidRPr="005779CA">
        <w:rPr>
          <w:bCs/>
          <w:szCs w:val="28"/>
        </w:rPr>
        <w:t xml:space="preserve">    </w:t>
      </w:r>
      <w:r w:rsidRPr="005779CA">
        <w:rPr>
          <w:b/>
          <w:szCs w:val="28"/>
        </w:rPr>
        <w:t xml:space="preserve">Соя     -         </w:t>
      </w:r>
      <w:r w:rsidRPr="005779CA">
        <w:rPr>
          <w:bCs/>
          <w:szCs w:val="28"/>
        </w:rPr>
        <w:t>утворення бобів;</w:t>
      </w:r>
    </w:p>
    <w:p w14:paraId="1D366F8C" w14:textId="77777777" w:rsidR="008C2E39" w:rsidRPr="005779CA" w:rsidRDefault="008C2E39" w:rsidP="008C2E39">
      <w:pPr>
        <w:autoSpaceDE w:val="0"/>
        <w:ind w:firstLine="851"/>
        <w:rPr>
          <w:bCs/>
          <w:szCs w:val="28"/>
        </w:rPr>
      </w:pPr>
      <w:r w:rsidRPr="005779CA">
        <w:rPr>
          <w:bCs/>
          <w:szCs w:val="28"/>
        </w:rPr>
        <w:t xml:space="preserve">   </w:t>
      </w:r>
      <w:r w:rsidRPr="005779CA">
        <w:rPr>
          <w:b/>
          <w:szCs w:val="28"/>
        </w:rPr>
        <w:t xml:space="preserve">Соняшник </w:t>
      </w:r>
      <w:r w:rsidRPr="005779CA">
        <w:rPr>
          <w:bCs/>
          <w:szCs w:val="28"/>
        </w:rPr>
        <w:t>–   цвітіння ;</w:t>
      </w:r>
    </w:p>
    <w:p w14:paraId="4C621FE8" w14:textId="77777777" w:rsidR="008C2E39" w:rsidRPr="005779CA" w:rsidRDefault="008C2E39" w:rsidP="008C2E39">
      <w:pPr>
        <w:autoSpaceDE w:val="0"/>
        <w:ind w:firstLine="851"/>
        <w:rPr>
          <w:bCs/>
          <w:szCs w:val="28"/>
        </w:rPr>
      </w:pPr>
      <w:r w:rsidRPr="005779CA">
        <w:rPr>
          <w:bCs/>
          <w:szCs w:val="28"/>
        </w:rPr>
        <w:t xml:space="preserve">   </w:t>
      </w:r>
      <w:r w:rsidRPr="005779CA">
        <w:rPr>
          <w:b/>
          <w:szCs w:val="28"/>
        </w:rPr>
        <w:t>Цукровий буряк</w:t>
      </w:r>
      <w:r w:rsidRPr="005779CA">
        <w:rPr>
          <w:bCs/>
          <w:szCs w:val="28"/>
        </w:rPr>
        <w:t xml:space="preserve">  – закриття міжрядь;</w:t>
      </w:r>
    </w:p>
    <w:p w14:paraId="6B6EDD26" w14:textId="77777777" w:rsidR="008C2E39" w:rsidRPr="005779CA" w:rsidRDefault="008C2E39" w:rsidP="008C2E39">
      <w:pPr>
        <w:autoSpaceDE w:val="0"/>
        <w:ind w:firstLine="851"/>
        <w:rPr>
          <w:bCs/>
          <w:szCs w:val="28"/>
        </w:rPr>
      </w:pPr>
      <w:r w:rsidRPr="005779CA">
        <w:rPr>
          <w:bCs/>
          <w:szCs w:val="28"/>
        </w:rPr>
        <w:t xml:space="preserve">   </w:t>
      </w:r>
      <w:r w:rsidRPr="005779CA">
        <w:rPr>
          <w:b/>
          <w:szCs w:val="28"/>
        </w:rPr>
        <w:t>Картопля</w:t>
      </w:r>
      <w:r w:rsidRPr="005779CA">
        <w:rPr>
          <w:bCs/>
          <w:szCs w:val="28"/>
        </w:rPr>
        <w:t xml:space="preserve"> –  </w:t>
      </w:r>
      <w:r w:rsidRPr="005779CA">
        <w:rPr>
          <w:rFonts w:eastAsia="SimSun"/>
          <w:szCs w:val="28"/>
        </w:rPr>
        <w:t>в’янення</w:t>
      </w:r>
      <w:r w:rsidRPr="005779CA">
        <w:rPr>
          <w:bCs/>
          <w:szCs w:val="28"/>
        </w:rPr>
        <w:t xml:space="preserve">  бадилля;</w:t>
      </w:r>
    </w:p>
    <w:p w14:paraId="1726DACA" w14:textId="77777777" w:rsidR="008C2E39" w:rsidRPr="005779CA" w:rsidRDefault="008C2E39" w:rsidP="008C2E39">
      <w:pPr>
        <w:autoSpaceDE w:val="0"/>
        <w:ind w:firstLine="851"/>
        <w:rPr>
          <w:bCs/>
          <w:szCs w:val="28"/>
        </w:rPr>
      </w:pPr>
      <w:r w:rsidRPr="005779CA">
        <w:rPr>
          <w:bCs/>
          <w:szCs w:val="28"/>
        </w:rPr>
        <w:t xml:space="preserve">   </w:t>
      </w:r>
      <w:r w:rsidRPr="005779CA">
        <w:rPr>
          <w:b/>
          <w:szCs w:val="28"/>
        </w:rPr>
        <w:t>Плодові дерева</w:t>
      </w:r>
      <w:r w:rsidRPr="005779CA">
        <w:rPr>
          <w:bCs/>
          <w:szCs w:val="28"/>
        </w:rPr>
        <w:t xml:space="preserve"> – ріст плодів</w:t>
      </w:r>
    </w:p>
    <w:p w14:paraId="48A44515" w14:textId="77777777" w:rsidR="008C2E39" w:rsidRDefault="008C2E39" w:rsidP="008C2E39">
      <w:pPr>
        <w:autoSpaceDE w:val="0"/>
        <w:ind w:firstLine="11"/>
        <w:rPr>
          <w:rFonts w:asciiTheme="minorHAnsi" w:hAnsiTheme="minorHAnsi" w:cstheme="minorHAnsi"/>
          <w:bCs/>
          <w:szCs w:val="28"/>
        </w:rPr>
      </w:pPr>
    </w:p>
    <w:p w14:paraId="60FB1E54" w14:textId="77777777" w:rsidR="008C2E39" w:rsidRPr="005779CA" w:rsidRDefault="008C2E39" w:rsidP="008C2E39">
      <w:pPr>
        <w:ind w:firstLine="708"/>
        <w:jc w:val="center"/>
        <w:rPr>
          <w:b/>
          <w:bCs/>
          <w:szCs w:val="28"/>
        </w:rPr>
      </w:pPr>
      <w:r w:rsidRPr="005779CA">
        <w:rPr>
          <w:b/>
          <w:bCs/>
          <w:szCs w:val="28"/>
        </w:rPr>
        <w:t>Багатоїдні шкідники</w:t>
      </w:r>
    </w:p>
    <w:p w14:paraId="1CC76558" w14:textId="77777777" w:rsidR="008C2E39" w:rsidRPr="005779CA" w:rsidRDefault="008C2E39" w:rsidP="008C2E39">
      <w:pPr>
        <w:ind w:firstLine="851"/>
        <w:jc w:val="both"/>
        <w:rPr>
          <w:szCs w:val="28"/>
        </w:rPr>
      </w:pPr>
      <w:r w:rsidRPr="005779CA">
        <w:rPr>
          <w:szCs w:val="28"/>
        </w:rPr>
        <w:t xml:space="preserve">Скрізь на території  області у місцях резервації (неорні землі, балки, узбіччя доріг) триває розвиток </w:t>
      </w:r>
      <w:r w:rsidRPr="005779CA">
        <w:rPr>
          <w:b/>
          <w:bCs/>
          <w:szCs w:val="28"/>
        </w:rPr>
        <w:t xml:space="preserve">нестадних саранових, </w:t>
      </w:r>
      <w:r w:rsidRPr="005779CA">
        <w:rPr>
          <w:szCs w:val="28"/>
        </w:rPr>
        <w:t xml:space="preserve">які закінчили окрилення. Їх середня чисельність становить 0,5-1,0 </w:t>
      </w:r>
      <w:proofErr w:type="spellStart"/>
      <w:r w:rsidRPr="005779CA">
        <w:rPr>
          <w:szCs w:val="28"/>
        </w:rPr>
        <w:t>екз</w:t>
      </w:r>
      <w:proofErr w:type="spellEnd"/>
      <w:r w:rsidRPr="005779CA">
        <w:rPr>
          <w:szCs w:val="28"/>
        </w:rPr>
        <w:t xml:space="preserve">./м2. За видовим складом переважають: кобилки </w:t>
      </w:r>
      <w:proofErr w:type="spellStart"/>
      <w:r w:rsidRPr="005779CA">
        <w:rPr>
          <w:szCs w:val="28"/>
        </w:rPr>
        <w:t>блакитнокрила</w:t>
      </w:r>
      <w:proofErr w:type="spellEnd"/>
      <w:r w:rsidRPr="005779CA">
        <w:rPr>
          <w:szCs w:val="28"/>
        </w:rPr>
        <w:t xml:space="preserve">, темнокрила, </w:t>
      </w:r>
      <w:proofErr w:type="spellStart"/>
      <w:r w:rsidRPr="005779CA">
        <w:rPr>
          <w:szCs w:val="28"/>
        </w:rPr>
        <w:t>чорносмугаста</w:t>
      </w:r>
      <w:proofErr w:type="spellEnd"/>
      <w:r w:rsidRPr="005779CA">
        <w:rPr>
          <w:szCs w:val="28"/>
        </w:rPr>
        <w:t xml:space="preserve">. Заселено 100% обстежених площ неорних земель. </w:t>
      </w:r>
      <w:r w:rsidRPr="005779CA">
        <w:rPr>
          <w:b/>
          <w:bCs/>
          <w:szCs w:val="28"/>
        </w:rPr>
        <w:t>Стадних видів  саранових</w:t>
      </w:r>
      <w:r w:rsidRPr="005779CA">
        <w:rPr>
          <w:szCs w:val="28"/>
        </w:rPr>
        <w:t xml:space="preserve">  - не виявлено.</w:t>
      </w:r>
    </w:p>
    <w:p w14:paraId="288798DE" w14:textId="77777777" w:rsidR="008C2E39" w:rsidRDefault="008C2E39" w:rsidP="008C2E39">
      <w:pPr>
        <w:ind w:firstLine="851"/>
        <w:jc w:val="both"/>
        <w:rPr>
          <w:szCs w:val="28"/>
        </w:rPr>
      </w:pPr>
      <w:r w:rsidRPr="005779CA">
        <w:rPr>
          <w:szCs w:val="28"/>
        </w:rPr>
        <w:t xml:space="preserve">На багаторічних травах, сої, в посівах просапних, овочевих культур продовжується літ, яйцекладка метеликів, відродження та харчування гусениць </w:t>
      </w:r>
      <w:r w:rsidRPr="005779CA">
        <w:rPr>
          <w:b/>
          <w:bCs/>
          <w:szCs w:val="28"/>
        </w:rPr>
        <w:t>листогризучих совок</w:t>
      </w:r>
      <w:r w:rsidRPr="005779CA">
        <w:rPr>
          <w:szCs w:val="28"/>
        </w:rPr>
        <w:t xml:space="preserve"> другого покоління. Гусеницями совок різних віків (переважно бавовникової та совки гамми) заселено до 60% обстежуваних площ посівів   сої, середня чисельність гусениць складає 0,5 </w:t>
      </w:r>
      <w:proofErr w:type="spellStart"/>
      <w:r w:rsidRPr="005779CA">
        <w:rPr>
          <w:szCs w:val="28"/>
        </w:rPr>
        <w:t>екз</w:t>
      </w:r>
      <w:proofErr w:type="spellEnd"/>
      <w:r w:rsidRPr="005779CA">
        <w:rPr>
          <w:szCs w:val="28"/>
        </w:rPr>
        <w:t xml:space="preserve">./м2, максимальна 1,0 </w:t>
      </w:r>
      <w:proofErr w:type="spellStart"/>
      <w:r w:rsidRPr="005779CA">
        <w:rPr>
          <w:szCs w:val="28"/>
        </w:rPr>
        <w:t>екз</w:t>
      </w:r>
      <w:proofErr w:type="spellEnd"/>
      <w:r w:rsidRPr="005779CA">
        <w:rPr>
          <w:szCs w:val="28"/>
        </w:rPr>
        <w:t xml:space="preserve">./м2, пошкоджено від 5% до 10% рослин в слабкому  ступені.  Продовжується літ та яйцекладка  метеликів </w:t>
      </w:r>
      <w:r w:rsidRPr="005779CA">
        <w:rPr>
          <w:b/>
          <w:bCs/>
          <w:szCs w:val="28"/>
        </w:rPr>
        <w:t>підгризаючих совок</w:t>
      </w:r>
      <w:r w:rsidRPr="005779CA">
        <w:rPr>
          <w:szCs w:val="28"/>
        </w:rPr>
        <w:t>.</w:t>
      </w:r>
    </w:p>
    <w:p w14:paraId="75004374" w14:textId="77777777" w:rsidR="008C2E39" w:rsidRPr="005779CA" w:rsidRDefault="008C2E39" w:rsidP="008C2E39">
      <w:pPr>
        <w:ind w:firstLine="851"/>
        <w:jc w:val="both"/>
        <w:rPr>
          <w:szCs w:val="28"/>
        </w:rPr>
      </w:pPr>
    </w:p>
    <w:p w14:paraId="2628ABEF" w14:textId="77777777" w:rsidR="008C2E39" w:rsidRPr="005779CA" w:rsidRDefault="008C2E39" w:rsidP="008C2E39">
      <w:pPr>
        <w:ind w:firstLine="851"/>
        <w:jc w:val="center"/>
        <w:rPr>
          <w:b/>
          <w:bCs/>
          <w:szCs w:val="28"/>
        </w:rPr>
      </w:pPr>
      <w:bookmarkStart w:id="3" w:name="_Hlk233711237"/>
      <w:r w:rsidRPr="005779CA">
        <w:rPr>
          <w:b/>
          <w:bCs/>
          <w:szCs w:val="28"/>
        </w:rPr>
        <w:t>Зернові, зернобобові культури</w:t>
      </w:r>
    </w:p>
    <w:p w14:paraId="0158ADCB" w14:textId="77777777" w:rsidR="008C2E39" w:rsidRPr="005779CA" w:rsidRDefault="008C2E39" w:rsidP="008C2E39">
      <w:pPr>
        <w:autoSpaceDE w:val="0"/>
        <w:ind w:right="-283" w:firstLine="851"/>
        <w:jc w:val="both"/>
        <w:rPr>
          <w:bCs/>
          <w:szCs w:val="28"/>
        </w:rPr>
      </w:pPr>
      <w:r w:rsidRPr="005779CA">
        <w:rPr>
          <w:bCs/>
          <w:szCs w:val="28"/>
        </w:rPr>
        <w:t xml:space="preserve"> На протязі звітного періоду господарства області продовжували збирання зернових культур.</w:t>
      </w:r>
    </w:p>
    <w:p w14:paraId="4210008A" w14:textId="77777777" w:rsidR="008C2E39" w:rsidRPr="005779CA" w:rsidRDefault="008C2E39" w:rsidP="008C2E39">
      <w:pPr>
        <w:autoSpaceDE w:val="0"/>
        <w:ind w:right="-283" w:firstLine="851"/>
        <w:jc w:val="both"/>
        <w:rPr>
          <w:bCs/>
          <w:szCs w:val="28"/>
        </w:rPr>
      </w:pPr>
      <w:r w:rsidRPr="005779CA">
        <w:rPr>
          <w:bCs/>
          <w:szCs w:val="28"/>
        </w:rPr>
        <w:t xml:space="preserve">У звітному періоді розпочався переліт </w:t>
      </w:r>
      <w:r w:rsidRPr="005779CA">
        <w:rPr>
          <w:b/>
          <w:szCs w:val="28"/>
        </w:rPr>
        <w:t>клопів - шкідлива черепашка</w:t>
      </w:r>
      <w:r w:rsidRPr="005779CA">
        <w:rPr>
          <w:bCs/>
          <w:szCs w:val="28"/>
        </w:rPr>
        <w:t xml:space="preserve"> у лісосмуги та місця зимівлі. За  даними на 4.08 перелетіло 25% клопів, чисельність становить -  0,3 - 1,0 </w:t>
      </w:r>
      <w:proofErr w:type="spellStart"/>
      <w:r w:rsidRPr="005779CA">
        <w:rPr>
          <w:bCs/>
          <w:szCs w:val="28"/>
        </w:rPr>
        <w:t>екз</w:t>
      </w:r>
      <w:proofErr w:type="spellEnd"/>
      <w:r w:rsidRPr="005779CA">
        <w:rPr>
          <w:bCs/>
          <w:szCs w:val="28"/>
        </w:rPr>
        <w:t>./м2</w:t>
      </w:r>
    </w:p>
    <w:p w14:paraId="7AF18606" w14:textId="77777777" w:rsidR="008C2E39" w:rsidRPr="005779CA" w:rsidRDefault="008C2E39" w:rsidP="008C2E39">
      <w:pPr>
        <w:autoSpaceDE w:val="0"/>
        <w:ind w:right="-283" w:firstLine="851"/>
        <w:jc w:val="both"/>
        <w:rPr>
          <w:szCs w:val="28"/>
        </w:rPr>
      </w:pPr>
      <w:r w:rsidRPr="005779CA">
        <w:rPr>
          <w:bCs/>
          <w:szCs w:val="28"/>
        </w:rPr>
        <w:t xml:space="preserve">Моніторингом  незібраних площ  вівса  для переробки на харчові цілі  в господарствах області - </w:t>
      </w:r>
      <w:r w:rsidRPr="005779CA">
        <w:rPr>
          <w:b/>
          <w:szCs w:val="28"/>
        </w:rPr>
        <w:t xml:space="preserve">сажкових </w:t>
      </w:r>
      <w:proofErr w:type="spellStart"/>
      <w:r w:rsidRPr="005779CA">
        <w:rPr>
          <w:b/>
          <w:szCs w:val="28"/>
        </w:rPr>
        <w:t>хвороб</w:t>
      </w:r>
      <w:proofErr w:type="spellEnd"/>
      <w:r w:rsidRPr="005779CA">
        <w:rPr>
          <w:szCs w:val="28"/>
        </w:rPr>
        <w:t xml:space="preserve"> не виявлено.</w:t>
      </w:r>
    </w:p>
    <w:p w14:paraId="1EAF7BF5" w14:textId="77777777" w:rsidR="008C2E39" w:rsidRPr="005779CA" w:rsidRDefault="008C2E39" w:rsidP="008C2E39">
      <w:pPr>
        <w:ind w:firstLine="851"/>
        <w:jc w:val="both"/>
        <w:rPr>
          <w:bCs/>
          <w:szCs w:val="28"/>
        </w:rPr>
      </w:pPr>
      <w:r w:rsidRPr="005779CA">
        <w:rPr>
          <w:szCs w:val="28"/>
        </w:rPr>
        <w:t xml:space="preserve">При обстеженні посівів </w:t>
      </w:r>
      <w:r w:rsidRPr="005779CA">
        <w:rPr>
          <w:b/>
          <w:i/>
          <w:szCs w:val="28"/>
        </w:rPr>
        <w:t xml:space="preserve">кукурудзи,  </w:t>
      </w:r>
      <w:r w:rsidRPr="005779CA">
        <w:rPr>
          <w:szCs w:val="28"/>
        </w:rPr>
        <w:t xml:space="preserve">виявлено, що продовжується наростання чисельності на рослинах </w:t>
      </w:r>
      <w:r w:rsidRPr="005779CA">
        <w:rPr>
          <w:b/>
          <w:szCs w:val="28"/>
        </w:rPr>
        <w:t xml:space="preserve">злакової попелиці, </w:t>
      </w:r>
      <w:r w:rsidRPr="005779CA">
        <w:rPr>
          <w:bCs/>
          <w:szCs w:val="28"/>
        </w:rPr>
        <w:t>але проведений хімічний захист інсектицидами   проти комплексу шкідників в господарствах області,</w:t>
      </w:r>
      <w:r w:rsidRPr="005779CA">
        <w:rPr>
          <w:szCs w:val="28"/>
        </w:rPr>
        <w:t xml:space="preserve"> зменшив чисельність шкідника до мінімуму, заселеність рослин сисним фітофагом  в складає -1-5 % рослин в слабому ступені.</w:t>
      </w:r>
      <w:r w:rsidRPr="005779CA">
        <w:rPr>
          <w:b/>
          <w:szCs w:val="28"/>
        </w:rPr>
        <w:t xml:space="preserve">  </w:t>
      </w:r>
      <w:r w:rsidRPr="005779CA">
        <w:rPr>
          <w:bCs/>
          <w:szCs w:val="28"/>
        </w:rPr>
        <w:t>На площах, де не проводився</w:t>
      </w:r>
      <w:r w:rsidRPr="005779CA">
        <w:rPr>
          <w:b/>
          <w:szCs w:val="28"/>
        </w:rPr>
        <w:t xml:space="preserve">  </w:t>
      </w:r>
      <w:r w:rsidRPr="005779CA">
        <w:rPr>
          <w:bCs/>
          <w:szCs w:val="28"/>
        </w:rPr>
        <w:t xml:space="preserve">інсектицидний обробіток попелицями заселено 15-18 % рослин  з чисельність 12-15 </w:t>
      </w:r>
      <w:proofErr w:type="spellStart"/>
      <w:r w:rsidRPr="005779CA">
        <w:rPr>
          <w:bCs/>
          <w:szCs w:val="28"/>
        </w:rPr>
        <w:t>екз</w:t>
      </w:r>
      <w:proofErr w:type="spellEnd"/>
      <w:r w:rsidRPr="005779CA">
        <w:rPr>
          <w:bCs/>
          <w:szCs w:val="28"/>
        </w:rPr>
        <w:t xml:space="preserve">./рослину. </w:t>
      </w:r>
    </w:p>
    <w:p w14:paraId="4D332F82" w14:textId="77777777" w:rsidR="008C2E39" w:rsidRPr="005779CA" w:rsidRDefault="008C2E39" w:rsidP="008C2E39">
      <w:pPr>
        <w:ind w:firstLine="851"/>
        <w:jc w:val="both"/>
        <w:rPr>
          <w:bCs/>
          <w:szCs w:val="28"/>
        </w:rPr>
      </w:pPr>
      <w:r w:rsidRPr="005779CA">
        <w:rPr>
          <w:bCs/>
          <w:szCs w:val="28"/>
        </w:rPr>
        <w:lastRenderedPageBreak/>
        <w:t xml:space="preserve">Продовжується відродження гусениць на   рослинах кукурудзи </w:t>
      </w:r>
      <w:r w:rsidRPr="005779CA">
        <w:rPr>
          <w:b/>
          <w:szCs w:val="28"/>
        </w:rPr>
        <w:t>стеблового кукурудзяного метелика.</w:t>
      </w:r>
      <w:r w:rsidRPr="005779CA">
        <w:rPr>
          <w:bCs/>
          <w:szCs w:val="28"/>
        </w:rPr>
        <w:t xml:space="preserve">  Проведений хімічний захист посівів кукурудзи або внесення трихограми на посівах кукурудзи в більшості господарств області  зменшили чисельність шкідника до мінімуму, відродженими гусеницями пошкоджено  1-2 % рослин. Продовжується  відродження гусениць на рослинах кукурудзи </w:t>
      </w:r>
      <w:r w:rsidRPr="005779CA">
        <w:rPr>
          <w:b/>
          <w:szCs w:val="28"/>
        </w:rPr>
        <w:t>бавовникової совки</w:t>
      </w:r>
      <w:r w:rsidRPr="005779CA">
        <w:rPr>
          <w:bCs/>
          <w:szCs w:val="28"/>
        </w:rPr>
        <w:t>, але вище вказані проведені захисні заходи  були ефективними і в боротьбі з совкою, гусеницями якої на 5 серпня  пошкоджено 1-2 % рослин.</w:t>
      </w:r>
    </w:p>
    <w:p w14:paraId="3FB26F55" w14:textId="77777777" w:rsidR="008C2E39" w:rsidRPr="005779CA" w:rsidRDefault="008C2E39" w:rsidP="008C2E39">
      <w:pPr>
        <w:ind w:firstLine="851"/>
        <w:jc w:val="both"/>
        <w:rPr>
          <w:szCs w:val="28"/>
        </w:rPr>
      </w:pPr>
      <w:r w:rsidRPr="005779CA">
        <w:rPr>
          <w:szCs w:val="28"/>
        </w:rPr>
        <w:t xml:space="preserve">Серед </w:t>
      </w:r>
      <w:proofErr w:type="spellStart"/>
      <w:r w:rsidRPr="005779CA">
        <w:rPr>
          <w:szCs w:val="28"/>
        </w:rPr>
        <w:t>хвороб</w:t>
      </w:r>
      <w:proofErr w:type="spellEnd"/>
      <w:r w:rsidRPr="005779CA">
        <w:rPr>
          <w:szCs w:val="28"/>
        </w:rPr>
        <w:t xml:space="preserve"> виявлено поширення у посівах </w:t>
      </w:r>
      <w:r w:rsidRPr="005779CA">
        <w:rPr>
          <w:b/>
          <w:i/>
          <w:szCs w:val="28"/>
        </w:rPr>
        <w:t xml:space="preserve"> кукурудзи</w:t>
      </w:r>
      <w:r w:rsidRPr="005779CA">
        <w:rPr>
          <w:b/>
          <w:szCs w:val="28"/>
        </w:rPr>
        <w:t xml:space="preserve"> </w:t>
      </w:r>
      <w:r w:rsidRPr="005779CA">
        <w:rPr>
          <w:szCs w:val="28"/>
        </w:rPr>
        <w:t xml:space="preserve"> </w:t>
      </w:r>
      <w:proofErr w:type="spellStart"/>
      <w:r w:rsidRPr="005779CA">
        <w:rPr>
          <w:b/>
          <w:szCs w:val="28"/>
        </w:rPr>
        <w:t>гельмінтоспоріозу</w:t>
      </w:r>
      <w:proofErr w:type="spellEnd"/>
      <w:r w:rsidRPr="005779CA">
        <w:rPr>
          <w:b/>
          <w:szCs w:val="28"/>
        </w:rPr>
        <w:t xml:space="preserve">.  </w:t>
      </w:r>
      <w:r w:rsidRPr="005779CA">
        <w:rPr>
          <w:szCs w:val="28"/>
        </w:rPr>
        <w:t>Ураженість рослин  на 80% обстежених площ  складає 2 -5% рослин</w:t>
      </w:r>
      <w:r w:rsidRPr="005779CA">
        <w:rPr>
          <w:b/>
          <w:szCs w:val="28"/>
        </w:rPr>
        <w:t xml:space="preserve"> </w:t>
      </w:r>
      <w:r w:rsidRPr="005779CA">
        <w:rPr>
          <w:szCs w:val="28"/>
        </w:rPr>
        <w:t xml:space="preserve">за </w:t>
      </w:r>
      <w:r w:rsidRPr="005779CA">
        <w:rPr>
          <w:b/>
          <w:i/>
          <w:szCs w:val="28"/>
        </w:rPr>
        <w:t xml:space="preserve"> </w:t>
      </w:r>
      <w:r w:rsidRPr="005779CA">
        <w:rPr>
          <w:szCs w:val="28"/>
        </w:rPr>
        <w:t xml:space="preserve">розвитком хвороби 0,2-0,5%.  Рослини уражені </w:t>
      </w:r>
      <w:r w:rsidRPr="005779CA">
        <w:rPr>
          <w:b/>
          <w:bCs/>
          <w:szCs w:val="28"/>
        </w:rPr>
        <w:t>пухирчастою сажкою</w:t>
      </w:r>
      <w:r w:rsidRPr="005779CA">
        <w:rPr>
          <w:szCs w:val="28"/>
        </w:rPr>
        <w:t xml:space="preserve">  виявлено на 5 % обстежених площ , уражено 0,1 -0,2% рослин.</w:t>
      </w:r>
    </w:p>
    <w:p w14:paraId="3B65F94E" w14:textId="77777777" w:rsidR="008C2E39" w:rsidRPr="005779CA" w:rsidRDefault="008C2E39" w:rsidP="008C2E39">
      <w:pPr>
        <w:ind w:firstLine="851"/>
        <w:jc w:val="both"/>
        <w:rPr>
          <w:szCs w:val="28"/>
        </w:rPr>
      </w:pPr>
      <w:r w:rsidRPr="005779CA">
        <w:rPr>
          <w:szCs w:val="28"/>
        </w:rPr>
        <w:t xml:space="preserve"> Рослини сої через високу температуру повітря та  низьку вологість </w:t>
      </w:r>
      <w:proofErr w:type="spellStart"/>
      <w:r w:rsidRPr="005779CA">
        <w:rPr>
          <w:szCs w:val="28"/>
        </w:rPr>
        <w:t>грунту</w:t>
      </w:r>
      <w:proofErr w:type="spellEnd"/>
      <w:r w:rsidRPr="005779CA">
        <w:rPr>
          <w:szCs w:val="28"/>
        </w:rPr>
        <w:t xml:space="preserve"> втрачають тургор. У посівах</w:t>
      </w:r>
      <w:r w:rsidRPr="005779CA">
        <w:rPr>
          <w:b/>
          <w:i/>
          <w:szCs w:val="28"/>
        </w:rPr>
        <w:t xml:space="preserve"> сої</w:t>
      </w:r>
      <w:r w:rsidRPr="005779CA">
        <w:rPr>
          <w:szCs w:val="28"/>
        </w:rPr>
        <w:t xml:space="preserve"> на 5-10% рослин розвиваються та шкодять </w:t>
      </w:r>
      <w:r w:rsidRPr="005779CA">
        <w:rPr>
          <w:b/>
          <w:szCs w:val="28"/>
        </w:rPr>
        <w:t>попелиці, трипси, павутинний кліщ</w:t>
      </w:r>
      <w:r w:rsidRPr="005779CA">
        <w:rPr>
          <w:szCs w:val="28"/>
        </w:rPr>
        <w:t xml:space="preserve"> . </w:t>
      </w:r>
      <w:r w:rsidRPr="005779CA">
        <w:rPr>
          <w:b/>
          <w:szCs w:val="28"/>
        </w:rPr>
        <w:t>Павутинним кліщем</w:t>
      </w:r>
      <w:r w:rsidRPr="005779CA">
        <w:rPr>
          <w:szCs w:val="28"/>
        </w:rPr>
        <w:t xml:space="preserve">  заселено  4-10 % рослин в слабому ступені, </w:t>
      </w:r>
      <w:r w:rsidRPr="005779CA">
        <w:rPr>
          <w:b/>
          <w:bCs/>
          <w:szCs w:val="28"/>
        </w:rPr>
        <w:t>трипсо</w:t>
      </w:r>
      <w:r w:rsidRPr="005779CA">
        <w:rPr>
          <w:szCs w:val="28"/>
        </w:rPr>
        <w:t xml:space="preserve">м –  2-5% рослин  . </w:t>
      </w:r>
    </w:p>
    <w:p w14:paraId="5219EE9D" w14:textId="77777777" w:rsidR="008C2E39" w:rsidRDefault="008C2E39" w:rsidP="008C2E39">
      <w:pPr>
        <w:ind w:firstLine="851"/>
        <w:jc w:val="both"/>
        <w:rPr>
          <w:spacing w:val="2"/>
          <w:szCs w:val="28"/>
        </w:rPr>
      </w:pPr>
      <w:r w:rsidRPr="005779CA">
        <w:rPr>
          <w:szCs w:val="28"/>
        </w:rPr>
        <w:t xml:space="preserve">Моніторингом </w:t>
      </w:r>
      <w:r w:rsidRPr="005779CA">
        <w:rPr>
          <w:b/>
          <w:i/>
          <w:szCs w:val="28"/>
        </w:rPr>
        <w:t>сої</w:t>
      </w:r>
      <w:r w:rsidRPr="005779CA">
        <w:rPr>
          <w:szCs w:val="28"/>
        </w:rPr>
        <w:t xml:space="preserve"> , виявлено   розвиток </w:t>
      </w:r>
      <w:proofErr w:type="spellStart"/>
      <w:r w:rsidRPr="005779CA">
        <w:rPr>
          <w:szCs w:val="28"/>
        </w:rPr>
        <w:t>хвороб</w:t>
      </w:r>
      <w:proofErr w:type="spellEnd"/>
      <w:r w:rsidRPr="005779CA">
        <w:rPr>
          <w:szCs w:val="28"/>
        </w:rPr>
        <w:t xml:space="preserve">. </w:t>
      </w:r>
      <w:proofErr w:type="spellStart"/>
      <w:r w:rsidRPr="005779CA">
        <w:rPr>
          <w:b/>
          <w:szCs w:val="28"/>
        </w:rPr>
        <w:t>Септоріозом</w:t>
      </w:r>
      <w:proofErr w:type="spellEnd"/>
      <w:r w:rsidRPr="005779CA">
        <w:rPr>
          <w:b/>
          <w:szCs w:val="28"/>
        </w:rPr>
        <w:t xml:space="preserve"> </w:t>
      </w:r>
      <w:r w:rsidRPr="005779CA">
        <w:rPr>
          <w:szCs w:val="28"/>
        </w:rPr>
        <w:t xml:space="preserve">уражено </w:t>
      </w:r>
      <w:r w:rsidRPr="005779CA">
        <w:rPr>
          <w:b/>
          <w:szCs w:val="28"/>
        </w:rPr>
        <w:t xml:space="preserve"> </w:t>
      </w:r>
      <w:r w:rsidRPr="005779CA">
        <w:rPr>
          <w:szCs w:val="28"/>
        </w:rPr>
        <w:t>-</w:t>
      </w:r>
      <w:r w:rsidRPr="005779CA">
        <w:rPr>
          <w:spacing w:val="2"/>
          <w:szCs w:val="28"/>
        </w:rPr>
        <w:t xml:space="preserve">  до 8%</w:t>
      </w:r>
      <w:r w:rsidRPr="005779CA">
        <w:rPr>
          <w:szCs w:val="28"/>
        </w:rPr>
        <w:t xml:space="preserve"> рослин</w:t>
      </w:r>
      <w:r w:rsidRPr="005779CA">
        <w:rPr>
          <w:b/>
          <w:spacing w:val="2"/>
          <w:szCs w:val="28"/>
        </w:rPr>
        <w:t xml:space="preserve">, </w:t>
      </w:r>
      <w:r w:rsidRPr="005779CA">
        <w:rPr>
          <w:spacing w:val="2"/>
          <w:szCs w:val="28"/>
        </w:rPr>
        <w:t xml:space="preserve">розвиток хвороби   0,2- 0,5 %,  </w:t>
      </w:r>
      <w:r w:rsidRPr="005779CA">
        <w:rPr>
          <w:b/>
          <w:bCs/>
          <w:spacing w:val="2"/>
          <w:szCs w:val="28"/>
        </w:rPr>
        <w:t xml:space="preserve">церкоспорозом </w:t>
      </w:r>
      <w:r w:rsidRPr="005779CA">
        <w:rPr>
          <w:spacing w:val="2"/>
          <w:szCs w:val="28"/>
        </w:rPr>
        <w:t xml:space="preserve">-  до 4% рослин на 21 % обстежених площ, розвиток 0,2-0,5%, </w:t>
      </w:r>
      <w:proofErr w:type="spellStart"/>
      <w:r w:rsidRPr="005779CA">
        <w:rPr>
          <w:b/>
          <w:bCs/>
          <w:spacing w:val="2"/>
          <w:szCs w:val="28"/>
        </w:rPr>
        <w:t>переноспорозом</w:t>
      </w:r>
      <w:proofErr w:type="spellEnd"/>
      <w:r w:rsidRPr="005779CA">
        <w:rPr>
          <w:b/>
          <w:bCs/>
          <w:spacing w:val="2"/>
          <w:szCs w:val="28"/>
        </w:rPr>
        <w:t xml:space="preserve"> </w:t>
      </w:r>
      <w:r w:rsidRPr="005779CA">
        <w:rPr>
          <w:spacing w:val="2"/>
          <w:szCs w:val="28"/>
        </w:rPr>
        <w:t xml:space="preserve"> 4-6</w:t>
      </w:r>
      <w:r w:rsidRPr="005779CA">
        <w:rPr>
          <w:b/>
          <w:bCs/>
          <w:spacing w:val="2"/>
          <w:szCs w:val="28"/>
        </w:rPr>
        <w:t xml:space="preserve"> % </w:t>
      </w:r>
      <w:r w:rsidRPr="005779CA">
        <w:rPr>
          <w:spacing w:val="2"/>
          <w:szCs w:val="28"/>
        </w:rPr>
        <w:t>рослин на 61 % обстежених площ, розвиток хвороби 0,2-0,4%.</w:t>
      </w:r>
    </w:p>
    <w:p w14:paraId="47E3EF9A" w14:textId="77777777" w:rsidR="008C2E39" w:rsidRPr="005779CA" w:rsidRDefault="008C2E39" w:rsidP="008C2E39">
      <w:pPr>
        <w:ind w:firstLine="851"/>
        <w:jc w:val="both"/>
        <w:rPr>
          <w:szCs w:val="28"/>
        </w:rPr>
      </w:pPr>
    </w:p>
    <w:p w14:paraId="0E6BB65F" w14:textId="77777777" w:rsidR="008C2E39" w:rsidRPr="005779CA" w:rsidRDefault="008C2E39" w:rsidP="008C2E39">
      <w:pPr>
        <w:jc w:val="center"/>
        <w:rPr>
          <w:b/>
          <w:spacing w:val="2"/>
          <w:szCs w:val="28"/>
        </w:rPr>
      </w:pPr>
      <w:r w:rsidRPr="005779CA">
        <w:rPr>
          <w:b/>
          <w:spacing w:val="2"/>
          <w:szCs w:val="28"/>
        </w:rPr>
        <w:t>Технічні культури</w:t>
      </w:r>
    </w:p>
    <w:bookmarkEnd w:id="3"/>
    <w:p w14:paraId="554022AB" w14:textId="77777777" w:rsidR="008C2E39" w:rsidRPr="005779CA" w:rsidRDefault="008C2E39" w:rsidP="008C2E39">
      <w:pPr>
        <w:ind w:firstLine="851"/>
        <w:jc w:val="both"/>
        <w:rPr>
          <w:szCs w:val="28"/>
        </w:rPr>
      </w:pPr>
      <w:proofErr w:type="spellStart"/>
      <w:r w:rsidRPr="005779CA">
        <w:rPr>
          <w:b/>
          <w:szCs w:val="28"/>
        </w:rPr>
        <w:t>Геліхризова</w:t>
      </w:r>
      <w:proofErr w:type="spellEnd"/>
      <w:r w:rsidRPr="005779CA">
        <w:rPr>
          <w:b/>
          <w:szCs w:val="28"/>
        </w:rPr>
        <w:t xml:space="preserve"> попелиця </w:t>
      </w:r>
      <w:r w:rsidRPr="005779CA">
        <w:rPr>
          <w:szCs w:val="28"/>
        </w:rPr>
        <w:t>продовжує  заселення</w:t>
      </w:r>
      <w:r w:rsidRPr="005779CA">
        <w:rPr>
          <w:b/>
          <w:szCs w:val="28"/>
        </w:rPr>
        <w:t xml:space="preserve"> </w:t>
      </w:r>
      <w:r w:rsidRPr="005779CA">
        <w:rPr>
          <w:b/>
          <w:i/>
          <w:szCs w:val="28"/>
        </w:rPr>
        <w:t xml:space="preserve">соняшнику. </w:t>
      </w:r>
      <w:r w:rsidRPr="005779CA">
        <w:rPr>
          <w:szCs w:val="28"/>
        </w:rPr>
        <w:t xml:space="preserve"> Моніторингом посівів соняшнику ,  виявлено , що чисельність попелиці поступово зростає.</w:t>
      </w:r>
      <w:r w:rsidRPr="005779CA">
        <w:rPr>
          <w:b/>
          <w:szCs w:val="28"/>
        </w:rPr>
        <w:t xml:space="preserve"> </w:t>
      </w:r>
      <w:r w:rsidRPr="005779CA">
        <w:rPr>
          <w:szCs w:val="28"/>
        </w:rPr>
        <w:t xml:space="preserve">Заселеність попелицею рослин складає 5-12%,  максимально 17 % рослин (Бучанський район), чисельність фітофага сягає від 5 до 15 </w:t>
      </w:r>
      <w:proofErr w:type="spellStart"/>
      <w:r w:rsidRPr="005779CA">
        <w:rPr>
          <w:szCs w:val="28"/>
        </w:rPr>
        <w:t>екз</w:t>
      </w:r>
      <w:proofErr w:type="spellEnd"/>
      <w:r w:rsidRPr="005779CA">
        <w:rPr>
          <w:szCs w:val="28"/>
        </w:rPr>
        <w:t xml:space="preserve">. на рослину. Із </w:t>
      </w:r>
      <w:proofErr w:type="spellStart"/>
      <w:r w:rsidRPr="005779CA">
        <w:rPr>
          <w:szCs w:val="28"/>
        </w:rPr>
        <w:t>хвороб</w:t>
      </w:r>
      <w:proofErr w:type="spellEnd"/>
      <w:r w:rsidRPr="005779CA">
        <w:rPr>
          <w:szCs w:val="28"/>
        </w:rPr>
        <w:t xml:space="preserve"> на </w:t>
      </w:r>
      <w:r w:rsidRPr="005779CA">
        <w:rPr>
          <w:b/>
          <w:i/>
          <w:szCs w:val="28"/>
        </w:rPr>
        <w:t xml:space="preserve">соняшнику </w:t>
      </w:r>
      <w:r w:rsidRPr="005779CA">
        <w:rPr>
          <w:szCs w:val="28"/>
        </w:rPr>
        <w:t xml:space="preserve"> </w:t>
      </w:r>
      <w:proofErr w:type="spellStart"/>
      <w:r w:rsidRPr="005779CA">
        <w:rPr>
          <w:szCs w:val="28"/>
        </w:rPr>
        <w:t>відмічено</w:t>
      </w:r>
      <w:proofErr w:type="spellEnd"/>
      <w:r w:rsidRPr="005779CA">
        <w:rPr>
          <w:szCs w:val="28"/>
        </w:rPr>
        <w:t xml:space="preserve">   ураження  </w:t>
      </w:r>
      <w:proofErr w:type="spellStart"/>
      <w:r w:rsidRPr="005779CA">
        <w:rPr>
          <w:b/>
          <w:szCs w:val="28"/>
        </w:rPr>
        <w:t>пероноспорозом</w:t>
      </w:r>
      <w:proofErr w:type="spellEnd"/>
      <w:r w:rsidRPr="005779CA">
        <w:rPr>
          <w:b/>
          <w:szCs w:val="28"/>
        </w:rPr>
        <w:t xml:space="preserve"> </w:t>
      </w:r>
      <w:r w:rsidRPr="005779CA">
        <w:rPr>
          <w:szCs w:val="28"/>
        </w:rPr>
        <w:t xml:space="preserve">на  63% площ, уражено 1 -10 </w:t>
      </w:r>
      <w:r w:rsidRPr="005779CA">
        <w:rPr>
          <w:b/>
          <w:szCs w:val="28"/>
        </w:rPr>
        <w:t xml:space="preserve"> </w:t>
      </w:r>
      <w:r w:rsidRPr="005779CA">
        <w:rPr>
          <w:szCs w:val="28"/>
        </w:rPr>
        <w:t xml:space="preserve"> % рослин, розвиток хвороби 0,2-0,5 %, </w:t>
      </w:r>
      <w:proofErr w:type="spellStart"/>
      <w:r w:rsidRPr="005779CA">
        <w:rPr>
          <w:b/>
          <w:bCs/>
          <w:szCs w:val="28"/>
        </w:rPr>
        <w:t>септоріозом</w:t>
      </w:r>
      <w:proofErr w:type="spellEnd"/>
      <w:r w:rsidRPr="005779CA">
        <w:rPr>
          <w:b/>
          <w:bCs/>
          <w:szCs w:val="28"/>
        </w:rPr>
        <w:t xml:space="preserve"> </w:t>
      </w:r>
      <w:r w:rsidRPr="005779CA">
        <w:rPr>
          <w:szCs w:val="28"/>
        </w:rPr>
        <w:t xml:space="preserve">на 90 % площ уражено  5-10 % рослин, розвиток хвороби 0,2-0,6%, продовжується ураження  рослин </w:t>
      </w:r>
      <w:proofErr w:type="spellStart"/>
      <w:r w:rsidRPr="005779CA">
        <w:rPr>
          <w:b/>
          <w:bCs/>
          <w:szCs w:val="28"/>
        </w:rPr>
        <w:t>фомозом</w:t>
      </w:r>
      <w:proofErr w:type="spellEnd"/>
      <w:r w:rsidRPr="005779CA">
        <w:rPr>
          <w:b/>
          <w:bCs/>
          <w:szCs w:val="28"/>
        </w:rPr>
        <w:t xml:space="preserve">, </w:t>
      </w:r>
      <w:r w:rsidRPr="005779CA">
        <w:rPr>
          <w:szCs w:val="28"/>
        </w:rPr>
        <w:t>хворобою уражено на 52 % обстежених площ 8-10 % рослин, максимально 22% у Бучанському районі, розвиток хвороби 0,3-1 %.</w:t>
      </w:r>
    </w:p>
    <w:p w14:paraId="187ED0E4" w14:textId="77777777" w:rsidR="008C2E39" w:rsidRPr="005779CA" w:rsidRDefault="008C2E39" w:rsidP="008C2E39">
      <w:pPr>
        <w:spacing w:after="200"/>
        <w:ind w:firstLine="851"/>
        <w:contextualSpacing/>
        <w:jc w:val="both"/>
        <w:rPr>
          <w:b/>
          <w:bCs/>
          <w:spacing w:val="10"/>
          <w:szCs w:val="28"/>
        </w:rPr>
      </w:pPr>
      <w:r w:rsidRPr="005779CA">
        <w:rPr>
          <w:spacing w:val="10"/>
          <w:szCs w:val="28"/>
        </w:rPr>
        <w:t xml:space="preserve">   Рослини</w:t>
      </w:r>
      <w:r w:rsidRPr="005779CA">
        <w:rPr>
          <w:b/>
          <w:bCs/>
          <w:spacing w:val="10"/>
          <w:szCs w:val="28"/>
        </w:rPr>
        <w:t xml:space="preserve"> цукрового  буряка </w:t>
      </w:r>
      <w:r w:rsidRPr="005779CA">
        <w:rPr>
          <w:spacing w:val="10"/>
          <w:szCs w:val="28"/>
        </w:rPr>
        <w:t>на більшості посіяних площах на протязі звітного періоду відчували нестачу вологи.</w:t>
      </w:r>
      <w:r w:rsidRPr="005779CA">
        <w:rPr>
          <w:b/>
          <w:bCs/>
          <w:spacing w:val="10"/>
          <w:szCs w:val="28"/>
        </w:rPr>
        <w:t xml:space="preserve"> </w:t>
      </w:r>
      <w:r w:rsidRPr="005779CA">
        <w:rPr>
          <w:bCs/>
          <w:szCs w:val="28"/>
        </w:rPr>
        <w:t xml:space="preserve">В посівах цукрових буряків чисельність </w:t>
      </w:r>
      <w:r w:rsidRPr="005779CA">
        <w:rPr>
          <w:b/>
          <w:szCs w:val="28"/>
        </w:rPr>
        <w:t>бурякової листкової попелиці</w:t>
      </w:r>
      <w:r w:rsidRPr="005779CA">
        <w:rPr>
          <w:bCs/>
          <w:szCs w:val="28"/>
        </w:rPr>
        <w:t xml:space="preserve"> становить 3-15 личинок на рослину, заселено 2-6% рослин. </w:t>
      </w:r>
    </w:p>
    <w:p w14:paraId="54207B57" w14:textId="77777777" w:rsidR="008C2E39" w:rsidRPr="005779CA" w:rsidRDefault="008C2E39" w:rsidP="008C2E39">
      <w:pPr>
        <w:spacing w:after="200"/>
        <w:ind w:firstLine="851"/>
        <w:contextualSpacing/>
        <w:jc w:val="both"/>
        <w:rPr>
          <w:b/>
          <w:bCs/>
          <w:spacing w:val="10"/>
          <w:szCs w:val="28"/>
        </w:rPr>
      </w:pPr>
      <w:r w:rsidRPr="005779CA">
        <w:rPr>
          <w:bCs/>
          <w:szCs w:val="28"/>
        </w:rPr>
        <w:t xml:space="preserve">В посівах </w:t>
      </w:r>
      <w:r w:rsidRPr="005779CA">
        <w:rPr>
          <w:b/>
          <w:i/>
          <w:iCs/>
          <w:szCs w:val="28"/>
        </w:rPr>
        <w:t>цукрових буряків</w:t>
      </w:r>
      <w:r w:rsidRPr="005779CA">
        <w:rPr>
          <w:bCs/>
          <w:szCs w:val="28"/>
        </w:rPr>
        <w:t xml:space="preserve"> спостерігається  розвиток </w:t>
      </w:r>
      <w:r w:rsidRPr="005779CA">
        <w:rPr>
          <w:b/>
          <w:szCs w:val="28"/>
        </w:rPr>
        <w:t xml:space="preserve">церкоспорозу </w:t>
      </w:r>
      <w:r w:rsidRPr="005779CA">
        <w:rPr>
          <w:bCs/>
          <w:szCs w:val="28"/>
        </w:rPr>
        <w:t>на 2-5% рослин,</w:t>
      </w:r>
      <w:r w:rsidRPr="005779CA">
        <w:rPr>
          <w:b/>
          <w:szCs w:val="28"/>
        </w:rPr>
        <w:t xml:space="preserve"> </w:t>
      </w:r>
      <w:r w:rsidRPr="005779CA">
        <w:rPr>
          <w:bCs/>
          <w:szCs w:val="28"/>
        </w:rPr>
        <w:t xml:space="preserve">та </w:t>
      </w:r>
      <w:proofErr w:type="spellStart"/>
      <w:r w:rsidRPr="005779CA">
        <w:rPr>
          <w:b/>
          <w:szCs w:val="28"/>
        </w:rPr>
        <w:t>фомозу</w:t>
      </w:r>
      <w:proofErr w:type="spellEnd"/>
      <w:r w:rsidRPr="005779CA">
        <w:rPr>
          <w:bCs/>
          <w:szCs w:val="28"/>
        </w:rPr>
        <w:t xml:space="preserve"> , який розвивається на 1-2% рослин, розвиток </w:t>
      </w:r>
      <w:proofErr w:type="spellStart"/>
      <w:r w:rsidRPr="005779CA">
        <w:rPr>
          <w:bCs/>
          <w:szCs w:val="28"/>
        </w:rPr>
        <w:t>хвороб</w:t>
      </w:r>
      <w:proofErr w:type="spellEnd"/>
      <w:r w:rsidRPr="005779CA">
        <w:rPr>
          <w:bCs/>
          <w:szCs w:val="28"/>
        </w:rPr>
        <w:t xml:space="preserve"> 0,2-0,5%.  Господарство в 2 декаді липня провело фунгіцидний захист посівів цукрового буряка.</w:t>
      </w:r>
    </w:p>
    <w:p w14:paraId="7D28A180" w14:textId="77777777" w:rsidR="008C2E39" w:rsidRPr="00825361" w:rsidRDefault="008C2E39" w:rsidP="008C2E39">
      <w:pPr>
        <w:autoSpaceDE w:val="0"/>
        <w:ind w:firstLine="708"/>
        <w:jc w:val="both"/>
        <w:rPr>
          <w:rFonts w:asciiTheme="minorHAnsi" w:hAnsiTheme="minorHAnsi" w:cstheme="minorHAnsi"/>
          <w:bCs/>
          <w:szCs w:val="28"/>
        </w:rPr>
      </w:pPr>
    </w:p>
    <w:p w14:paraId="1AC8B718" w14:textId="77777777" w:rsidR="008C2E39" w:rsidRPr="005779CA" w:rsidRDefault="008C2E39" w:rsidP="008C2E39">
      <w:pPr>
        <w:autoSpaceDE w:val="0"/>
        <w:ind w:firstLine="708"/>
        <w:jc w:val="center"/>
        <w:rPr>
          <w:b/>
          <w:szCs w:val="28"/>
        </w:rPr>
      </w:pPr>
      <w:r w:rsidRPr="005779CA">
        <w:rPr>
          <w:b/>
          <w:szCs w:val="28"/>
        </w:rPr>
        <w:t>Шкідники та хвороби плодових культур.</w:t>
      </w:r>
    </w:p>
    <w:p w14:paraId="2124D67B" w14:textId="77777777" w:rsidR="008C2E39" w:rsidRPr="005779CA" w:rsidRDefault="008C2E39" w:rsidP="008C2E39">
      <w:pPr>
        <w:autoSpaceDE w:val="0"/>
        <w:ind w:firstLine="851"/>
        <w:jc w:val="both"/>
        <w:rPr>
          <w:bCs/>
          <w:szCs w:val="28"/>
        </w:rPr>
      </w:pPr>
      <w:r w:rsidRPr="005779CA">
        <w:rPr>
          <w:bCs/>
          <w:szCs w:val="28"/>
        </w:rPr>
        <w:t xml:space="preserve">Триває масовий літ метеликів  ІІ покоління </w:t>
      </w:r>
      <w:r w:rsidRPr="005779CA">
        <w:rPr>
          <w:b/>
          <w:szCs w:val="28"/>
        </w:rPr>
        <w:t>яблуневої плодожерки</w:t>
      </w:r>
      <w:r w:rsidRPr="005779CA">
        <w:rPr>
          <w:bCs/>
          <w:szCs w:val="28"/>
        </w:rPr>
        <w:t xml:space="preserve"> у присадибних садах району. На </w:t>
      </w:r>
      <w:proofErr w:type="spellStart"/>
      <w:r w:rsidRPr="005779CA">
        <w:rPr>
          <w:bCs/>
          <w:szCs w:val="28"/>
        </w:rPr>
        <w:t>світлопастку</w:t>
      </w:r>
      <w:proofErr w:type="spellEnd"/>
      <w:r w:rsidRPr="005779CA">
        <w:rPr>
          <w:bCs/>
          <w:szCs w:val="28"/>
        </w:rPr>
        <w:t xml:space="preserve"> за ніч уловлюється </w:t>
      </w:r>
      <w:r w:rsidRPr="005779CA">
        <w:rPr>
          <w:color w:val="000000"/>
          <w:szCs w:val="28"/>
          <w:lang w:eastAsia="uk-UA"/>
        </w:rPr>
        <w:t>від 2 до 7 екземплярів метелика.</w:t>
      </w:r>
      <w:r w:rsidRPr="005779CA">
        <w:rPr>
          <w:bCs/>
          <w:szCs w:val="28"/>
        </w:rPr>
        <w:t xml:space="preserve"> Шкідником заселено 45-100% дерев, в залежності від </w:t>
      </w:r>
      <w:r w:rsidRPr="005779CA">
        <w:rPr>
          <w:bCs/>
          <w:szCs w:val="28"/>
        </w:rPr>
        <w:lastRenderedPageBreak/>
        <w:t>саду і системи захисту. Гусеницями яблуневої плодожерки пошкоджено 1–5% плодів на деревах із 1 гус./плід.</w:t>
      </w:r>
    </w:p>
    <w:p w14:paraId="1D450075" w14:textId="77777777" w:rsidR="008C2E39" w:rsidRPr="005779CA" w:rsidRDefault="008C2E39" w:rsidP="008C2E39">
      <w:pPr>
        <w:ind w:firstLine="851"/>
        <w:jc w:val="both"/>
        <w:rPr>
          <w:szCs w:val="28"/>
        </w:rPr>
      </w:pPr>
      <w:r w:rsidRPr="005779CA">
        <w:rPr>
          <w:b/>
          <w:bCs/>
          <w:szCs w:val="28"/>
        </w:rPr>
        <w:t>Борошнисту росу</w:t>
      </w:r>
      <w:r w:rsidRPr="005779CA">
        <w:rPr>
          <w:szCs w:val="28"/>
        </w:rPr>
        <w:t xml:space="preserve"> на яблуні приватного сектору виявлено на 10-36% дерев, уражено у середньому 2-3% листя, із розвитком хвороби – 1%.  </w:t>
      </w:r>
      <w:proofErr w:type="spellStart"/>
      <w:r w:rsidRPr="005779CA">
        <w:rPr>
          <w:b/>
          <w:bCs/>
          <w:szCs w:val="28"/>
        </w:rPr>
        <w:t>Паршу</w:t>
      </w:r>
      <w:proofErr w:type="spellEnd"/>
      <w:r w:rsidRPr="005779CA">
        <w:rPr>
          <w:b/>
          <w:bCs/>
          <w:szCs w:val="28"/>
        </w:rPr>
        <w:t xml:space="preserve"> яблуні</w:t>
      </w:r>
      <w:r w:rsidRPr="005779CA">
        <w:rPr>
          <w:szCs w:val="28"/>
        </w:rPr>
        <w:t xml:space="preserve"> виявлено на 15-50% дерев. У середньому уражено 2% листя, максимально – 4, розвиток хвороби – 1%. </w:t>
      </w:r>
    </w:p>
    <w:p w14:paraId="7B2F3ED3" w14:textId="77777777" w:rsidR="008C2E39" w:rsidRDefault="008C2E39" w:rsidP="008C2E39">
      <w:pPr>
        <w:autoSpaceDE w:val="0"/>
        <w:jc w:val="both"/>
        <w:rPr>
          <w:rFonts w:asciiTheme="minorHAnsi" w:hAnsiTheme="minorHAnsi" w:cstheme="minorHAnsi"/>
          <w:bCs/>
          <w:szCs w:val="28"/>
        </w:rPr>
      </w:pPr>
    </w:p>
    <w:p w14:paraId="5E8A18F1" w14:textId="77777777" w:rsidR="008C2E39" w:rsidRDefault="008C2E39" w:rsidP="008C2E39">
      <w:pPr>
        <w:autoSpaceDE w:val="0"/>
        <w:jc w:val="both"/>
        <w:rPr>
          <w:rFonts w:asciiTheme="minorHAnsi" w:hAnsiTheme="minorHAnsi" w:cstheme="minorHAnsi"/>
          <w:bCs/>
          <w:szCs w:val="28"/>
        </w:rPr>
      </w:pPr>
    </w:p>
    <w:p w14:paraId="72EBABCA" w14:textId="77777777" w:rsidR="008C2E39" w:rsidRPr="005779CA" w:rsidRDefault="008C2E39" w:rsidP="008C2E39">
      <w:pPr>
        <w:spacing w:after="200"/>
        <w:ind w:firstLine="851"/>
        <w:contextualSpacing/>
        <w:jc w:val="center"/>
        <w:rPr>
          <w:szCs w:val="28"/>
        </w:rPr>
      </w:pPr>
      <w:bookmarkStart w:id="4" w:name="_Hlk234226908"/>
      <w:bookmarkEnd w:id="2"/>
      <w:r w:rsidRPr="005779CA">
        <w:rPr>
          <w:b/>
          <w:bCs/>
          <w:spacing w:val="10"/>
          <w:szCs w:val="28"/>
        </w:rPr>
        <w:t>Картопля та овочеві культури</w:t>
      </w:r>
      <w:r w:rsidRPr="005779CA">
        <w:rPr>
          <w:szCs w:val="28"/>
        </w:rPr>
        <w:t>.</w:t>
      </w:r>
    </w:p>
    <w:p w14:paraId="562A6735" w14:textId="77777777" w:rsidR="008C2E39" w:rsidRPr="005779CA" w:rsidRDefault="008C2E39" w:rsidP="008C2E39">
      <w:pPr>
        <w:spacing w:after="200"/>
        <w:ind w:firstLine="851"/>
        <w:contextualSpacing/>
        <w:jc w:val="both"/>
        <w:rPr>
          <w:szCs w:val="28"/>
        </w:rPr>
      </w:pPr>
      <w:r w:rsidRPr="005779CA">
        <w:rPr>
          <w:szCs w:val="28"/>
          <w:lang w:eastAsia="ar-SA"/>
        </w:rPr>
        <w:t xml:space="preserve">У посадках </w:t>
      </w:r>
      <w:r w:rsidRPr="005779CA">
        <w:rPr>
          <w:b/>
          <w:bCs/>
          <w:i/>
          <w:iCs/>
          <w:szCs w:val="28"/>
          <w:lang w:eastAsia="ar-SA"/>
        </w:rPr>
        <w:t>картоплі</w:t>
      </w:r>
      <w:r w:rsidRPr="005779CA">
        <w:rPr>
          <w:szCs w:val="28"/>
          <w:lang w:eastAsia="ar-SA"/>
        </w:rPr>
        <w:t xml:space="preserve"> пізніх строків достигання триває розвиток і живлення імаго та личинок літнього покоління </w:t>
      </w:r>
      <w:r w:rsidRPr="005779CA">
        <w:rPr>
          <w:b/>
          <w:szCs w:val="28"/>
          <w:lang w:eastAsia="ar-SA"/>
        </w:rPr>
        <w:t>колорадського жука</w:t>
      </w:r>
      <w:r w:rsidRPr="005779CA">
        <w:rPr>
          <w:szCs w:val="28"/>
          <w:lang w:eastAsia="ar-SA"/>
        </w:rPr>
        <w:t>, якими</w:t>
      </w:r>
      <w:r w:rsidRPr="005779CA">
        <w:rPr>
          <w:bCs/>
          <w:szCs w:val="28"/>
          <w:lang w:eastAsia="ar-SA"/>
        </w:rPr>
        <w:t xml:space="preserve"> заселено  до 10% рослин.</w:t>
      </w:r>
      <w:r w:rsidRPr="005779CA">
        <w:rPr>
          <w:spacing w:val="-6"/>
          <w:szCs w:val="28"/>
          <w:lang w:eastAsia="ar-SA"/>
        </w:rPr>
        <w:t xml:space="preserve"> </w:t>
      </w:r>
      <w:r w:rsidRPr="005779CA">
        <w:rPr>
          <w:b/>
          <w:bCs/>
          <w:spacing w:val="-6"/>
          <w:szCs w:val="28"/>
          <w:lang w:eastAsia="ar-SA"/>
        </w:rPr>
        <w:t>Фітофторозом</w:t>
      </w:r>
      <w:r w:rsidRPr="005779CA">
        <w:rPr>
          <w:spacing w:val="-6"/>
          <w:szCs w:val="28"/>
          <w:lang w:eastAsia="ar-SA"/>
        </w:rPr>
        <w:t xml:space="preserve">, </w:t>
      </w:r>
      <w:proofErr w:type="spellStart"/>
      <w:r w:rsidRPr="005779CA">
        <w:rPr>
          <w:b/>
          <w:bCs/>
          <w:spacing w:val="-6"/>
          <w:szCs w:val="28"/>
          <w:lang w:eastAsia="ar-SA"/>
        </w:rPr>
        <w:t>альтернаріозом</w:t>
      </w:r>
      <w:proofErr w:type="spellEnd"/>
      <w:r w:rsidRPr="005779CA">
        <w:rPr>
          <w:spacing w:val="-6"/>
          <w:szCs w:val="28"/>
          <w:lang w:eastAsia="ar-SA"/>
        </w:rPr>
        <w:t xml:space="preserve">, </w:t>
      </w:r>
      <w:proofErr w:type="spellStart"/>
      <w:r w:rsidRPr="005779CA">
        <w:rPr>
          <w:b/>
          <w:bCs/>
          <w:spacing w:val="-6"/>
          <w:szCs w:val="28"/>
          <w:lang w:eastAsia="ar-SA"/>
        </w:rPr>
        <w:t>макроспоріозом</w:t>
      </w:r>
      <w:proofErr w:type="spellEnd"/>
      <w:r w:rsidRPr="005779CA">
        <w:rPr>
          <w:b/>
          <w:bCs/>
          <w:spacing w:val="-6"/>
          <w:szCs w:val="28"/>
          <w:lang w:eastAsia="ar-SA"/>
        </w:rPr>
        <w:t xml:space="preserve"> </w:t>
      </w:r>
      <w:r w:rsidRPr="005779CA">
        <w:rPr>
          <w:spacing w:val="-6"/>
          <w:szCs w:val="28"/>
          <w:lang w:eastAsia="ar-SA"/>
        </w:rPr>
        <w:t xml:space="preserve"> на картоплі,  уражено 5-10% рослин.</w:t>
      </w:r>
    </w:p>
    <w:p w14:paraId="33C63BCA" w14:textId="77777777" w:rsidR="008C2E39" w:rsidRPr="005779CA" w:rsidRDefault="008C2E39" w:rsidP="008C2E39">
      <w:pPr>
        <w:ind w:firstLine="851"/>
        <w:contextualSpacing/>
        <w:jc w:val="both"/>
        <w:rPr>
          <w:b/>
          <w:szCs w:val="28"/>
        </w:rPr>
      </w:pPr>
      <w:r w:rsidRPr="005779CA">
        <w:rPr>
          <w:b/>
          <w:bCs/>
          <w:i/>
          <w:spacing w:val="10"/>
          <w:szCs w:val="28"/>
        </w:rPr>
        <w:t>П</w:t>
      </w:r>
      <w:r w:rsidRPr="005779CA">
        <w:rPr>
          <w:b/>
          <w:i/>
          <w:szCs w:val="28"/>
        </w:rPr>
        <w:t>ізній капусті</w:t>
      </w:r>
      <w:r w:rsidRPr="005779CA">
        <w:rPr>
          <w:szCs w:val="28"/>
        </w:rPr>
        <w:t xml:space="preserve">  продовжують завдавати шкоди </w:t>
      </w:r>
      <w:r w:rsidRPr="005779CA">
        <w:rPr>
          <w:b/>
          <w:szCs w:val="28"/>
        </w:rPr>
        <w:t xml:space="preserve">попелиці, </w:t>
      </w:r>
      <w:proofErr w:type="spellStart"/>
      <w:r w:rsidRPr="005779CA">
        <w:rPr>
          <w:b/>
          <w:szCs w:val="28"/>
        </w:rPr>
        <w:t>білокрилка</w:t>
      </w:r>
      <w:proofErr w:type="spellEnd"/>
      <w:r w:rsidRPr="005779CA">
        <w:rPr>
          <w:b/>
          <w:szCs w:val="28"/>
        </w:rPr>
        <w:t>,</w:t>
      </w:r>
      <w:r w:rsidRPr="005779CA">
        <w:rPr>
          <w:szCs w:val="28"/>
        </w:rPr>
        <w:t xml:space="preserve"> гусениці </w:t>
      </w:r>
      <w:r w:rsidRPr="005779CA">
        <w:rPr>
          <w:b/>
          <w:bCs/>
          <w:szCs w:val="28"/>
        </w:rPr>
        <w:t>капустяної совки</w:t>
      </w:r>
      <w:r w:rsidRPr="005779CA">
        <w:rPr>
          <w:szCs w:val="28"/>
        </w:rPr>
        <w:t xml:space="preserve"> та </w:t>
      </w:r>
      <w:r w:rsidRPr="005779CA">
        <w:rPr>
          <w:b/>
          <w:szCs w:val="28"/>
        </w:rPr>
        <w:t>капустяної молі</w:t>
      </w:r>
      <w:r w:rsidRPr="005779CA">
        <w:rPr>
          <w:szCs w:val="28"/>
        </w:rPr>
        <w:t xml:space="preserve">. </w:t>
      </w:r>
      <w:r w:rsidRPr="005779CA">
        <w:rPr>
          <w:b/>
          <w:szCs w:val="28"/>
        </w:rPr>
        <w:t xml:space="preserve">Капустяною попелицею  </w:t>
      </w:r>
      <w:r w:rsidRPr="005779CA">
        <w:rPr>
          <w:szCs w:val="28"/>
        </w:rPr>
        <w:t xml:space="preserve">заселено 1-5% рослин </w:t>
      </w:r>
      <w:r w:rsidRPr="005779CA">
        <w:rPr>
          <w:b/>
          <w:i/>
          <w:szCs w:val="28"/>
        </w:rPr>
        <w:t xml:space="preserve">капусти </w:t>
      </w:r>
      <w:r w:rsidRPr="005779CA">
        <w:rPr>
          <w:szCs w:val="28"/>
        </w:rPr>
        <w:t xml:space="preserve">щільністю 5-15 </w:t>
      </w:r>
      <w:proofErr w:type="spellStart"/>
      <w:r w:rsidRPr="005779CA">
        <w:rPr>
          <w:szCs w:val="28"/>
        </w:rPr>
        <w:t>екз</w:t>
      </w:r>
      <w:proofErr w:type="spellEnd"/>
      <w:r w:rsidRPr="005779CA">
        <w:rPr>
          <w:szCs w:val="28"/>
        </w:rPr>
        <w:t xml:space="preserve">. на рослину. Розвиток </w:t>
      </w:r>
      <w:r w:rsidRPr="005779CA">
        <w:rPr>
          <w:b/>
          <w:szCs w:val="28"/>
        </w:rPr>
        <w:t xml:space="preserve">капустяної молі </w:t>
      </w:r>
      <w:r w:rsidRPr="005779CA">
        <w:rPr>
          <w:szCs w:val="28"/>
        </w:rPr>
        <w:t xml:space="preserve">відбувається на 1 -9% рослин, на заселеній рослині живиться 1-4 гусениці шкідника На присадибних ділянках  </w:t>
      </w:r>
      <w:r w:rsidRPr="005779CA">
        <w:rPr>
          <w:b/>
          <w:bCs/>
          <w:i/>
          <w:iCs/>
          <w:szCs w:val="28"/>
        </w:rPr>
        <w:t>пізньої</w:t>
      </w:r>
      <w:r w:rsidRPr="005779CA">
        <w:rPr>
          <w:szCs w:val="28"/>
        </w:rPr>
        <w:t xml:space="preserve"> </w:t>
      </w:r>
      <w:r w:rsidRPr="005779CA">
        <w:rPr>
          <w:b/>
          <w:i/>
          <w:szCs w:val="28"/>
        </w:rPr>
        <w:t xml:space="preserve">капусти </w:t>
      </w:r>
      <w:r w:rsidRPr="005779CA">
        <w:rPr>
          <w:szCs w:val="28"/>
        </w:rPr>
        <w:t xml:space="preserve">спостерігається інтенсивний розвиток </w:t>
      </w:r>
      <w:proofErr w:type="spellStart"/>
      <w:r w:rsidRPr="005779CA">
        <w:rPr>
          <w:b/>
          <w:szCs w:val="28"/>
        </w:rPr>
        <w:t>білокрилки</w:t>
      </w:r>
      <w:proofErr w:type="spellEnd"/>
      <w:r w:rsidRPr="005779CA">
        <w:rPr>
          <w:b/>
          <w:szCs w:val="28"/>
        </w:rPr>
        <w:t xml:space="preserve">. Фітофагом </w:t>
      </w:r>
      <w:r w:rsidRPr="005779CA">
        <w:rPr>
          <w:szCs w:val="28"/>
        </w:rPr>
        <w:t>заселено 20-100% рослин.</w:t>
      </w:r>
      <w:r w:rsidRPr="005779CA">
        <w:rPr>
          <w:b/>
          <w:szCs w:val="28"/>
        </w:rPr>
        <w:t xml:space="preserve"> </w:t>
      </w:r>
      <w:r w:rsidRPr="005779CA">
        <w:rPr>
          <w:szCs w:val="28"/>
        </w:rPr>
        <w:t xml:space="preserve"> Продовжується літ , яйцекладка метеликів,  та відродження гусениць </w:t>
      </w:r>
      <w:r w:rsidRPr="005779CA">
        <w:rPr>
          <w:b/>
          <w:szCs w:val="28"/>
        </w:rPr>
        <w:t xml:space="preserve">капустяної совки  </w:t>
      </w:r>
      <w:r w:rsidRPr="005779CA">
        <w:rPr>
          <w:bCs/>
          <w:szCs w:val="28"/>
        </w:rPr>
        <w:t>2  покоління</w:t>
      </w:r>
      <w:r w:rsidRPr="005779CA">
        <w:rPr>
          <w:b/>
          <w:szCs w:val="28"/>
        </w:rPr>
        <w:t>.</w:t>
      </w:r>
    </w:p>
    <w:p w14:paraId="56F07E90" w14:textId="77777777" w:rsidR="008C2E39" w:rsidRPr="00EA2F27" w:rsidRDefault="008C2E39" w:rsidP="008C2E39">
      <w:pPr>
        <w:autoSpaceDE w:val="0"/>
        <w:autoSpaceDN w:val="0"/>
        <w:adjustRightInd w:val="0"/>
        <w:ind w:firstLine="851"/>
        <w:contextualSpacing/>
        <w:jc w:val="both"/>
        <w:rPr>
          <w:rFonts w:asciiTheme="minorHAnsi" w:eastAsia="SimSun" w:hAnsiTheme="minorHAnsi" w:cstheme="minorHAnsi"/>
          <w:szCs w:val="28"/>
        </w:rPr>
      </w:pPr>
    </w:p>
    <w:bookmarkEnd w:id="4"/>
    <w:p w14:paraId="2D434228" w14:textId="77777777" w:rsidR="008C2E39" w:rsidRDefault="008C2E39" w:rsidP="008C2E39">
      <w:pPr>
        <w:rPr>
          <w:sz w:val="18"/>
          <w:szCs w:val="18"/>
        </w:rPr>
      </w:pPr>
    </w:p>
    <w:p w14:paraId="084DB29B" w14:textId="77777777" w:rsidR="008C2E39" w:rsidRPr="00EB07E8" w:rsidRDefault="008C2E39" w:rsidP="008C2E39">
      <w:pPr>
        <w:rPr>
          <w:bCs/>
          <w:sz w:val="16"/>
          <w:szCs w:val="16"/>
          <w:lang w:val="ru-RU"/>
        </w:rPr>
      </w:pPr>
      <w:r>
        <w:rPr>
          <w:sz w:val="18"/>
          <w:szCs w:val="18"/>
        </w:rPr>
        <w:t xml:space="preserve"> </w:t>
      </w:r>
    </w:p>
    <w:p w14:paraId="27C98F05" w14:textId="77777777" w:rsidR="008C2E39" w:rsidRPr="00EB07E8" w:rsidRDefault="008C2E39" w:rsidP="008C2E39">
      <w:pPr>
        <w:rPr>
          <w:bCs/>
          <w:sz w:val="16"/>
          <w:szCs w:val="16"/>
          <w:lang w:val="ru-RU"/>
        </w:rPr>
        <w:sectPr w:rsidR="008C2E39" w:rsidRPr="00EB07E8" w:rsidSect="008C2E3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A807AD2" w14:textId="77777777" w:rsidR="008C2E39" w:rsidRPr="00A62479" w:rsidRDefault="008C2E39" w:rsidP="008C2E39">
      <w:pPr>
        <w:jc w:val="center"/>
        <w:rPr>
          <w:szCs w:val="28"/>
        </w:rPr>
      </w:pPr>
      <w:r w:rsidRPr="00A62479">
        <w:rPr>
          <w:szCs w:val="28"/>
        </w:rPr>
        <w:lastRenderedPageBreak/>
        <w:t>Форма 1</w:t>
      </w:r>
    </w:p>
    <w:p w14:paraId="2DF4B97C" w14:textId="77777777" w:rsidR="008C2E39" w:rsidRPr="000372E8" w:rsidRDefault="008C2E39" w:rsidP="008C2E39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207C92CE" w14:textId="77777777" w:rsidR="008C2E39" w:rsidRPr="00A62479" w:rsidRDefault="008C2E39" w:rsidP="008C2E39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>щодо поширення і чисельності шкідників</w:t>
      </w:r>
      <w:r>
        <w:rPr>
          <w:b/>
          <w:bCs/>
          <w:i/>
          <w:iCs/>
          <w:szCs w:val="28"/>
        </w:rPr>
        <w:t xml:space="preserve"> </w:t>
      </w:r>
      <w:r w:rsidRPr="00A62479">
        <w:rPr>
          <w:b/>
          <w:bCs/>
          <w:i/>
          <w:iCs/>
          <w:szCs w:val="28"/>
        </w:rPr>
        <w:t>сільськогосподарських рослин в господарствах Київській  області</w:t>
      </w:r>
    </w:p>
    <w:p w14:paraId="6618AA9F" w14:textId="77777777" w:rsidR="008C2E39" w:rsidRPr="000372E8" w:rsidRDefault="008C2E39" w:rsidP="008C2E39">
      <w:pPr>
        <w:jc w:val="center"/>
        <w:rPr>
          <w:szCs w:val="28"/>
        </w:rPr>
      </w:pPr>
      <w:r w:rsidRPr="00A62479">
        <w:rPr>
          <w:b/>
          <w:bCs/>
          <w:i/>
          <w:iCs/>
          <w:szCs w:val="28"/>
        </w:rPr>
        <w:t>станом на</w:t>
      </w:r>
      <w:r>
        <w:rPr>
          <w:b/>
          <w:bCs/>
          <w:i/>
          <w:iCs/>
          <w:szCs w:val="28"/>
        </w:rPr>
        <w:t xml:space="preserve"> 5 серпня 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 xml:space="preserve">6 </w:t>
      </w:r>
      <w:r w:rsidRPr="00A62479">
        <w:rPr>
          <w:b/>
          <w:bCs/>
          <w:i/>
          <w:iCs/>
          <w:szCs w:val="28"/>
        </w:rPr>
        <w:t>року</w:t>
      </w:r>
    </w:p>
    <w:tbl>
      <w:tblPr>
        <w:tblStyle w:val="ad"/>
        <w:tblW w:w="1541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18"/>
        <w:gridCol w:w="1674"/>
        <w:gridCol w:w="877"/>
        <w:gridCol w:w="908"/>
        <w:gridCol w:w="1359"/>
        <w:gridCol w:w="1044"/>
        <w:gridCol w:w="658"/>
        <w:gridCol w:w="567"/>
        <w:gridCol w:w="749"/>
        <w:gridCol w:w="669"/>
        <w:gridCol w:w="746"/>
        <w:gridCol w:w="908"/>
        <w:gridCol w:w="649"/>
        <w:gridCol w:w="649"/>
        <w:gridCol w:w="982"/>
      </w:tblGrid>
      <w:tr w:rsidR="008C2E39" w:rsidRPr="004A0C50" w14:paraId="2962966A" w14:textId="77777777" w:rsidTr="00C2022E">
        <w:trPr>
          <w:trHeight w:val="1417"/>
        </w:trPr>
        <w:tc>
          <w:tcPr>
            <w:tcW w:w="426" w:type="dxa"/>
            <w:vMerge w:val="restart"/>
          </w:tcPr>
          <w:p w14:paraId="5B568208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1134" w:type="dxa"/>
            <w:vMerge w:val="restart"/>
          </w:tcPr>
          <w:p w14:paraId="20C758CE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Назва культури</w:t>
            </w:r>
          </w:p>
        </w:tc>
        <w:tc>
          <w:tcPr>
            <w:tcW w:w="1418" w:type="dxa"/>
            <w:vMerge w:val="restart"/>
          </w:tcPr>
          <w:p w14:paraId="1AA69FE5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 xml:space="preserve">Обстежено, </w:t>
            </w:r>
            <w:proofErr w:type="spellStart"/>
            <w:r w:rsidRPr="004A0C50">
              <w:rPr>
                <w:rFonts w:ascii="Times New Roman" w:hAnsi="Times New Roman" w:cs="Times New Roman"/>
              </w:rPr>
              <w:t>тис.га</w:t>
            </w:r>
            <w:proofErr w:type="spellEnd"/>
          </w:p>
        </w:tc>
        <w:tc>
          <w:tcPr>
            <w:tcW w:w="1674" w:type="dxa"/>
            <w:vMerge w:val="restart"/>
          </w:tcPr>
          <w:p w14:paraId="0550CB7E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Назва шкідника</w:t>
            </w:r>
          </w:p>
        </w:tc>
        <w:tc>
          <w:tcPr>
            <w:tcW w:w="1785" w:type="dxa"/>
            <w:gridSpan w:val="2"/>
          </w:tcPr>
          <w:p w14:paraId="079B5633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Заселено, %</w:t>
            </w:r>
          </w:p>
        </w:tc>
        <w:tc>
          <w:tcPr>
            <w:tcW w:w="5046" w:type="dxa"/>
            <w:gridSpan w:val="6"/>
          </w:tcPr>
          <w:p w14:paraId="6D46A98F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 xml:space="preserve">Чисельність, </w:t>
            </w:r>
            <w:proofErr w:type="spellStart"/>
            <w:r w:rsidRPr="004A0C50">
              <w:rPr>
                <w:rFonts w:ascii="Times New Roman" w:hAnsi="Times New Roman" w:cs="Times New Roman"/>
              </w:rPr>
              <w:t>екз</w:t>
            </w:r>
            <w:proofErr w:type="spellEnd"/>
            <w:r w:rsidRPr="004A0C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54" w:type="dxa"/>
            <w:gridSpan w:val="2"/>
          </w:tcPr>
          <w:p w14:paraId="4AE3B448" w14:textId="77777777" w:rsidR="008C2E39" w:rsidRPr="00A62479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2479">
              <w:rPr>
                <w:rFonts w:ascii="Times New Roman" w:hAnsi="Times New Roman" w:cs="Times New Roman"/>
                <w:sz w:val="20"/>
                <w:szCs w:val="20"/>
              </w:rPr>
              <w:t>Пошкоджено (сисними – заселено) рослин, бруньок, листків, суцвіть, плодів, %</w:t>
            </w:r>
          </w:p>
        </w:tc>
        <w:tc>
          <w:tcPr>
            <w:tcW w:w="2280" w:type="dxa"/>
            <w:gridSpan w:val="3"/>
          </w:tcPr>
          <w:p w14:paraId="1C880633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4A0C50">
              <w:rPr>
                <w:rFonts w:ascii="Times New Roman" w:hAnsi="Times New Roman" w:cs="Times New Roman"/>
              </w:rPr>
              <w:t>Ступінь пошкодження, %</w:t>
            </w:r>
          </w:p>
        </w:tc>
      </w:tr>
      <w:tr w:rsidR="008C2E39" w:rsidRPr="004A0C50" w14:paraId="5C7D1C38" w14:textId="77777777" w:rsidTr="00C2022E">
        <w:tc>
          <w:tcPr>
            <w:tcW w:w="426" w:type="dxa"/>
            <w:vMerge/>
          </w:tcPr>
          <w:p w14:paraId="463129B6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71A16B6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6EE63E06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11E65A54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Merge w:val="restart"/>
          </w:tcPr>
          <w:p w14:paraId="4D23FC97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площ</w:t>
            </w:r>
          </w:p>
        </w:tc>
        <w:tc>
          <w:tcPr>
            <w:tcW w:w="908" w:type="dxa"/>
            <w:vMerge w:val="restart"/>
          </w:tcPr>
          <w:p w14:paraId="789E0FE8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рослин (дерев)</w:t>
            </w:r>
          </w:p>
        </w:tc>
        <w:tc>
          <w:tcPr>
            <w:tcW w:w="1359" w:type="dxa"/>
            <w:vMerge w:val="restart"/>
          </w:tcPr>
          <w:p w14:paraId="62D53C6D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одиниця виміру</w:t>
            </w:r>
          </w:p>
        </w:tc>
        <w:tc>
          <w:tcPr>
            <w:tcW w:w="1044" w:type="dxa"/>
            <w:vMerge w:val="restart"/>
          </w:tcPr>
          <w:p w14:paraId="297C1943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імаго</w:t>
            </w:r>
          </w:p>
        </w:tc>
        <w:tc>
          <w:tcPr>
            <w:tcW w:w="658" w:type="dxa"/>
            <w:vMerge w:val="restart"/>
          </w:tcPr>
          <w:p w14:paraId="18E1D5E4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яйце</w:t>
            </w:r>
          </w:p>
        </w:tc>
        <w:tc>
          <w:tcPr>
            <w:tcW w:w="1316" w:type="dxa"/>
            <w:gridSpan w:val="2"/>
          </w:tcPr>
          <w:p w14:paraId="2AD7484C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личинки</w:t>
            </w:r>
          </w:p>
        </w:tc>
        <w:tc>
          <w:tcPr>
            <w:tcW w:w="669" w:type="dxa"/>
            <w:vMerge w:val="restart"/>
          </w:tcPr>
          <w:p w14:paraId="1FFD557E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ентомофаги</w:t>
            </w:r>
          </w:p>
          <w:p w14:paraId="54C579FF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  <w:tc>
          <w:tcPr>
            <w:tcW w:w="746" w:type="dxa"/>
            <w:vMerge w:val="restart"/>
          </w:tcPr>
          <w:p w14:paraId="36E60075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середній</w:t>
            </w:r>
          </w:p>
        </w:tc>
        <w:tc>
          <w:tcPr>
            <w:tcW w:w="908" w:type="dxa"/>
            <w:vMerge w:val="restart"/>
          </w:tcPr>
          <w:p w14:paraId="30AC53A9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максимальний</w:t>
            </w:r>
          </w:p>
        </w:tc>
        <w:tc>
          <w:tcPr>
            <w:tcW w:w="649" w:type="dxa"/>
            <w:vMerge w:val="restart"/>
          </w:tcPr>
          <w:p w14:paraId="5E1234FD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слабкий (до 25%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49" w:type="dxa"/>
            <w:vMerge w:val="restart"/>
          </w:tcPr>
          <w:p w14:paraId="7B87A965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середній (26-50%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2" w:type="dxa"/>
            <w:vMerge w:val="restart"/>
          </w:tcPr>
          <w:p w14:paraId="1E7A7F94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сильний (51% і </w:t>
            </w:r>
            <w:proofErr w:type="spellStart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більшерорслин</w:t>
            </w:r>
            <w:proofErr w:type="spellEnd"/>
            <w:r w:rsidRPr="004A0C5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)</w:t>
            </w:r>
          </w:p>
        </w:tc>
      </w:tr>
      <w:tr w:rsidR="008C2E39" w:rsidRPr="004A0C50" w14:paraId="0E721F79" w14:textId="77777777" w:rsidTr="00C2022E">
        <w:tc>
          <w:tcPr>
            <w:tcW w:w="426" w:type="dxa"/>
            <w:vMerge/>
          </w:tcPr>
          <w:p w14:paraId="46B066D0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8650490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14:paraId="566D01B2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4" w:type="dxa"/>
            <w:vMerge/>
          </w:tcPr>
          <w:p w14:paraId="2EE6ED65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7" w:type="dxa"/>
            <w:vMerge/>
          </w:tcPr>
          <w:p w14:paraId="6C2E0C76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14:paraId="3DA103BA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9" w:type="dxa"/>
            <w:vMerge/>
          </w:tcPr>
          <w:p w14:paraId="6518CFF5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dxa"/>
            <w:vMerge/>
          </w:tcPr>
          <w:p w14:paraId="03EEDE99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58" w:type="dxa"/>
            <w:vMerge/>
          </w:tcPr>
          <w:p w14:paraId="7DDE38F8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14:paraId="513C746F" w14:textId="77777777" w:rsidR="008C2E39" w:rsidRPr="00591BF7" w:rsidRDefault="008C2E39" w:rsidP="00C2022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BF7">
              <w:rPr>
                <w:rFonts w:ascii="Times New Roman" w:hAnsi="Times New Roman" w:cs="Times New Roman"/>
                <w:sz w:val="16"/>
                <w:szCs w:val="16"/>
              </w:rPr>
              <w:t>екземплярів</w:t>
            </w:r>
          </w:p>
        </w:tc>
        <w:tc>
          <w:tcPr>
            <w:tcW w:w="749" w:type="dxa"/>
          </w:tcPr>
          <w:p w14:paraId="174BA75C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0C50">
              <w:rPr>
                <w:rFonts w:ascii="Times New Roman" w:hAnsi="Times New Roman" w:cs="Times New Roman"/>
                <w:sz w:val="20"/>
                <w:szCs w:val="20"/>
              </w:rPr>
              <w:t>вік</w:t>
            </w:r>
          </w:p>
        </w:tc>
        <w:tc>
          <w:tcPr>
            <w:tcW w:w="669" w:type="dxa"/>
            <w:vMerge/>
          </w:tcPr>
          <w:p w14:paraId="4C603084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6" w:type="dxa"/>
            <w:vMerge/>
          </w:tcPr>
          <w:p w14:paraId="2132055B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8" w:type="dxa"/>
            <w:vMerge/>
          </w:tcPr>
          <w:p w14:paraId="17043FE4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/>
          </w:tcPr>
          <w:p w14:paraId="1913BA6A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9" w:type="dxa"/>
            <w:vMerge/>
          </w:tcPr>
          <w:p w14:paraId="24E32AE8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2" w:type="dxa"/>
            <w:vMerge/>
          </w:tcPr>
          <w:p w14:paraId="39F1DB2D" w14:textId="77777777" w:rsidR="008C2E39" w:rsidRPr="004A0C50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E39" w:rsidRPr="000372E8" w14:paraId="4C3CC732" w14:textId="77777777" w:rsidTr="00C2022E">
        <w:tc>
          <w:tcPr>
            <w:tcW w:w="426" w:type="dxa"/>
          </w:tcPr>
          <w:p w14:paraId="4B2E1B6E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2DF26D3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14:paraId="05E13AA8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</w:tcPr>
          <w:p w14:paraId="2C93F5E1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7" w:type="dxa"/>
          </w:tcPr>
          <w:p w14:paraId="434C9114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8" w:type="dxa"/>
          </w:tcPr>
          <w:p w14:paraId="6B668C06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9" w:type="dxa"/>
          </w:tcPr>
          <w:p w14:paraId="5816A143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44" w:type="dxa"/>
          </w:tcPr>
          <w:p w14:paraId="77357482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8" w:type="dxa"/>
          </w:tcPr>
          <w:p w14:paraId="58C39204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14:paraId="61C587C8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49" w:type="dxa"/>
          </w:tcPr>
          <w:p w14:paraId="71F6E5CF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9" w:type="dxa"/>
          </w:tcPr>
          <w:p w14:paraId="27DB3475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46" w:type="dxa"/>
          </w:tcPr>
          <w:p w14:paraId="1F782288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8" w:type="dxa"/>
          </w:tcPr>
          <w:p w14:paraId="5ED16D75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49" w:type="dxa"/>
          </w:tcPr>
          <w:p w14:paraId="2361083C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49" w:type="dxa"/>
          </w:tcPr>
          <w:p w14:paraId="5C859A65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2" w:type="dxa"/>
          </w:tcPr>
          <w:p w14:paraId="0C81022A" w14:textId="77777777" w:rsidR="008C2E39" w:rsidRPr="000372E8" w:rsidRDefault="008C2E39" w:rsidP="00C2022E">
            <w:pPr>
              <w:jc w:val="center"/>
              <w:rPr>
                <w:rFonts w:ascii="Times New Roman" w:hAnsi="Times New Roman" w:cs="Times New Roman"/>
              </w:rPr>
            </w:pPr>
            <w:r w:rsidRPr="000372E8">
              <w:rPr>
                <w:rFonts w:ascii="Times New Roman" w:hAnsi="Times New Roman" w:cs="Times New Roman"/>
              </w:rPr>
              <w:t>17</w:t>
            </w:r>
          </w:p>
        </w:tc>
      </w:tr>
      <w:tr w:rsidR="008C2E39" w:rsidRPr="00472C35" w14:paraId="46344810" w14:textId="77777777" w:rsidTr="00C2022E">
        <w:tc>
          <w:tcPr>
            <w:tcW w:w="426" w:type="dxa"/>
          </w:tcPr>
          <w:p w14:paraId="52B29D02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93E3962" w14:textId="77777777" w:rsidR="008C2E39" w:rsidRPr="004A0F2D" w:rsidRDefault="008C2E39" w:rsidP="00C2022E">
            <w:pPr>
              <w:jc w:val="center"/>
            </w:pPr>
            <w:r>
              <w:rPr>
                <w:rFonts w:ascii="Times New Roman" w:hAnsi="Times New Roman" w:cs="Times New Roman"/>
              </w:rPr>
              <w:t>Озима пшениця</w:t>
            </w:r>
          </w:p>
        </w:tc>
        <w:tc>
          <w:tcPr>
            <w:tcW w:w="1418" w:type="dxa"/>
          </w:tcPr>
          <w:p w14:paraId="532C2E68" w14:textId="77777777" w:rsidR="008C2E39" w:rsidRDefault="008C2E39" w:rsidP="00C2022E">
            <w:pPr>
              <w:jc w:val="center"/>
            </w:pPr>
            <w:r>
              <w:t>0,21</w:t>
            </w:r>
          </w:p>
        </w:tc>
        <w:tc>
          <w:tcPr>
            <w:tcW w:w="1674" w:type="dxa"/>
          </w:tcPr>
          <w:p w14:paraId="60FD2266" w14:textId="77777777" w:rsidR="008C2E39" w:rsidRPr="004B5E61" w:rsidRDefault="008C2E39" w:rsidP="00C2022E">
            <w:pPr>
              <w:jc w:val="center"/>
              <w:rPr>
                <w:sz w:val="20"/>
                <w:szCs w:val="20"/>
              </w:rPr>
            </w:pPr>
            <w:r w:rsidRPr="004B5E61">
              <w:rPr>
                <w:sz w:val="20"/>
                <w:szCs w:val="20"/>
              </w:rPr>
              <w:t>Клоп-</w:t>
            </w:r>
            <w:proofErr w:type="spellStart"/>
            <w:r w:rsidRPr="004B5E61">
              <w:rPr>
                <w:sz w:val="20"/>
                <w:szCs w:val="20"/>
              </w:rPr>
              <w:t>шк.черепашка</w:t>
            </w:r>
            <w:proofErr w:type="spellEnd"/>
          </w:p>
        </w:tc>
        <w:tc>
          <w:tcPr>
            <w:tcW w:w="877" w:type="dxa"/>
          </w:tcPr>
          <w:p w14:paraId="6A1D7BFE" w14:textId="77777777" w:rsidR="008C2E39" w:rsidRDefault="008C2E39" w:rsidP="00C2022E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082AB06B" w14:textId="77777777" w:rsidR="008C2E39" w:rsidRDefault="008C2E39" w:rsidP="00C2022E">
            <w:pPr>
              <w:jc w:val="center"/>
            </w:pPr>
            <w:r>
              <w:t>1/5</w:t>
            </w:r>
          </w:p>
        </w:tc>
        <w:tc>
          <w:tcPr>
            <w:tcW w:w="1359" w:type="dxa"/>
          </w:tcPr>
          <w:p w14:paraId="68BEB6FC" w14:textId="77777777" w:rsidR="008C2E39" w:rsidRDefault="008C2E39" w:rsidP="00C2022E">
            <w:pPr>
              <w:jc w:val="center"/>
            </w:pPr>
            <w:proofErr w:type="spellStart"/>
            <w:r>
              <w:rPr>
                <w:rFonts w:ascii="Times New Roman" w:hAnsi="Times New Roman" w:cs="Times New Roman"/>
              </w:rPr>
              <w:t>Екз</w:t>
            </w:r>
            <w:proofErr w:type="spellEnd"/>
            <w:r>
              <w:rPr>
                <w:rFonts w:ascii="Times New Roman" w:hAnsi="Times New Roman" w:cs="Times New Roman"/>
              </w:rPr>
              <w:t>./</w:t>
            </w:r>
            <w:proofErr w:type="spellStart"/>
            <w:r>
              <w:rPr>
                <w:rFonts w:ascii="Times New Roman" w:hAnsi="Times New Roman" w:cs="Times New Roman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777ED1A3" w14:textId="77777777" w:rsidR="008C2E39" w:rsidRDefault="008C2E39" w:rsidP="00C2022E">
            <w:pPr>
              <w:jc w:val="center"/>
            </w:pPr>
            <w:r>
              <w:t>0,3/1</w:t>
            </w:r>
          </w:p>
        </w:tc>
        <w:tc>
          <w:tcPr>
            <w:tcW w:w="658" w:type="dxa"/>
          </w:tcPr>
          <w:p w14:paraId="573D503A" w14:textId="77777777" w:rsidR="008C2E39" w:rsidRPr="004A0F2D" w:rsidRDefault="008C2E39" w:rsidP="00C2022E">
            <w:pPr>
              <w:jc w:val="center"/>
            </w:pPr>
          </w:p>
        </w:tc>
        <w:tc>
          <w:tcPr>
            <w:tcW w:w="567" w:type="dxa"/>
          </w:tcPr>
          <w:p w14:paraId="663B9E34" w14:textId="77777777" w:rsidR="008C2E39" w:rsidRPr="0021230C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749" w:type="dxa"/>
          </w:tcPr>
          <w:p w14:paraId="183128A1" w14:textId="77777777" w:rsidR="008C2E39" w:rsidRDefault="008C2E39" w:rsidP="00C2022E">
            <w:pPr>
              <w:jc w:val="center"/>
            </w:pPr>
          </w:p>
        </w:tc>
        <w:tc>
          <w:tcPr>
            <w:tcW w:w="669" w:type="dxa"/>
          </w:tcPr>
          <w:p w14:paraId="30F06601" w14:textId="77777777" w:rsidR="008C2E39" w:rsidRPr="004A0F2D" w:rsidRDefault="008C2E39" w:rsidP="00C2022E">
            <w:pPr>
              <w:jc w:val="center"/>
            </w:pPr>
          </w:p>
        </w:tc>
        <w:tc>
          <w:tcPr>
            <w:tcW w:w="746" w:type="dxa"/>
          </w:tcPr>
          <w:p w14:paraId="11861313" w14:textId="77777777" w:rsidR="008C2E39" w:rsidRDefault="008C2E39" w:rsidP="00C2022E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5F968A28" w14:textId="77777777" w:rsidR="008C2E39" w:rsidRDefault="008C2E39" w:rsidP="00C2022E">
            <w:pPr>
              <w:jc w:val="center"/>
            </w:pPr>
            <w:r>
              <w:t>5</w:t>
            </w:r>
          </w:p>
        </w:tc>
        <w:tc>
          <w:tcPr>
            <w:tcW w:w="649" w:type="dxa"/>
          </w:tcPr>
          <w:p w14:paraId="2D3EFA99" w14:textId="77777777" w:rsidR="008C2E39" w:rsidRDefault="008C2E39" w:rsidP="00C2022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64207FCB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DD38223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4838BF03" w14:textId="77777777" w:rsidTr="00C2022E">
        <w:trPr>
          <w:trHeight w:val="655"/>
        </w:trPr>
        <w:tc>
          <w:tcPr>
            <w:tcW w:w="426" w:type="dxa"/>
          </w:tcPr>
          <w:p w14:paraId="5EBD755D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54C4BAD" w14:textId="77777777" w:rsidR="008C2E39" w:rsidRPr="004A0F2D" w:rsidRDefault="008C2E39" w:rsidP="00C2022E">
            <w:pPr>
              <w:jc w:val="center"/>
            </w:pPr>
            <w:r>
              <w:t>кукурудза</w:t>
            </w:r>
          </w:p>
        </w:tc>
        <w:tc>
          <w:tcPr>
            <w:tcW w:w="1418" w:type="dxa"/>
          </w:tcPr>
          <w:p w14:paraId="7AFFEBFC" w14:textId="77777777" w:rsidR="008C2E39" w:rsidRDefault="008C2E39" w:rsidP="00C2022E">
            <w:pPr>
              <w:jc w:val="center"/>
            </w:pPr>
            <w:r>
              <w:t>0,983</w:t>
            </w:r>
          </w:p>
        </w:tc>
        <w:tc>
          <w:tcPr>
            <w:tcW w:w="1674" w:type="dxa"/>
          </w:tcPr>
          <w:p w14:paraId="470D0EF8" w14:textId="77777777" w:rsidR="008C2E39" w:rsidRPr="0005344F" w:rsidRDefault="008C2E39" w:rsidP="00C202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Злакова попелиця</w:t>
            </w:r>
          </w:p>
        </w:tc>
        <w:tc>
          <w:tcPr>
            <w:tcW w:w="877" w:type="dxa"/>
          </w:tcPr>
          <w:p w14:paraId="5B0413A3" w14:textId="77777777" w:rsidR="008C2E39" w:rsidRDefault="008C2E39" w:rsidP="00C2022E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4672425C" w14:textId="77777777" w:rsidR="008C2E39" w:rsidRDefault="008C2E39" w:rsidP="00C2022E">
            <w:r>
              <w:t>1/18</w:t>
            </w:r>
          </w:p>
        </w:tc>
        <w:tc>
          <w:tcPr>
            <w:tcW w:w="1359" w:type="dxa"/>
          </w:tcPr>
          <w:p w14:paraId="28689DB6" w14:textId="77777777" w:rsidR="008C2E39" w:rsidRPr="00B74FE0" w:rsidRDefault="008C2E39" w:rsidP="00C2022E">
            <w:pPr>
              <w:jc w:val="center"/>
              <w:rPr>
                <w:sz w:val="20"/>
                <w:szCs w:val="20"/>
              </w:rPr>
            </w:pPr>
            <w:proofErr w:type="spellStart"/>
            <w:r w:rsidRPr="00B74FE0">
              <w:rPr>
                <w:sz w:val="20"/>
                <w:szCs w:val="20"/>
              </w:rPr>
              <w:t>Екз</w:t>
            </w:r>
            <w:proofErr w:type="spellEnd"/>
            <w:r w:rsidRPr="00B74FE0"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росл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5077243C" w14:textId="77777777" w:rsidR="008C2E39" w:rsidRDefault="008C2E39" w:rsidP="00C2022E">
            <w:pPr>
              <w:jc w:val="center"/>
            </w:pPr>
            <w:r>
              <w:t>1/2</w:t>
            </w:r>
          </w:p>
        </w:tc>
        <w:tc>
          <w:tcPr>
            <w:tcW w:w="658" w:type="dxa"/>
          </w:tcPr>
          <w:p w14:paraId="05B5F8D4" w14:textId="77777777" w:rsidR="008C2E39" w:rsidRPr="004A0F2D" w:rsidRDefault="008C2E39" w:rsidP="00C2022E">
            <w:pPr>
              <w:jc w:val="center"/>
            </w:pPr>
          </w:p>
        </w:tc>
        <w:tc>
          <w:tcPr>
            <w:tcW w:w="567" w:type="dxa"/>
          </w:tcPr>
          <w:p w14:paraId="31178720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2/10</w:t>
            </w:r>
          </w:p>
        </w:tc>
        <w:tc>
          <w:tcPr>
            <w:tcW w:w="749" w:type="dxa"/>
          </w:tcPr>
          <w:p w14:paraId="6EA7B39C" w14:textId="77777777" w:rsidR="008C2E39" w:rsidRDefault="008C2E39" w:rsidP="00C2022E">
            <w:pPr>
              <w:jc w:val="center"/>
            </w:pPr>
          </w:p>
        </w:tc>
        <w:tc>
          <w:tcPr>
            <w:tcW w:w="669" w:type="dxa"/>
          </w:tcPr>
          <w:p w14:paraId="32A25179" w14:textId="77777777" w:rsidR="008C2E39" w:rsidRPr="004A0F2D" w:rsidRDefault="008C2E39" w:rsidP="00C2022E">
            <w:pPr>
              <w:jc w:val="center"/>
            </w:pPr>
          </w:p>
        </w:tc>
        <w:tc>
          <w:tcPr>
            <w:tcW w:w="746" w:type="dxa"/>
          </w:tcPr>
          <w:p w14:paraId="181C54B8" w14:textId="77777777" w:rsidR="008C2E39" w:rsidRDefault="008C2E39" w:rsidP="00C2022E">
            <w:pPr>
              <w:jc w:val="center"/>
            </w:pPr>
            <w:r>
              <w:t>5</w:t>
            </w:r>
          </w:p>
        </w:tc>
        <w:tc>
          <w:tcPr>
            <w:tcW w:w="908" w:type="dxa"/>
          </w:tcPr>
          <w:p w14:paraId="11EACE72" w14:textId="77777777" w:rsidR="008C2E39" w:rsidRDefault="008C2E39" w:rsidP="00C2022E">
            <w:pPr>
              <w:jc w:val="center"/>
            </w:pPr>
            <w:r>
              <w:t>18</w:t>
            </w:r>
          </w:p>
        </w:tc>
        <w:tc>
          <w:tcPr>
            <w:tcW w:w="649" w:type="dxa"/>
          </w:tcPr>
          <w:p w14:paraId="77FE9658" w14:textId="77777777" w:rsidR="008C2E39" w:rsidRDefault="008C2E39" w:rsidP="00C2022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7CDAB13D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CCE7A5A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784BB744" w14:textId="77777777" w:rsidTr="00C2022E">
        <w:tc>
          <w:tcPr>
            <w:tcW w:w="426" w:type="dxa"/>
          </w:tcPr>
          <w:p w14:paraId="4404BAB8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7BFC84" w14:textId="77777777" w:rsidR="008C2E39" w:rsidRDefault="008C2E39" w:rsidP="00C2022E">
            <w:pPr>
              <w:jc w:val="center"/>
            </w:pPr>
          </w:p>
        </w:tc>
        <w:tc>
          <w:tcPr>
            <w:tcW w:w="1418" w:type="dxa"/>
          </w:tcPr>
          <w:p w14:paraId="2392F500" w14:textId="77777777" w:rsidR="008C2E39" w:rsidRDefault="008C2E39" w:rsidP="00C2022E">
            <w:pPr>
              <w:jc w:val="center"/>
            </w:pPr>
            <w:r>
              <w:t>0,983</w:t>
            </w:r>
          </w:p>
        </w:tc>
        <w:tc>
          <w:tcPr>
            <w:tcW w:w="1674" w:type="dxa"/>
          </w:tcPr>
          <w:p w14:paraId="57CDB872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Стебловий метелик</w:t>
            </w:r>
          </w:p>
        </w:tc>
        <w:tc>
          <w:tcPr>
            <w:tcW w:w="877" w:type="dxa"/>
          </w:tcPr>
          <w:p w14:paraId="0A29D724" w14:textId="77777777" w:rsidR="008C2E39" w:rsidRDefault="008C2E39" w:rsidP="00C2022E">
            <w:pPr>
              <w:jc w:val="center"/>
            </w:pPr>
            <w:r>
              <w:t>100</w:t>
            </w:r>
          </w:p>
        </w:tc>
        <w:tc>
          <w:tcPr>
            <w:tcW w:w="908" w:type="dxa"/>
          </w:tcPr>
          <w:p w14:paraId="022F3EDF" w14:textId="77777777" w:rsidR="008C2E39" w:rsidRDefault="008C2E39" w:rsidP="00C2022E">
            <w:pPr>
              <w:jc w:val="center"/>
            </w:pPr>
            <w:r>
              <w:t>1/2</w:t>
            </w:r>
          </w:p>
        </w:tc>
        <w:tc>
          <w:tcPr>
            <w:tcW w:w="1359" w:type="dxa"/>
          </w:tcPr>
          <w:p w14:paraId="698BACBA" w14:textId="77777777" w:rsidR="008C2E39" w:rsidRPr="00B74FE0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44" w:type="dxa"/>
          </w:tcPr>
          <w:p w14:paraId="2E6E52DC" w14:textId="77777777" w:rsidR="008C2E39" w:rsidRDefault="008C2E39" w:rsidP="00C2022E">
            <w:pPr>
              <w:jc w:val="center"/>
            </w:pPr>
          </w:p>
        </w:tc>
        <w:tc>
          <w:tcPr>
            <w:tcW w:w="658" w:type="dxa"/>
          </w:tcPr>
          <w:p w14:paraId="596D92FE" w14:textId="77777777" w:rsidR="008C2E39" w:rsidRPr="004A0F2D" w:rsidRDefault="008C2E39" w:rsidP="00C2022E">
            <w:pPr>
              <w:jc w:val="center"/>
            </w:pPr>
          </w:p>
        </w:tc>
        <w:tc>
          <w:tcPr>
            <w:tcW w:w="567" w:type="dxa"/>
          </w:tcPr>
          <w:p w14:paraId="5BAD08A4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" w:type="dxa"/>
          </w:tcPr>
          <w:p w14:paraId="18316AC6" w14:textId="77777777" w:rsidR="008C2E39" w:rsidRDefault="008C2E39" w:rsidP="00C2022E">
            <w:pPr>
              <w:jc w:val="center"/>
            </w:pPr>
          </w:p>
        </w:tc>
        <w:tc>
          <w:tcPr>
            <w:tcW w:w="669" w:type="dxa"/>
          </w:tcPr>
          <w:p w14:paraId="3AD9F6B0" w14:textId="77777777" w:rsidR="008C2E39" w:rsidRPr="004A0F2D" w:rsidRDefault="008C2E39" w:rsidP="00C2022E">
            <w:pPr>
              <w:jc w:val="center"/>
            </w:pPr>
          </w:p>
        </w:tc>
        <w:tc>
          <w:tcPr>
            <w:tcW w:w="746" w:type="dxa"/>
          </w:tcPr>
          <w:p w14:paraId="56D97FB9" w14:textId="77777777" w:rsidR="008C2E39" w:rsidRDefault="008C2E39" w:rsidP="00C2022E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7105C87A" w14:textId="77777777" w:rsidR="008C2E39" w:rsidRDefault="008C2E39" w:rsidP="00C2022E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05E8DC39" w14:textId="77777777" w:rsidR="008C2E39" w:rsidRDefault="008C2E39" w:rsidP="00C2022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51551966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48BC3BB7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409AA1AA" w14:textId="77777777" w:rsidTr="00C2022E">
        <w:tc>
          <w:tcPr>
            <w:tcW w:w="426" w:type="dxa"/>
          </w:tcPr>
          <w:p w14:paraId="0BC2991A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78356A" w14:textId="77777777" w:rsidR="008C2E39" w:rsidRDefault="008C2E39" w:rsidP="00C2022E">
            <w:pPr>
              <w:jc w:val="center"/>
            </w:pPr>
          </w:p>
        </w:tc>
        <w:tc>
          <w:tcPr>
            <w:tcW w:w="1418" w:type="dxa"/>
          </w:tcPr>
          <w:p w14:paraId="75A5FB78" w14:textId="77777777" w:rsidR="008C2E39" w:rsidRDefault="008C2E39" w:rsidP="00C2022E">
            <w:pPr>
              <w:jc w:val="center"/>
            </w:pPr>
            <w:r>
              <w:t>0,983</w:t>
            </w:r>
          </w:p>
        </w:tc>
        <w:tc>
          <w:tcPr>
            <w:tcW w:w="1674" w:type="dxa"/>
          </w:tcPr>
          <w:p w14:paraId="7BAD343C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Бавовникова совка</w:t>
            </w:r>
          </w:p>
        </w:tc>
        <w:tc>
          <w:tcPr>
            <w:tcW w:w="877" w:type="dxa"/>
          </w:tcPr>
          <w:p w14:paraId="3EB9D590" w14:textId="77777777" w:rsidR="008C2E39" w:rsidRDefault="008C2E39" w:rsidP="00C2022E">
            <w:pPr>
              <w:jc w:val="center"/>
            </w:pPr>
            <w:r>
              <w:t>78</w:t>
            </w:r>
          </w:p>
        </w:tc>
        <w:tc>
          <w:tcPr>
            <w:tcW w:w="908" w:type="dxa"/>
          </w:tcPr>
          <w:p w14:paraId="7A42C136" w14:textId="77777777" w:rsidR="008C2E39" w:rsidRDefault="008C2E39" w:rsidP="00C2022E">
            <w:pPr>
              <w:jc w:val="center"/>
            </w:pPr>
            <w:r>
              <w:t>1/2</w:t>
            </w:r>
          </w:p>
        </w:tc>
        <w:tc>
          <w:tcPr>
            <w:tcW w:w="1359" w:type="dxa"/>
          </w:tcPr>
          <w:p w14:paraId="6DFB34E4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59290DD5" w14:textId="77777777" w:rsidR="008C2E39" w:rsidRDefault="008C2E39" w:rsidP="00C2022E">
            <w:pPr>
              <w:jc w:val="center"/>
            </w:pPr>
            <w:r>
              <w:t>1</w:t>
            </w:r>
          </w:p>
        </w:tc>
        <w:tc>
          <w:tcPr>
            <w:tcW w:w="658" w:type="dxa"/>
          </w:tcPr>
          <w:p w14:paraId="170479BA" w14:textId="77777777" w:rsidR="008C2E39" w:rsidRPr="004A0F2D" w:rsidRDefault="008C2E39" w:rsidP="00C2022E">
            <w:pPr>
              <w:jc w:val="center"/>
            </w:pPr>
          </w:p>
        </w:tc>
        <w:tc>
          <w:tcPr>
            <w:tcW w:w="567" w:type="dxa"/>
          </w:tcPr>
          <w:p w14:paraId="21BE83C7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49" w:type="dxa"/>
          </w:tcPr>
          <w:p w14:paraId="24D22D68" w14:textId="77777777" w:rsidR="008C2E39" w:rsidRDefault="008C2E39" w:rsidP="00C2022E">
            <w:pPr>
              <w:jc w:val="center"/>
            </w:pPr>
          </w:p>
        </w:tc>
        <w:tc>
          <w:tcPr>
            <w:tcW w:w="669" w:type="dxa"/>
          </w:tcPr>
          <w:p w14:paraId="2E24A688" w14:textId="77777777" w:rsidR="008C2E39" w:rsidRPr="004A0F2D" w:rsidRDefault="008C2E39" w:rsidP="00C2022E">
            <w:pPr>
              <w:jc w:val="center"/>
            </w:pPr>
          </w:p>
        </w:tc>
        <w:tc>
          <w:tcPr>
            <w:tcW w:w="746" w:type="dxa"/>
          </w:tcPr>
          <w:p w14:paraId="4F156847" w14:textId="77777777" w:rsidR="008C2E39" w:rsidRDefault="008C2E39" w:rsidP="00C2022E">
            <w:pPr>
              <w:jc w:val="center"/>
            </w:pPr>
            <w:r>
              <w:t>1</w:t>
            </w:r>
          </w:p>
        </w:tc>
        <w:tc>
          <w:tcPr>
            <w:tcW w:w="908" w:type="dxa"/>
          </w:tcPr>
          <w:p w14:paraId="034E4077" w14:textId="77777777" w:rsidR="008C2E39" w:rsidRDefault="008C2E39" w:rsidP="00C2022E">
            <w:pPr>
              <w:jc w:val="center"/>
            </w:pPr>
            <w:r>
              <w:t>2</w:t>
            </w:r>
          </w:p>
        </w:tc>
        <w:tc>
          <w:tcPr>
            <w:tcW w:w="649" w:type="dxa"/>
          </w:tcPr>
          <w:p w14:paraId="6C0BD272" w14:textId="77777777" w:rsidR="008C2E39" w:rsidRDefault="008C2E39" w:rsidP="00C2022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1C95489E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260FA0DA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2EB9DA9B" w14:textId="77777777" w:rsidTr="00C2022E">
        <w:tc>
          <w:tcPr>
            <w:tcW w:w="426" w:type="dxa"/>
          </w:tcPr>
          <w:p w14:paraId="0738C1C4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276E28DD" w14:textId="77777777" w:rsidR="008C2E39" w:rsidRPr="004A0F2D" w:rsidRDefault="008C2E39" w:rsidP="00C2022E">
            <w:pPr>
              <w:jc w:val="center"/>
            </w:pPr>
            <w:r>
              <w:t>соя</w:t>
            </w:r>
          </w:p>
        </w:tc>
        <w:tc>
          <w:tcPr>
            <w:tcW w:w="1418" w:type="dxa"/>
          </w:tcPr>
          <w:p w14:paraId="482263A7" w14:textId="77777777" w:rsidR="008C2E39" w:rsidRDefault="008C2E39" w:rsidP="00C2022E">
            <w:pPr>
              <w:jc w:val="center"/>
            </w:pPr>
            <w:r>
              <w:t>1,173</w:t>
            </w:r>
          </w:p>
        </w:tc>
        <w:tc>
          <w:tcPr>
            <w:tcW w:w="1674" w:type="dxa"/>
          </w:tcPr>
          <w:p w14:paraId="6A55CE70" w14:textId="77777777" w:rsidR="008C2E39" w:rsidRPr="004B5E61" w:rsidRDefault="008C2E39" w:rsidP="00C202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Павутинний кліщ</w:t>
            </w:r>
          </w:p>
        </w:tc>
        <w:tc>
          <w:tcPr>
            <w:tcW w:w="877" w:type="dxa"/>
          </w:tcPr>
          <w:p w14:paraId="78DD978B" w14:textId="77777777" w:rsidR="008C2E39" w:rsidRDefault="008C2E39" w:rsidP="00C2022E">
            <w:pPr>
              <w:jc w:val="center"/>
            </w:pPr>
            <w:r>
              <w:t>78</w:t>
            </w:r>
          </w:p>
        </w:tc>
        <w:tc>
          <w:tcPr>
            <w:tcW w:w="908" w:type="dxa"/>
          </w:tcPr>
          <w:p w14:paraId="680BAF2C" w14:textId="77777777" w:rsidR="008C2E39" w:rsidRDefault="008C2E39" w:rsidP="00C2022E">
            <w:pPr>
              <w:jc w:val="center"/>
            </w:pPr>
            <w:r>
              <w:t>5/8</w:t>
            </w:r>
          </w:p>
        </w:tc>
        <w:tc>
          <w:tcPr>
            <w:tcW w:w="1359" w:type="dxa"/>
          </w:tcPr>
          <w:p w14:paraId="234C189B" w14:textId="77777777" w:rsidR="008C2E39" w:rsidRDefault="008C2E39" w:rsidP="00C2022E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росл</w:t>
            </w:r>
            <w:proofErr w:type="spellEnd"/>
          </w:p>
        </w:tc>
        <w:tc>
          <w:tcPr>
            <w:tcW w:w="1044" w:type="dxa"/>
          </w:tcPr>
          <w:p w14:paraId="3958C22F" w14:textId="77777777" w:rsidR="008C2E39" w:rsidRPr="004A0F2D" w:rsidRDefault="008C2E39" w:rsidP="00C2022E">
            <w:pPr>
              <w:jc w:val="center"/>
            </w:pPr>
            <w:r>
              <w:t>1/2</w:t>
            </w:r>
          </w:p>
        </w:tc>
        <w:tc>
          <w:tcPr>
            <w:tcW w:w="658" w:type="dxa"/>
          </w:tcPr>
          <w:p w14:paraId="1D1E50AE" w14:textId="77777777" w:rsidR="008C2E39" w:rsidRPr="004A0F2D" w:rsidRDefault="008C2E39" w:rsidP="00C2022E">
            <w:pPr>
              <w:jc w:val="center"/>
            </w:pPr>
          </w:p>
        </w:tc>
        <w:tc>
          <w:tcPr>
            <w:tcW w:w="567" w:type="dxa"/>
          </w:tcPr>
          <w:p w14:paraId="2F09E141" w14:textId="77777777" w:rsidR="008C2E39" w:rsidRPr="0021230C" w:rsidRDefault="008C2E39" w:rsidP="00C202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1/5</w:t>
            </w:r>
          </w:p>
        </w:tc>
        <w:tc>
          <w:tcPr>
            <w:tcW w:w="749" w:type="dxa"/>
          </w:tcPr>
          <w:p w14:paraId="29133D60" w14:textId="77777777" w:rsidR="008C2E39" w:rsidRDefault="008C2E39" w:rsidP="00C2022E">
            <w:pPr>
              <w:jc w:val="center"/>
            </w:pPr>
          </w:p>
        </w:tc>
        <w:tc>
          <w:tcPr>
            <w:tcW w:w="669" w:type="dxa"/>
          </w:tcPr>
          <w:p w14:paraId="62265FA5" w14:textId="77777777" w:rsidR="008C2E39" w:rsidRPr="004A0F2D" w:rsidRDefault="008C2E39" w:rsidP="00C2022E">
            <w:pPr>
              <w:jc w:val="center"/>
            </w:pPr>
          </w:p>
        </w:tc>
        <w:tc>
          <w:tcPr>
            <w:tcW w:w="746" w:type="dxa"/>
          </w:tcPr>
          <w:p w14:paraId="753019A0" w14:textId="77777777" w:rsidR="008C2E39" w:rsidRDefault="008C2E39" w:rsidP="00C2022E">
            <w:r>
              <w:t xml:space="preserve"> 5</w:t>
            </w:r>
          </w:p>
        </w:tc>
        <w:tc>
          <w:tcPr>
            <w:tcW w:w="908" w:type="dxa"/>
          </w:tcPr>
          <w:p w14:paraId="5154036A" w14:textId="77777777" w:rsidR="008C2E39" w:rsidRDefault="008C2E39" w:rsidP="00C2022E">
            <w:pPr>
              <w:jc w:val="center"/>
            </w:pPr>
            <w:r>
              <w:t>8</w:t>
            </w:r>
          </w:p>
        </w:tc>
        <w:tc>
          <w:tcPr>
            <w:tcW w:w="649" w:type="dxa"/>
          </w:tcPr>
          <w:p w14:paraId="1F13CFC1" w14:textId="77777777" w:rsidR="008C2E39" w:rsidRDefault="008C2E39" w:rsidP="00C2022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5615D536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EA15801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611362C8" w14:textId="77777777" w:rsidTr="00C2022E">
        <w:tc>
          <w:tcPr>
            <w:tcW w:w="426" w:type="dxa"/>
          </w:tcPr>
          <w:p w14:paraId="2B0447A6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3D6EE3" w14:textId="77777777" w:rsidR="008C2E39" w:rsidRDefault="008C2E39" w:rsidP="00C2022E">
            <w:pPr>
              <w:jc w:val="center"/>
            </w:pPr>
          </w:p>
        </w:tc>
        <w:tc>
          <w:tcPr>
            <w:tcW w:w="1418" w:type="dxa"/>
          </w:tcPr>
          <w:p w14:paraId="75D3F485" w14:textId="77777777" w:rsidR="008C2E39" w:rsidRDefault="008C2E39" w:rsidP="00C2022E">
            <w:pPr>
              <w:jc w:val="center"/>
            </w:pPr>
            <w:r>
              <w:t>1,173</w:t>
            </w:r>
          </w:p>
        </w:tc>
        <w:tc>
          <w:tcPr>
            <w:tcW w:w="1674" w:type="dxa"/>
          </w:tcPr>
          <w:p w14:paraId="5F588E65" w14:textId="77777777" w:rsidR="008C2E39" w:rsidRPr="004B5E61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трипси</w:t>
            </w:r>
          </w:p>
        </w:tc>
        <w:tc>
          <w:tcPr>
            <w:tcW w:w="877" w:type="dxa"/>
          </w:tcPr>
          <w:p w14:paraId="635BB119" w14:textId="77777777" w:rsidR="008C2E39" w:rsidRDefault="008C2E39" w:rsidP="00C2022E">
            <w:r>
              <w:t xml:space="preserve">    78</w:t>
            </w:r>
          </w:p>
        </w:tc>
        <w:tc>
          <w:tcPr>
            <w:tcW w:w="908" w:type="dxa"/>
          </w:tcPr>
          <w:p w14:paraId="4FA60850" w14:textId="77777777" w:rsidR="008C2E39" w:rsidRDefault="008C2E39" w:rsidP="00C2022E">
            <w:pPr>
              <w:jc w:val="center"/>
            </w:pPr>
            <w:r>
              <w:t>2/4</w:t>
            </w:r>
          </w:p>
        </w:tc>
        <w:tc>
          <w:tcPr>
            <w:tcW w:w="1359" w:type="dxa"/>
          </w:tcPr>
          <w:p w14:paraId="2F99C50C" w14:textId="77777777" w:rsidR="008C2E39" w:rsidRDefault="008C2E39" w:rsidP="00C2022E">
            <w:pPr>
              <w:jc w:val="center"/>
            </w:pPr>
            <w:proofErr w:type="spellStart"/>
            <w:r>
              <w:t>екз</w:t>
            </w:r>
            <w:proofErr w:type="spellEnd"/>
            <w:r>
              <w:t>./рослину</w:t>
            </w:r>
          </w:p>
        </w:tc>
        <w:tc>
          <w:tcPr>
            <w:tcW w:w="1044" w:type="dxa"/>
          </w:tcPr>
          <w:p w14:paraId="39292AFC" w14:textId="77777777" w:rsidR="008C2E39" w:rsidRDefault="008C2E39" w:rsidP="00C2022E"/>
        </w:tc>
        <w:tc>
          <w:tcPr>
            <w:tcW w:w="658" w:type="dxa"/>
          </w:tcPr>
          <w:p w14:paraId="7B62E647" w14:textId="77777777" w:rsidR="008C2E39" w:rsidRPr="004A0F2D" w:rsidRDefault="008C2E39" w:rsidP="00C2022E">
            <w:pPr>
              <w:jc w:val="center"/>
            </w:pPr>
          </w:p>
        </w:tc>
        <w:tc>
          <w:tcPr>
            <w:tcW w:w="567" w:type="dxa"/>
          </w:tcPr>
          <w:p w14:paraId="1C291EBE" w14:textId="77777777" w:rsidR="008C2E39" w:rsidRPr="0021230C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1/5</w:t>
            </w:r>
          </w:p>
        </w:tc>
        <w:tc>
          <w:tcPr>
            <w:tcW w:w="749" w:type="dxa"/>
          </w:tcPr>
          <w:p w14:paraId="708D16B1" w14:textId="77777777" w:rsidR="008C2E39" w:rsidRDefault="008C2E39" w:rsidP="00C2022E">
            <w:pPr>
              <w:jc w:val="center"/>
            </w:pPr>
          </w:p>
        </w:tc>
        <w:tc>
          <w:tcPr>
            <w:tcW w:w="669" w:type="dxa"/>
          </w:tcPr>
          <w:p w14:paraId="6FAC82ED" w14:textId="77777777" w:rsidR="008C2E39" w:rsidRPr="004A0F2D" w:rsidRDefault="008C2E39" w:rsidP="00C2022E">
            <w:pPr>
              <w:jc w:val="center"/>
            </w:pPr>
          </w:p>
        </w:tc>
        <w:tc>
          <w:tcPr>
            <w:tcW w:w="746" w:type="dxa"/>
          </w:tcPr>
          <w:p w14:paraId="4827BD67" w14:textId="77777777" w:rsidR="008C2E39" w:rsidRDefault="008C2E39" w:rsidP="00C2022E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3799E346" w14:textId="77777777" w:rsidR="008C2E39" w:rsidRDefault="008C2E39" w:rsidP="00C2022E">
            <w:pPr>
              <w:jc w:val="center"/>
            </w:pPr>
            <w:r>
              <w:t>4</w:t>
            </w:r>
          </w:p>
        </w:tc>
        <w:tc>
          <w:tcPr>
            <w:tcW w:w="649" w:type="dxa"/>
          </w:tcPr>
          <w:p w14:paraId="25B0B984" w14:textId="77777777" w:rsidR="008C2E39" w:rsidRDefault="008C2E39" w:rsidP="00C2022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07C9C291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239DE56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56F12167" w14:textId="77777777" w:rsidTr="00C2022E">
        <w:tc>
          <w:tcPr>
            <w:tcW w:w="426" w:type="dxa"/>
          </w:tcPr>
          <w:p w14:paraId="3FC16ED2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AC531CC" w14:textId="77777777" w:rsidR="008C2E39" w:rsidRDefault="008C2E39" w:rsidP="00C2022E">
            <w:pPr>
              <w:jc w:val="center"/>
            </w:pPr>
          </w:p>
        </w:tc>
        <w:tc>
          <w:tcPr>
            <w:tcW w:w="1418" w:type="dxa"/>
          </w:tcPr>
          <w:p w14:paraId="7A145232" w14:textId="77777777" w:rsidR="008C2E39" w:rsidRDefault="008C2E39" w:rsidP="00C2022E">
            <w:pPr>
              <w:jc w:val="center"/>
            </w:pPr>
            <w:r>
              <w:t>1,173</w:t>
            </w:r>
          </w:p>
        </w:tc>
        <w:tc>
          <w:tcPr>
            <w:tcW w:w="1674" w:type="dxa"/>
          </w:tcPr>
          <w:p w14:paraId="78A2485D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совка-гамма</w:t>
            </w:r>
          </w:p>
        </w:tc>
        <w:tc>
          <w:tcPr>
            <w:tcW w:w="877" w:type="dxa"/>
          </w:tcPr>
          <w:p w14:paraId="04BF0FE6" w14:textId="77777777" w:rsidR="008C2E39" w:rsidRDefault="008C2E39" w:rsidP="00C2022E">
            <w:pPr>
              <w:jc w:val="center"/>
            </w:pPr>
            <w:r>
              <w:t>15</w:t>
            </w:r>
          </w:p>
        </w:tc>
        <w:tc>
          <w:tcPr>
            <w:tcW w:w="908" w:type="dxa"/>
          </w:tcPr>
          <w:p w14:paraId="30D1A4A0" w14:textId="77777777" w:rsidR="008C2E39" w:rsidRDefault="008C2E39" w:rsidP="00C2022E">
            <w:pPr>
              <w:jc w:val="center"/>
            </w:pPr>
            <w:r>
              <w:t>2/3</w:t>
            </w:r>
          </w:p>
        </w:tc>
        <w:tc>
          <w:tcPr>
            <w:tcW w:w="1359" w:type="dxa"/>
          </w:tcPr>
          <w:p w14:paraId="75A55F32" w14:textId="77777777" w:rsidR="008C2E39" w:rsidRDefault="008C2E39" w:rsidP="00C2022E">
            <w:pPr>
              <w:jc w:val="center"/>
            </w:pPr>
            <w:proofErr w:type="spellStart"/>
            <w:r>
              <w:t>екз</w:t>
            </w:r>
            <w:proofErr w:type="spellEnd"/>
            <w:r>
              <w:t>./</w:t>
            </w:r>
            <w:proofErr w:type="spellStart"/>
            <w:r>
              <w:t>кв.м</w:t>
            </w:r>
            <w:proofErr w:type="spellEnd"/>
          </w:p>
        </w:tc>
        <w:tc>
          <w:tcPr>
            <w:tcW w:w="1044" w:type="dxa"/>
          </w:tcPr>
          <w:p w14:paraId="6441EF88" w14:textId="77777777" w:rsidR="008C2E39" w:rsidRDefault="008C2E39" w:rsidP="00C2022E">
            <w:r>
              <w:t>1</w:t>
            </w:r>
          </w:p>
        </w:tc>
        <w:tc>
          <w:tcPr>
            <w:tcW w:w="658" w:type="dxa"/>
          </w:tcPr>
          <w:p w14:paraId="508F23AD" w14:textId="77777777" w:rsidR="008C2E39" w:rsidRPr="004A0F2D" w:rsidRDefault="008C2E39" w:rsidP="00C2022E"/>
        </w:tc>
        <w:tc>
          <w:tcPr>
            <w:tcW w:w="567" w:type="dxa"/>
          </w:tcPr>
          <w:p w14:paraId="1E587393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749" w:type="dxa"/>
          </w:tcPr>
          <w:p w14:paraId="42568C12" w14:textId="77777777" w:rsidR="008C2E39" w:rsidRDefault="008C2E39" w:rsidP="00C2022E">
            <w:pPr>
              <w:jc w:val="center"/>
            </w:pPr>
          </w:p>
        </w:tc>
        <w:tc>
          <w:tcPr>
            <w:tcW w:w="669" w:type="dxa"/>
          </w:tcPr>
          <w:p w14:paraId="0D4854D3" w14:textId="77777777" w:rsidR="008C2E39" w:rsidRPr="004A0F2D" w:rsidRDefault="008C2E39" w:rsidP="00C2022E">
            <w:pPr>
              <w:jc w:val="center"/>
            </w:pPr>
          </w:p>
        </w:tc>
        <w:tc>
          <w:tcPr>
            <w:tcW w:w="746" w:type="dxa"/>
          </w:tcPr>
          <w:p w14:paraId="2AEAE4AA" w14:textId="77777777" w:rsidR="008C2E39" w:rsidRDefault="008C2E39" w:rsidP="00C2022E">
            <w:pPr>
              <w:jc w:val="center"/>
            </w:pPr>
            <w:r>
              <w:t>2</w:t>
            </w:r>
          </w:p>
        </w:tc>
        <w:tc>
          <w:tcPr>
            <w:tcW w:w="908" w:type="dxa"/>
          </w:tcPr>
          <w:p w14:paraId="10532893" w14:textId="77777777" w:rsidR="008C2E39" w:rsidRDefault="008C2E39" w:rsidP="00C2022E">
            <w:pPr>
              <w:jc w:val="center"/>
            </w:pPr>
            <w:r>
              <w:t>3</w:t>
            </w:r>
          </w:p>
        </w:tc>
        <w:tc>
          <w:tcPr>
            <w:tcW w:w="649" w:type="dxa"/>
          </w:tcPr>
          <w:p w14:paraId="61484892" w14:textId="77777777" w:rsidR="008C2E39" w:rsidRDefault="008C2E39" w:rsidP="00C2022E">
            <w:pPr>
              <w:jc w:val="center"/>
            </w:pPr>
            <w:r>
              <w:t>100</w:t>
            </w:r>
          </w:p>
        </w:tc>
        <w:tc>
          <w:tcPr>
            <w:tcW w:w="649" w:type="dxa"/>
          </w:tcPr>
          <w:p w14:paraId="2D14F995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8B79C3A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2B1A3BC6" w14:textId="77777777" w:rsidTr="00C2022E">
        <w:tc>
          <w:tcPr>
            <w:tcW w:w="426" w:type="dxa"/>
          </w:tcPr>
          <w:p w14:paraId="7B9B5F6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2A8F833" w14:textId="77777777" w:rsidR="008C2E39" w:rsidRDefault="008C2E39" w:rsidP="00C2022E">
            <w:pPr>
              <w:jc w:val="center"/>
            </w:pPr>
            <w:r>
              <w:t>соняшник</w:t>
            </w:r>
          </w:p>
        </w:tc>
        <w:tc>
          <w:tcPr>
            <w:tcW w:w="1418" w:type="dxa"/>
          </w:tcPr>
          <w:p w14:paraId="77466C1B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0,602</w:t>
            </w:r>
          </w:p>
        </w:tc>
        <w:tc>
          <w:tcPr>
            <w:tcW w:w="1674" w:type="dxa"/>
          </w:tcPr>
          <w:p w14:paraId="63AE2EC2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2C44B87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6366A8D1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5/17</w:t>
            </w:r>
          </w:p>
        </w:tc>
        <w:tc>
          <w:tcPr>
            <w:tcW w:w="1359" w:type="dxa"/>
          </w:tcPr>
          <w:p w14:paraId="74673B1B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37536B34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16446F0D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5A65124C" w14:textId="77777777" w:rsidR="008C2E39" w:rsidRPr="00FA1475" w:rsidRDefault="008C2E39" w:rsidP="00C2022E">
            <w:pPr>
              <w:jc w:val="center"/>
              <w:rPr>
                <w:sz w:val="18"/>
                <w:szCs w:val="18"/>
              </w:rPr>
            </w:pPr>
            <w:r w:rsidRPr="00FA1475">
              <w:rPr>
                <w:sz w:val="18"/>
                <w:szCs w:val="18"/>
              </w:rPr>
              <w:t>3/1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9" w:type="dxa"/>
          </w:tcPr>
          <w:p w14:paraId="727BDFDF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15486E4B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16BBE587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08" w:type="dxa"/>
          </w:tcPr>
          <w:p w14:paraId="41611AF3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49" w:type="dxa"/>
          </w:tcPr>
          <w:p w14:paraId="4553AAE1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35CF41F8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B22A4D4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07DD4232" w14:textId="77777777" w:rsidTr="00C2022E">
        <w:tc>
          <w:tcPr>
            <w:tcW w:w="426" w:type="dxa"/>
          </w:tcPr>
          <w:p w14:paraId="2873DDF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134" w:type="dxa"/>
          </w:tcPr>
          <w:p w14:paraId="0018228F" w14:textId="77777777" w:rsidR="008C2E39" w:rsidRDefault="008C2E39" w:rsidP="00C2022E">
            <w:pPr>
              <w:jc w:val="center"/>
            </w:pPr>
            <w:r>
              <w:t>цукровий буряк</w:t>
            </w:r>
          </w:p>
        </w:tc>
        <w:tc>
          <w:tcPr>
            <w:tcW w:w="1418" w:type="dxa"/>
          </w:tcPr>
          <w:p w14:paraId="38F26DCA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0,424</w:t>
            </w:r>
          </w:p>
        </w:tc>
        <w:tc>
          <w:tcPr>
            <w:tcW w:w="1674" w:type="dxa"/>
          </w:tcPr>
          <w:p w14:paraId="476AADCF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629AB3F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63F7F049" w14:textId="77777777" w:rsidR="008C2E39" w:rsidRPr="00472C35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</w:t>
            </w:r>
          </w:p>
        </w:tc>
        <w:tc>
          <w:tcPr>
            <w:tcW w:w="1359" w:type="dxa"/>
          </w:tcPr>
          <w:p w14:paraId="39CA18A1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proofErr w:type="spellStart"/>
            <w:r>
              <w:rPr>
                <w:sz w:val="24"/>
                <w:szCs w:val="24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191FB8D9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710326EF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0F99151" w14:textId="77777777" w:rsidR="008C2E39" w:rsidRPr="00FA1475" w:rsidRDefault="008C2E39" w:rsidP="00C2022E">
            <w:pPr>
              <w:jc w:val="center"/>
              <w:rPr>
                <w:sz w:val="18"/>
                <w:szCs w:val="18"/>
              </w:rPr>
            </w:pPr>
            <w:r w:rsidRPr="00FA1475">
              <w:rPr>
                <w:sz w:val="18"/>
                <w:szCs w:val="18"/>
              </w:rPr>
              <w:t>3/1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749" w:type="dxa"/>
          </w:tcPr>
          <w:p w14:paraId="214898E2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791DE260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0A8279A2" w14:textId="77777777" w:rsidR="008C2E39" w:rsidRPr="00472C35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4A80FFF6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49" w:type="dxa"/>
          </w:tcPr>
          <w:p w14:paraId="51E85E7A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5A7D4D8E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4151542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5C62AC47" w14:textId="77777777" w:rsidTr="00C2022E">
        <w:tc>
          <w:tcPr>
            <w:tcW w:w="426" w:type="dxa"/>
          </w:tcPr>
          <w:p w14:paraId="4E413B00" w14:textId="77777777" w:rsidR="008C2E39" w:rsidRPr="00472C35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14:paraId="378149BD" w14:textId="77777777" w:rsidR="008C2E39" w:rsidRDefault="008C2E39" w:rsidP="00C2022E">
            <w:pPr>
              <w:jc w:val="center"/>
            </w:pPr>
            <w:r>
              <w:t>капуста</w:t>
            </w:r>
          </w:p>
        </w:tc>
        <w:tc>
          <w:tcPr>
            <w:tcW w:w="1418" w:type="dxa"/>
          </w:tcPr>
          <w:p w14:paraId="75F6B039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1674" w:type="dxa"/>
          </w:tcPr>
          <w:p w14:paraId="13D36F60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кап.попелиця</w:t>
            </w:r>
            <w:proofErr w:type="spellEnd"/>
          </w:p>
        </w:tc>
        <w:tc>
          <w:tcPr>
            <w:tcW w:w="877" w:type="dxa"/>
          </w:tcPr>
          <w:p w14:paraId="3164624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731C3F85" w14:textId="77777777" w:rsidR="008C2E39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1/5</w:t>
            </w:r>
          </w:p>
        </w:tc>
        <w:tc>
          <w:tcPr>
            <w:tcW w:w="1359" w:type="dxa"/>
          </w:tcPr>
          <w:p w14:paraId="1DBDD4D1" w14:textId="77777777" w:rsidR="008C2E39" w:rsidRPr="00E878CC" w:rsidRDefault="008C2E39" w:rsidP="00C2022E">
            <w:pPr>
              <w:jc w:val="center"/>
              <w:rPr>
                <w:sz w:val="20"/>
                <w:szCs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169A2760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32E5525C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2956E03" w14:textId="77777777" w:rsidR="008C2E39" w:rsidRPr="00E878CC" w:rsidRDefault="008C2E39" w:rsidP="00C202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5/15</w:t>
            </w:r>
          </w:p>
        </w:tc>
        <w:tc>
          <w:tcPr>
            <w:tcW w:w="749" w:type="dxa"/>
          </w:tcPr>
          <w:p w14:paraId="59AA33B8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718EF062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46" w:type="dxa"/>
          </w:tcPr>
          <w:p w14:paraId="13A8D7F0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4F70E13C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387DACD7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485C791D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E9F328A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329394D5" w14:textId="77777777" w:rsidTr="00C2022E">
        <w:tc>
          <w:tcPr>
            <w:tcW w:w="426" w:type="dxa"/>
          </w:tcPr>
          <w:p w14:paraId="5077F8F5" w14:textId="77777777" w:rsidR="008C2E39" w:rsidRDefault="008C2E39" w:rsidP="00C2022E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596AEB0" w14:textId="77777777" w:rsidR="008C2E39" w:rsidRDefault="008C2E39" w:rsidP="00C2022E">
            <w:pPr>
              <w:jc w:val="center"/>
            </w:pPr>
          </w:p>
        </w:tc>
        <w:tc>
          <w:tcPr>
            <w:tcW w:w="1418" w:type="dxa"/>
          </w:tcPr>
          <w:p w14:paraId="20B86E0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1674" w:type="dxa"/>
          </w:tcPr>
          <w:p w14:paraId="5E62D9F0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білокрилка</w:t>
            </w:r>
            <w:proofErr w:type="spellEnd"/>
          </w:p>
        </w:tc>
        <w:tc>
          <w:tcPr>
            <w:tcW w:w="877" w:type="dxa"/>
          </w:tcPr>
          <w:p w14:paraId="114FB7A3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8" w:type="dxa"/>
          </w:tcPr>
          <w:p w14:paraId="3A44ADD3" w14:textId="77777777" w:rsidR="008C2E39" w:rsidRPr="00842C4F" w:rsidRDefault="008C2E39" w:rsidP="00C2022E">
            <w:pPr>
              <w:rPr>
                <w:sz w:val="20"/>
                <w:szCs w:val="20"/>
              </w:rPr>
            </w:pPr>
            <w:r w:rsidRPr="00842C4F">
              <w:rPr>
                <w:sz w:val="20"/>
                <w:szCs w:val="20"/>
              </w:rPr>
              <w:t>20/100</w:t>
            </w:r>
          </w:p>
        </w:tc>
        <w:tc>
          <w:tcPr>
            <w:tcW w:w="1359" w:type="dxa"/>
          </w:tcPr>
          <w:p w14:paraId="77CD47AC" w14:textId="77777777" w:rsidR="008C2E39" w:rsidRPr="00E878CC" w:rsidRDefault="008C2E39" w:rsidP="00C2022E">
            <w:pPr>
              <w:jc w:val="center"/>
              <w:rPr>
                <w:sz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19439164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</w:t>
            </w:r>
          </w:p>
        </w:tc>
        <w:tc>
          <w:tcPr>
            <w:tcW w:w="658" w:type="dxa"/>
          </w:tcPr>
          <w:p w14:paraId="502D5F33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7AA185E" w14:textId="77777777" w:rsidR="008C2E39" w:rsidRDefault="008C2E39" w:rsidP="00C202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7/10</w:t>
            </w:r>
          </w:p>
        </w:tc>
        <w:tc>
          <w:tcPr>
            <w:tcW w:w="749" w:type="dxa"/>
          </w:tcPr>
          <w:p w14:paraId="5375BD1E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66E5022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7A91C08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08" w:type="dxa"/>
          </w:tcPr>
          <w:p w14:paraId="4494EE9D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2092CD96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3AE5B115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18C7584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C2E39" w:rsidRPr="00472C35" w14:paraId="0FF8F9BE" w14:textId="77777777" w:rsidTr="00C2022E">
        <w:tc>
          <w:tcPr>
            <w:tcW w:w="426" w:type="dxa"/>
          </w:tcPr>
          <w:p w14:paraId="62C189D1" w14:textId="77777777" w:rsidR="008C2E39" w:rsidRPr="007F009C" w:rsidRDefault="008C2E39" w:rsidP="00C202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5D0F9FB" w14:textId="77777777" w:rsidR="008C2E39" w:rsidRDefault="008C2E39" w:rsidP="00C2022E">
            <w:pPr>
              <w:jc w:val="center"/>
            </w:pPr>
          </w:p>
        </w:tc>
        <w:tc>
          <w:tcPr>
            <w:tcW w:w="1418" w:type="dxa"/>
          </w:tcPr>
          <w:p w14:paraId="2D12F0F8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1674" w:type="dxa"/>
          </w:tcPr>
          <w:p w14:paraId="4AB32B51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кап.міль</w:t>
            </w:r>
            <w:proofErr w:type="spellEnd"/>
          </w:p>
        </w:tc>
        <w:tc>
          <w:tcPr>
            <w:tcW w:w="877" w:type="dxa"/>
          </w:tcPr>
          <w:p w14:paraId="5691985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2A8F351A" w14:textId="77777777" w:rsidR="008C2E39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1/7</w:t>
            </w:r>
          </w:p>
        </w:tc>
        <w:tc>
          <w:tcPr>
            <w:tcW w:w="1359" w:type="dxa"/>
          </w:tcPr>
          <w:p w14:paraId="52F4EFF3" w14:textId="77777777" w:rsidR="008C2E39" w:rsidRPr="00E878CC" w:rsidRDefault="008C2E39" w:rsidP="00C2022E">
            <w:pPr>
              <w:jc w:val="center"/>
              <w:rPr>
                <w:sz w:val="20"/>
                <w:szCs w:val="20"/>
              </w:rPr>
            </w:pPr>
            <w:proofErr w:type="spellStart"/>
            <w:r w:rsidRPr="00E878CC">
              <w:rPr>
                <w:sz w:val="20"/>
                <w:szCs w:val="20"/>
              </w:rPr>
              <w:t>екз</w:t>
            </w:r>
            <w:proofErr w:type="spellEnd"/>
            <w:r w:rsidRPr="00E878CC">
              <w:rPr>
                <w:sz w:val="20"/>
                <w:szCs w:val="20"/>
              </w:rPr>
              <w:t>./</w:t>
            </w:r>
            <w:proofErr w:type="spellStart"/>
            <w:r w:rsidRPr="00E878CC">
              <w:rPr>
                <w:sz w:val="20"/>
                <w:szCs w:val="20"/>
              </w:rPr>
              <w:t>росл</w:t>
            </w:r>
            <w:proofErr w:type="spellEnd"/>
            <w:r w:rsidRPr="00E878CC">
              <w:rPr>
                <w:sz w:val="20"/>
                <w:szCs w:val="20"/>
              </w:rPr>
              <w:t>.</w:t>
            </w:r>
          </w:p>
        </w:tc>
        <w:tc>
          <w:tcPr>
            <w:tcW w:w="1044" w:type="dxa"/>
          </w:tcPr>
          <w:p w14:paraId="19A61E63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1/3</w:t>
            </w:r>
          </w:p>
        </w:tc>
        <w:tc>
          <w:tcPr>
            <w:tcW w:w="658" w:type="dxa"/>
          </w:tcPr>
          <w:p w14:paraId="14E87F07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65DF8D3" w14:textId="77777777" w:rsidR="008C2E39" w:rsidRPr="00E878CC" w:rsidRDefault="008C2E39" w:rsidP="00C202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1/4</w:t>
            </w:r>
          </w:p>
        </w:tc>
        <w:tc>
          <w:tcPr>
            <w:tcW w:w="749" w:type="dxa"/>
          </w:tcPr>
          <w:p w14:paraId="4E1F82DB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29EBDAFC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583CBDB4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08" w:type="dxa"/>
          </w:tcPr>
          <w:p w14:paraId="2D467929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9" w:type="dxa"/>
          </w:tcPr>
          <w:p w14:paraId="03A2DA69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19A1B0AF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6B03E870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312516E9" w14:textId="77777777" w:rsidTr="00C2022E">
        <w:tc>
          <w:tcPr>
            <w:tcW w:w="426" w:type="dxa"/>
          </w:tcPr>
          <w:p w14:paraId="5D91949C" w14:textId="77777777" w:rsidR="008C2E39" w:rsidRPr="007F009C" w:rsidRDefault="008C2E39" w:rsidP="00C202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34FF136B" w14:textId="77777777" w:rsidR="008C2E39" w:rsidRDefault="008C2E39" w:rsidP="00C2022E">
            <w:pPr>
              <w:jc w:val="center"/>
            </w:pPr>
          </w:p>
        </w:tc>
        <w:tc>
          <w:tcPr>
            <w:tcW w:w="1418" w:type="dxa"/>
          </w:tcPr>
          <w:p w14:paraId="3898B52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0,02</w:t>
            </w:r>
          </w:p>
        </w:tc>
        <w:tc>
          <w:tcPr>
            <w:tcW w:w="1674" w:type="dxa"/>
          </w:tcPr>
          <w:p w14:paraId="556B8039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Кап.совка</w:t>
            </w:r>
            <w:proofErr w:type="spellEnd"/>
          </w:p>
        </w:tc>
        <w:tc>
          <w:tcPr>
            <w:tcW w:w="877" w:type="dxa"/>
          </w:tcPr>
          <w:p w14:paraId="1822F4BC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1013849A" w14:textId="77777777" w:rsidR="008C2E39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1359" w:type="dxa"/>
          </w:tcPr>
          <w:p w14:paraId="57D2B32E" w14:textId="77777777" w:rsidR="008C2E39" w:rsidRPr="00E878CC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</w:p>
        </w:tc>
        <w:tc>
          <w:tcPr>
            <w:tcW w:w="1044" w:type="dxa"/>
          </w:tcPr>
          <w:p w14:paraId="4930BE22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8" w:type="dxa"/>
          </w:tcPr>
          <w:p w14:paraId="6DFAF0B2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EF0CE68" w14:textId="77777777" w:rsidR="008C2E39" w:rsidRDefault="008C2E39" w:rsidP="00C202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2/6</w:t>
            </w:r>
          </w:p>
        </w:tc>
        <w:tc>
          <w:tcPr>
            <w:tcW w:w="749" w:type="dxa"/>
          </w:tcPr>
          <w:p w14:paraId="072B3B6F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69" w:type="dxa"/>
          </w:tcPr>
          <w:p w14:paraId="2093C806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606D5895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5DEC3421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14:paraId="4998B453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24AA1EF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432EFC5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453BBB6F" w14:textId="77777777" w:rsidTr="00C2022E">
        <w:tc>
          <w:tcPr>
            <w:tcW w:w="426" w:type="dxa"/>
          </w:tcPr>
          <w:p w14:paraId="76ECB7E8" w14:textId="77777777" w:rsidR="008C2E39" w:rsidRPr="005E07CC" w:rsidRDefault="008C2E39" w:rsidP="00C2022E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134" w:type="dxa"/>
          </w:tcPr>
          <w:p w14:paraId="725836FA" w14:textId="77777777" w:rsidR="008C2E39" w:rsidRDefault="008C2E39" w:rsidP="00C2022E">
            <w:pPr>
              <w:jc w:val="center"/>
            </w:pPr>
            <w:r>
              <w:t>картопля</w:t>
            </w:r>
          </w:p>
        </w:tc>
        <w:tc>
          <w:tcPr>
            <w:tcW w:w="1418" w:type="dxa"/>
          </w:tcPr>
          <w:p w14:paraId="3D42086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674" w:type="dxa"/>
          </w:tcPr>
          <w:p w14:paraId="294A6EA8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колорадський жук</w:t>
            </w:r>
          </w:p>
        </w:tc>
        <w:tc>
          <w:tcPr>
            <w:tcW w:w="877" w:type="dxa"/>
          </w:tcPr>
          <w:p w14:paraId="2783DED3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09081C8C" w14:textId="77777777" w:rsidR="008C2E39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</w:t>
            </w:r>
          </w:p>
        </w:tc>
        <w:tc>
          <w:tcPr>
            <w:tcW w:w="1359" w:type="dxa"/>
          </w:tcPr>
          <w:p w14:paraId="173BDCD0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екз</w:t>
            </w:r>
            <w:proofErr w:type="spellEnd"/>
            <w:r>
              <w:rPr>
                <w:sz w:val="20"/>
              </w:rPr>
              <w:t>./</w:t>
            </w:r>
            <w:proofErr w:type="spellStart"/>
            <w:r>
              <w:rPr>
                <w:sz w:val="20"/>
              </w:rPr>
              <w:t>росл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044" w:type="dxa"/>
          </w:tcPr>
          <w:p w14:paraId="6E92C2A5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</w:t>
            </w:r>
          </w:p>
        </w:tc>
        <w:tc>
          <w:tcPr>
            <w:tcW w:w="658" w:type="dxa"/>
          </w:tcPr>
          <w:p w14:paraId="0F421ECB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6A4061E" w14:textId="77777777" w:rsidR="008C2E39" w:rsidRDefault="008C2E39" w:rsidP="00C202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49" w:type="dxa"/>
          </w:tcPr>
          <w:p w14:paraId="0D8BABD5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424BB277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6D0A5FE3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420D6D71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49" w:type="dxa"/>
          </w:tcPr>
          <w:p w14:paraId="182C6A22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7AF06B45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74503CDC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C2E39" w:rsidRPr="00472C35" w14:paraId="644A843A" w14:textId="77777777" w:rsidTr="00C2022E">
        <w:tc>
          <w:tcPr>
            <w:tcW w:w="426" w:type="dxa"/>
          </w:tcPr>
          <w:p w14:paraId="1F926060" w14:textId="77777777" w:rsidR="008C2E39" w:rsidRPr="005E07CC" w:rsidRDefault="008C2E39" w:rsidP="00C2022E">
            <w:pPr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134" w:type="dxa"/>
          </w:tcPr>
          <w:p w14:paraId="4D880E8D" w14:textId="77777777" w:rsidR="008C2E39" w:rsidRDefault="008C2E39" w:rsidP="00C2022E">
            <w:pPr>
              <w:jc w:val="center"/>
            </w:pPr>
            <w:r>
              <w:t>сад</w:t>
            </w:r>
          </w:p>
        </w:tc>
        <w:tc>
          <w:tcPr>
            <w:tcW w:w="1418" w:type="dxa"/>
          </w:tcPr>
          <w:p w14:paraId="77A32298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74" w:type="dxa"/>
          </w:tcPr>
          <w:p w14:paraId="48730639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попелиця</w:t>
            </w:r>
          </w:p>
        </w:tc>
        <w:tc>
          <w:tcPr>
            <w:tcW w:w="877" w:type="dxa"/>
          </w:tcPr>
          <w:p w14:paraId="7FC28CD9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65A2605C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60/100</w:t>
            </w:r>
          </w:p>
        </w:tc>
        <w:tc>
          <w:tcPr>
            <w:tcW w:w="1359" w:type="dxa"/>
          </w:tcPr>
          <w:p w14:paraId="21578942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proofErr w:type="spellStart"/>
            <w:r w:rsidRPr="00472C35">
              <w:rPr>
                <w:sz w:val="24"/>
                <w:szCs w:val="24"/>
              </w:rPr>
              <w:t>Екз</w:t>
            </w:r>
            <w:proofErr w:type="spellEnd"/>
            <w:r w:rsidRPr="00472C35">
              <w:rPr>
                <w:sz w:val="24"/>
                <w:szCs w:val="24"/>
              </w:rPr>
              <w:t>./</w:t>
            </w:r>
            <w:r>
              <w:rPr>
                <w:sz w:val="24"/>
                <w:szCs w:val="24"/>
              </w:rPr>
              <w:t>лист</w:t>
            </w:r>
          </w:p>
        </w:tc>
        <w:tc>
          <w:tcPr>
            <w:tcW w:w="1044" w:type="dxa"/>
          </w:tcPr>
          <w:p w14:paraId="363968AB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53712ABB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37813422" w14:textId="77777777" w:rsidR="008C2E39" w:rsidRPr="00FA1475" w:rsidRDefault="008C2E39" w:rsidP="00C202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  <w:tc>
          <w:tcPr>
            <w:tcW w:w="749" w:type="dxa"/>
          </w:tcPr>
          <w:p w14:paraId="72B9BAEA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5A44968C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1450564C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08" w:type="dxa"/>
          </w:tcPr>
          <w:p w14:paraId="690B687D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49" w:type="dxa"/>
          </w:tcPr>
          <w:p w14:paraId="75B47D2A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2832BAD5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3D36398C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24E74E7A" w14:textId="77777777" w:rsidTr="00C2022E">
        <w:tc>
          <w:tcPr>
            <w:tcW w:w="426" w:type="dxa"/>
          </w:tcPr>
          <w:p w14:paraId="19BF9325" w14:textId="77777777" w:rsidR="008C2E39" w:rsidRDefault="008C2E39" w:rsidP="00C202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57C9F65" w14:textId="77777777" w:rsidR="008C2E39" w:rsidRDefault="008C2E39" w:rsidP="00C2022E">
            <w:pPr>
              <w:jc w:val="center"/>
            </w:pPr>
          </w:p>
        </w:tc>
        <w:tc>
          <w:tcPr>
            <w:tcW w:w="1418" w:type="dxa"/>
          </w:tcPr>
          <w:p w14:paraId="78FBE54B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4" w:type="dxa"/>
          </w:tcPr>
          <w:p w14:paraId="729854E5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плодожерка</w:t>
            </w:r>
          </w:p>
        </w:tc>
        <w:tc>
          <w:tcPr>
            <w:tcW w:w="877" w:type="dxa"/>
          </w:tcPr>
          <w:p w14:paraId="58FDCFB3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1C15DF45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45/100</w:t>
            </w:r>
          </w:p>
        </w:tc>
        <w:tc>
          <w:tcPr>
            <w:tcW w:w="1359" w:type="dxa"/>
          </w:tcPr>
          <w:p w14:paraId="0E231A5C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Екз</w:t>
            </w:r>
            <w:proofErr w:type="spellEnd"/>
            <w:r>
              <w:rPr>
                <w:sz w:val="24"/>
                <w:szCs w:val="24"/>
              </w:rPr>
              <w:t>./плід</w:t>
            </w:r>
          </w:p>
        </w:tc>
        <w:tc>
          <w:tcPr>
            <w:tcW w:w="1044" w:type="dxa"/>
          </w:tcPr>
          <w:p w14:paraId="73B6E90D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8" w:type="dxa"/>
          </w:tcPr>
          <w:p w14:paraId="4B178950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0FBA9FD" w14:textId="77777777" w:rsidR="008C2E39" w:rsidRPr="00FA1475" w:rsidRDefault="008C2E39" w:rsidP="00C202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49" w:type="dxa"/>
          </w:tcPr>
          <w:p w14:paraId="31B52647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0D8A43B1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0C53A53C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8" w:type="dxa"/>
          </w:tcPr>
          <w:p w14:paraId="7FF6B0A8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49" w:type="dxa"/>
          </w:tcPr>
          <w:p w14:paraId="35E41046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09510EFF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05B8FDA5" w14:textId="77777777" w:rsidR="008C2E39" w:rsidRPr="00472C35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C2E39" w:rsidRPr="00472C35" w14:paraId="7A23B785" w14:textId="77777777" w:rsidTr="00C2022E">
        <w:tc>
          <w:tcPr>
            <w:tcW w:w="426" w:type="dxa"/>
          </w:tcPr>
          <w:p w14:paraId="58BA6640" w14:textId="77777777" w:rsidR="008C2E39" w:rsidRDefault="008C2E39" w:rsidP="00C2022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34" w:type="dxa"/>
          </w:tcPr>
          <w:p w14:paraId="01F18D7B" w14:textId="77777777" w:rsidR="008C2E39" w:rsidRDefault="008C2E39" w:rsidP="00C2022E">
            <w:pPr>
              <w:jc w:val="center"/>
            </w:pPr>
            <w:r>
              <w:t>неорні землі</w:t>
            </w:r>
          </w:p>
        </w:tc>
        <w:tc>
          <w:tcPr>
            <w:tcW w:w="1418" w:type="dxa"/>
          </w:tcPr>
          <w:p w14:paraId="2ACD4E33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0,119</w:t>
            </w:r>
          </w:p>
        </w:tc>
        <w:tc>
          <w:tcPr>
            <w:tcW w:w="1674" w:type="dxa"/>
          </w:tcPr>
          <w:p w14:paraId="213DBBF2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Нестадні саранові</w:t>
            </w:r>
          </w:p>
        </w:tc>
        <w:tc>
          <w:tcPr>
            <w:tcW w:w="877" w:type="dxa"/>
          </w:tcPr>
          <w:p w14:paraId="585FECFB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08" w:type="dxa"/>
          </w:tcPr>
          <w:p w14:paraId="7313509E" w14:textId="77777777" w:rsidR="008C2E39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3/8</w:t>
            </w:r>
          </w:p>
        </w:tc>
        <w:tc>
          <w:tcPr>
            <w:tcW w:w="1359" w:type="dxa"/>
          </w:tcPr>
          <w:p w14:paraId="4708ABC5" w14:textId="77777777" w:rsidR="008C2E39" w:rsidRPr="00E878CC" w:rsidRDefault="008C2E39" w:rsidP="00C2022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Екз</w:t>
            </w:r>
            <w:proofErr w:type="spellEnd"/>
            <w:r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044" w:type="dxa"/>
          </w:tcPr>
          <w:p w14:paraId="32B26D79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0,5/1</w:t>
            </w:r>
          </w:p>
        </w:tc>
        <w:tc>
          <w:tcPr>
            <w:tcW w:w="658" w:type="dxa"/>
          </w:tcPr>
          <w:p w14:paraId="021E8AA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68BB193D" w14:textId="77777777" w:rsidR="008C2E39" w:rsidRPr="00E878CC" w:rsidRDefault="008C2E39" w:rsidP="00C2022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49" w:type="dxa"/>
          </w:tcPr>
          <w:p w14:paraId="6CC425CE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69" w:type="dxa"/>
          </w:tcPr>
          <w:p w14:paraId="3BEB4F37" w14:textId="77777777" w:rsidR="008C2E39" w:rsidRPr="00472C35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6" w:type="dxa"/>
          </w:tcPr>
          <w:p w14:paraId="4D4AC2BA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08" w:type="dxa"/>
          </w:tcPr>
          <w:p w14:paraId="481D39E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49" w:type="dxa"/>
          </w:tcPr>
          <w:p w14:paraId="24442991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649" w:type="dxa"/>
          </w:tcPr>
          <w:p w14:paraId="65FB6BCD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82" w:type="dxa"/>
          </w:tcPr>
          <w:p w14:paraId="7963864A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47446639" w14:textId="77777777" w:rsidR="008C2E39" w:rsidRDefault="008C2E39" w:rsidP="008C2E39">
      <w:pPr>
        <w:contextualSpacing/>
        <w:jc w:val="right"/>
        <w:rPr>
          <w:szCs w:val="28"/>
        </w:rPr>
      </w:pPr>
    </w:p>
    <w:p w14:paraId="26126AC1" w14:textId="77777777" w:rsidR="008C2E39" w:rsidRDefault="008C2E39" w:rsidP="008C2E39">
      <w:pPr>
        <w:contextualSpacing/>
        <w:jc w:val="right"/>
        <w:rPr>
          <w:szCs w:val="28"/>
        </w:rPr>
      </w:pPr>
    </w:p>
    <w:p w14:paraId="2B9643FC" w14:textId="77777777" w:rsidR="008C2E39" w:rsidRDefault="008C2E39" w:rsidP="008C2E39">
      <w:pPr>
        <w:contextualSpacing/>
        <w:jc w:val="right"/>
        <w:rPr>
          <w:szCs w:val="28"/>
        </w:rPr>
      </w:pPr>
    </w:p>
    <w:p w14:paraId="3EBAD42B" w14:textId="77777777" w:rsidR="008C2E39" w:rsidRDefault="008C2E39" w:rsidP="008C2E39">
      <w:pPr>
        <w:contextualSpacing/>
        <w:jc w:val="right"/>
        <w:rPr>
          <w:szCs w:val="28"/>
        </w:rPr>
      </w:pPr>
    </w:p>
    <w:p w14:paraId="206A4340" w14:textId="77777777" w:rsidR="008C2E39" w:rsidRPr="00A62479" w:rsidRDefault="008C2E39" w:rsidP="008C2E39">
      <w:pPr>
        <w:contextualSpacing/>
        <w:jc w:val="right"/>
        <w:rPr>
          <w:rStyle w:val="FontStyle70"/>
          <w:szCs w:val="28"/>
          <w:lang w:eastAsia="uk-UA"/>
        </w:rPr>
      </w:pPr>
      <w:r>
        <w:rPr>
          <w:szCs w:val="28"/>
        </w:rPr>
        <w:tab/>
      </w:r>
      <w:r w:rsidRPr="00A62479">
        <w:rPr>
          <w:rStyle w:val="FontStyle70"/>
          <w:szCs w:val="28"/>
          <w:lang w:eastAsia="uk-UA"/>
        </w:rPr>
        <w:t xml:space="preserve">Додаток </w:t>
      </w:r>
      <w:r>
        <w:rPr>
          <w:rStyle w:val="FontStyle70"/>
          <w:szCs w:val="28"/>
          <w:lang w:eastAsia="uk-UA"/>
        </w:rPr>
        <w:t>5</w:t>
      </w:r>
      <w:r w:rsidRPr="00A62479">
        <w:rPr>
          <w:rStyle w:val="FontStyle70"/>
          <w:szCs w:val="28"/>
          <w:lang w:eastAsia="uk-UA"/>
        </w:rPr>
        <w:t xml:space="preserve"> </w:t>
      </w:r>
    </w:p>
    <w:p w14:paraId="27A2A89F" w14:textId="77777777" w:rsidR="008C2E39" w:rsidRDefault="008C2E39" w:rsidP="008C2E39">
      <w:pPr>
        <w:contextualSpacing/>
        <w:jc w:val="right"/>
        <w:rPr>
          <w:rStyle w:val="FontStyle70"/>
          <w:szCs w:val="28"/>
          <w:lang w:eastAsia="uk-UA"/>
        </w:rPr>
      </w:pPr>
      <w:r w:rsidRPr="00A62479">
        <w:rPr>
          <w:rStyle w:val="FontStyle70"/>
          <w:szCs w:val="28"/>
          <w:lang w:eastAsia="uk-UA"/>
        </w:rPr>
        <w:t xml:space="preserve">до наказу </w:t>
      </w:r>
      <w:proofErr w:type="spellStart"/>
      <w:r w:rsidRPr="00A62479">
        <w:rPr>
          <w:rStyle w:val="FontStyle70"/>
          <w:szCs w:val="28"/>
          <w:lang w:eastAsia="uk-UA"/>
        </w:rPr>
        <w:t>Держпродспоживслужби</w:t>
      </w:r>
      <w:proofErr w:type="spellEnd"/>
      <w:r w:rsidRPr="00A62479">
        <w:rPr>
          <w:rStyle w:val="FontStyle70"/>
          <w:szCs w:val="28"/>
          <w:lang w:eastAsia="uk-UA"/>
        </w:rPr>
        <w:t xml:space="preserve"> </w:t>
      </w:r>
    </w:p>
    <w:p w14:paraId="262BA259" w14:textId="77777777" w:rsidR="008C2E39" w:rsidRPr="00A62479" w:rsidRDefault="008C2E39" w:rsidP="008C2E39">
      <w:pPr>
        <w:contextualSpacing/>
        <w:jc w:val="right"/>
        <w:rPr>
          <w:rStyle w:val="FontStyle70"/>
          <w:szCs w:val="28"/>
          <w:lang w:eastAsia="uk-UA"/>
        </w:rPr>
      </w:pPr>
      <w:r>
        <w:rPr>
          <w:rStyle w:val="FontStyle70"/>
          <w:szCs w:val="28"/>
          <w:lang w:eastAsia="uk-UA"/>
        </w:rPr>
        <w:t>від 27.06.2024 № 446</w:t>
      </w:r>
    </w:p>
    <w:p w14:paraId="72FFE7DA" w14:textId="77777777" w:rsidR="008C2E39" w:rsidRPr="00A62479" w:rsidRDefault="008C2E39" w:rsidP="008C2E39">
      <w:pPr>
        <w:jc w:val="center"/>
        <w:rPr>
          <w:szCs w:val="28"/>
        </w:rPr>
      </w:pPr>
      <w:r w:rsidRPr="00A62479">
        <w:rPr>
          <w:szCs w:val="28"/>
        </w:rPr>
        <w:t xml:space="preserve">Форма </w:t>
      </w:r>
      <w:r>
        <w:rPr>
          <w:szCs w:val="28"/>
        </w:rPr>
        <w:t>2</w:t>
      </w:r>
    </w:p>
    <w:p w14:paraId="5E6E86E3" w14:textId="77777777" w:rsidR="008C2E39" w:rsidRPr="000372E8" w:rsidRDefault="008C2E39" w:rsidP="008C2E39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5139937F" w14:textId="77777777" w:rsidR="008C2E39" w:rsidRPr="00A62479" w:rsidRDefault="008C2E39" w:rsidP="008C2E39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щодо </w:t>
      </w:r>
      <w:r>
        <w:rPr>
          <w:b/>
          <w:bCs/>
          <w:i/>
          <w:iCs/>
          <w:szCs w:val="28"/>
        </w:rPr>
        <w:t xml:space="preserve">ураження хворобами </w:t>
      </w:r>
      <w:r w:rsidRPr="00A62479">
        <w:rPr>
          <w:b/>
          <w:bCs/>
          <w:i/>
          <w:iCs/>
          <w:szCs w:val="28"/>
        </w:rPr>
        <w:t>сільськогосподарських рослин в  господарствах Київській  області</w:t>
      </w:r>
    </w:p>
    <w:p w14:paraId="28DC5198" w14:textId="77777777" w:rsidR="008C2E39" w:rsidRPr="000372E8" w:rsidRDefault="008C2E39" w:rsidP="008C2E39">
      <w:pPr>
        <w:jc w:val="center"/>
        <w:rPr>
          <w:szCs w:val="28"/>
        </w:rPr>
      </w:pPr>
      <w:r w:rsidRPr="00A62479">
        <w:rPr>
          <w:b/>
          <w:bCs/>
          <w:i/>
          <w:iCs/>
          <w:szCs w:val="28"/>
        </w:rPr>
        <w:t>станом на</w:t>
      </w:r>
      <w:r>
        <w:rPr>
          <w:b/>
          <w:bCs/>
          <w:i/>
          <w:iCs/>
          <w:szCs w:val="28"/>
        </w:rPr>
        <w:t xml:space="preserve">   5 серпня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>6</w:t>
      </w:r>
      <w:r w:rsidRPr="00A62479">
        <w:rPr>
          <w:b/>
          <w:bCs/>
          <w:i/>
          <w:iCs/>
          <w:szCs w:val="28"/>
        </w:rPr>
        <w:t>року</w:t>
      </w:r>
    </w:p>
    <w:p w14:paraId="2733019F" w14:textId="77777777" w:rsidR="008C2E39" w:rsidRDefault="008C2E39" w:rsidP="008C2E39">
      <w:pPr>
        <w:rPr>
          <w:sz w:val="20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12"/>
        <w:gridCol w:w="1290"/>
        <w:gridCol w:w="1398"/>
        <w:gridCol w:w="1684"/>
        <w:gridCol w:w="974"/>
        <w:gridCol w:w="1100"/>
        <w:gridCol w:w="1446"/>
        <w:gridCol w:w="1434"/>
        <w:gridCol w:w="1091"/>
        <w:gridCol w:w="1446"/>
        <w:gridCol w:w="1091"/>
        <w:gridCol w:w="1094"/>
      </w:tblGrid>
      <w:tr w:rsidR="008C2E39" w:rsidRPr="00F24F4C" w14:paraId="59638466" w14:textId="77777777" w:rsidTr="00C2022E">
        <w:tc>
          <w:tcPr>
            <w:tcW w:w="522" w:type="dxa"/>
            <w:vMerge w:val="restart"/>
          </w:tcPr>
          <w:p w14:paraId="6AD1FC96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№ з/п</w:t>
            </w:r>
          </w:p>
        </w:tc>
        <w:tc>
          <w:tcPr>
            <w:tcW w:w="1336" w:type="dxa"/>
            <w:vMerge w:val="restart"/>
          </w:tcPr>
          <w:p w14:paraId="14D3FFCE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культури</w:t>
            </w:r>
          </w:p>
        </w:tc>
        <w:tc>
          <w:tcPr>
            <w:tcW w:w="1436" w:type="dxa"/>
            <w:vMerge w:val="restart"/>
          </w:tcPr>
          <w:p w14:paraId="24093850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 xml:space="preserve">Обстежено, </w:t>
            </w:r>
            <w:proofErr w:type="spellStart"/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тис.га</w:t>
            </w:r>
            <w:proofErr w:type="spellEnd"/>
          </w:p>
        </w:tc>
        <w:tc>
          <w:tcPr>
            <w:tcW w:w="1685" w:type="dxa"/>
            <w:vMerge w:val="restart"/>
          </w:tcPr>
          <w:p w14:paraId="10C20A91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хвороби</w:t>
            </w:r>
          </w:p>
        </w:tc>
        <w:tc>
          <w:tcPr>
            <w:tcW w:w="7602" w:type="dxa"/>
            <w:gridSpan w:val="6"/>
          </w:tcPr>
          <w:p w14:paraId="7F1C044F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УРАЖЕНО, %</w:t>
            </w:r>
          </w:p>
        </w:tc>
        <w:tc>
          <w:tcPr>
            <w:tcW w:w="1112" w:type="dxa"/>
            <w:vMerge w:val="restart"/>
          </w:tcPr>
          <w:p w14:paraId="70DE4E45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Розвиток хвороби, %</w:t>
            </w:r>
          </w:p>
        </w:tc>
        <w:tc>
          <w:tcPr>
            <w:tcW w:w="1115" w:type="dxa"/>
            <w:vMerge w:val="restart"/>
          </w:tcPr>
          <w:p w14:paraId="1B6DABC6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Загинуло рослин, %</w:t>
            </w:r>
          </w:p>
        </w:tc>
      </w:tr>
      <w:tr w:rsidR="008C2E39" w:rsidRPr="00F24F4C" w14:paraId="7FB13F93" w14:textId="77777777" w:rsidTr="00C2022E">
        <w:tc>
          <w:tcPr>
            <w:tcW w:w="522" w:type="dxa"/>
            <w:vMerge/>
          </w:tcPr>
          <w:p w14:paraId="59DB231B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14:paraId="46DEABC8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</w:tcPr>
          <w:p w14:paraId="677103DA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14:paraId="75ADA71F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 w:val="restart"/>
          </w:tcPr>
          <w:p w14:paraId="21F143CE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Площ</w:t>
            </w:r>
          </w:p>
        </w:tc>
        <w:tc>
          <w:tcPr>
            <w:tcW w:w="2576" w:type="dxa"/>
            <w:gridSpan w:val="2"/>
          </w:tcPr>
          <w:p w14:paraId="3FC2ECE9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Рослин</w:t>
            </w:r>
          </w:p>
        </w:tc>
        <w:tc>
          <w:tcPr>
            <w:tcW w:w="1434" w:type="dxa"/>
            <w:vMerge w:val="restart"/>
          </w:tcPr>
          <w:p w14:paraId="34076D87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Назва ураженого органу</w:t>
            </w:r>
          </w:p>
        </w:tc>
        <w:tc>
          <w:tcPr>
            <w:tcW w:w="2565" w:type="dxa"/>
            <w:gridSpan w:val="2"/>
          </w:tcPr>
          <w:p w14:paraId="1C01A771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Органів рослин</w:t>
            </w:r>
          </w:p>
        </w:tc>
        <w:tc>
          <w:tcPr>
            <w:tcW w:w="1112" w:type="dxa"/>
            <w:vMerge/>
          </w:tcPr>
          <w:p w14:paraId="068153E6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14:paraId="2A7C5AB9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E39" w:rsidRPr="00F24F4C" w14:paraId="4A4122A0" w14:textId="77777777" w:rsidTr="00C2022E">
        <w:tc>
          <w:tcPr>
            <w:tcW w:w="522" w:type="dxa"/>
            <w:vMerge/>
          </w:tcPr>
          <w:p w14:paraId="4DE0D879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36" w:type="dxa"/>
            <w:vMerge/>
          </w:tcPr>
          <w:p w14:paraId="45DD6D5A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36" w:type="dxa"/>
            <w:vMerge/>
          </w:tcPr>
          <w:p w14:paraId="5AB8F5E7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5" w:type="dxa"/>
            <w:vMerge/>
          </w:tcPr>
          <w:p w14:paraId="04BE8174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vMerge/>
          </w:tcPr>
          <w:p w14:paraId="1B78ED26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</w:tcPr>
          <w:p w14:paraId="092E9284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</w:tcPr>
          <w:p w14:paraId="5AB77EE9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1434" w:type="dxa"/>
            <w:vMerge/>
          </w:tcPr>
          <w:p w14:paraId="4C8C89E2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</w:tcPr>
          <w:p w14:paraId="469289C1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середній</w:t>
            </w:r>
          </w:p>
        </w:tc>
        <w:tc>
          <w:tcPr>
            <w:tcW w:w="1446" w:type="dxa"/>
          </w:tcPr>
          <w:p w14:paraId="7EBB851B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максимальний</w:t>
            </w:r>
          </w:p>
        </w:tc>
        <w:tc>
          <w:tcPr>
            <w:tcW w:w="1112" w:type="dxa"/>
            <w:vMerge/>
          </w:tcPr>
          <w:p w14:paraId="7AEE4E66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vMerge/>
          </w:tcPr>
          <w:p w14:paraId="234286FB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C2E39" w:rsidRPr="00F24F4C" w14:paraId="4D6F8944" w14:textId="77777777" w:rsidTr="00C2022E">
        <w:trPr>
          <w:trHeight w:val="70"/>
        </w:trPr>
        <w:tc>
          <w:tcPr>
            <w:tcW w:w="522" w:type="dxa"/>
          </w:tcPr>
          <w:p w14:paraId="3FDA2CFE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36" w:type="dxa"/>
          </w:tcPr>
          <w:p w14:paraId="2FFCD016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36" w:type="dxa"/>
          </w:tcPr>
          <w:p w14:paraId="10C79E3B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85" w:type="dxa"/>
          </w:tcPr>
          <w:p w14:paraId="550E06CA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7" w:type="dxa"/>
          </w:tcPr>
          <w:p w14:paraId="1627468E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0" w:type="dxa"/>
          </w:tcPr>
          <w:p w14:paraId="7BCA80E3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6" w:type="dxa"/>
          </w:tcPr>
          <w:p w14:paraId="22BF735C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34" w:type="dxa"/>
          </w:tcPr>
          <w:p w14:paraId="25B963AB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19" w:type="dxa"/>
          </w:tcPr>
          <w:p w14:paraId="54316964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6" w:type="dxa"/>
          </w:tcPr>
          <w:p w14:paraId="06A50C1B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12" w:type="dxa"/>
          </w:tcPr>
          <w:p w14:paraId="04CE1512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15" w:type="dxa"/>
          </w:tcPr>
          <w:p w14:paraId="710AFBEC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4F4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8C2E39" w:rsidRPr="00F24F4C" w14:paraId="561C1535" w14:textId="77777777" w:rsidTr="00C2022E">
        <w:tc>
          <w:tcPr>
            <w:tcW w:w="522" w:type="dxa"/>
          </w:tcPr>
          <w:p w14:paraId="4AF1CB59" w14:textId="77777777" w:rsidR="008C2E39" w:rsidRPr="00F24F4C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36" w:type="dxa"/>
          </w:tcPr>
          <w:p w14:paraId="3912E069" w14:textId="77777777" w:rsidR="008C2E39" w:rsidRPr="00F24F4C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овес</w:t>
            </w:r>
          </w:p>
        </w:tc>
        <w:tc>
          <w:tcPr>
            <w:tcW w:w="1436" w:type="dxa"/>
          </w:tcPr>
          <w:p w14:paraId="2437F623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0,18</w:t>
            </w:r>
          </w:p>
        </w:tc>
        <w:tc>
          <w:tcPr>
            <w:tcW w:w="1685" w:type="dxa"/>
          </w:tcPr>
          <w:p w14:paraId="11EA55F7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Сажкові хвороби</w:t>
            </w:r>
          </w:p>
        </w:tc>
        <w:tc>
          <w:tcPr>
            <w:tcW w:w="1027" w:type="dxa"/>
          </w:tcPr>
          <w:p w14:paraId="65F08F83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30" w:type="dxa"/>
          </w:tcPr>
          <w:p w14:paraId="58BE89ED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20BE342C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34" w:type="dxa"/>
          </w:tcPr>
          <w:p w14:paraId="3BE4451D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колос</w:t>
            </w:r>
          </w:p>
        </w:tc>
        <w:tc>
          <w:tcPr>
            <w:tcW w:w="1119" w:type="dxa"/>
          </w:tcPr>
          <w:p w14:paraId="3F3C4E2A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46" w:type="dxa"/>
          </w:tcPr>
          <w:p w14:paraId="078F78ED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2" w:type="dxa"/>
          </w:tcPr>
          <w:p w14:paraId="261EE382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15" w:type="dxa"/>
          </w:tcPr>
          <w:p w14:paraId="0A0AA9AD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E39" w:rsidRPr="00F24F4C" w14:paraId="368DB008" w14:textId="77777777" w:rsidTr="00C2022E">
        <w:tc>
          <w:tcPr>
            <w:tcW w:w="522" w:type="dxa"/>
          </w:tcPr>
          <w:p w14:paraId="0E667769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36" w:type="dxa"/>
          </w:tcPr>
          <w:p w14:paraId="0BFFB2DE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кукурудза</w:t>
            </w:r>
          </w:p>
        </w:tc>
        <w:tc>
          <w:tcPr>
            <w:tcW w:w="1436" w:type="dxa"/>
          </w:tcPr>
          <w:p w14:paraId="6B7D9935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0,983</w:t>
            </w:r>
          </w:p>
        </w:tc>
        <w:tc>
          <w:tcPr>
            <w:tcW w:w="1685" w:type="dxa"/>
          </w:tcPr>
          <w:p w14:paraId="4C6B66B0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гельмінтоспоріоз</w:t>
            </w:r>
            <w:proofErr w:type="spellEnd"/>
          </w:p>
        </w:tc>
        <w:tc>
          <w:tcPr>
            <w:tcW w:w="1027" w:type="dxa"/>
          </w:tcPr>
          <w:p w14:paraId="4F4F3F16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130" w:type="dxa"/>
          </w:tcPr>
          <w:p w14:paraId="2E33FDF8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1BA2D7CE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34" w:type="dxa"/>
          </w:tcPr>
          <w:p w14:paraId="513DC2F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496D625C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04633B18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6DDEA8C2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11FD1EA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2E39" w:rsidRPr="00F24F4C" w14:paraId="4757CB1E" w14:textId="77777777" w:rsidTr="00C2022E">
        <w:tc>
          <w:tcPr>
            <w:tcW w:w="522" w:type="dxa"/>
          </w:tcPr>
          <w:p w14:paraId="74A6E1B1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412D4BBF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01BFAF63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0,983</w:t>
            </w:r>
          </w:p>
        </w:tc>
        <w:tc>
          <w:tcPr>
            <w:tcW w:w="1685" w:type="dxa"/>
          </w:tcPr>
          <w:p w14:paraId="31B82A01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Пухирчаста сажка</w:t>
            </w:r>
          </w:p>
        </w:tc>
        <w:tc>
          <w:tcPr>
            <w:tcW w:w="1027" w:type="dxa"/>
          </w:tcPr>
          <w:p w14:paraId="01303552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0" w:type="dxa"/>
          </w:tcPr>
          <w:p w14:paraId="317A43D0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446" w:type="dxa"/>
          </w:tcPr>
          <w:p w14:paraId="3A883ECF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434" w:type="dxa"/>
          </w:tcPr>
          <w:p w14:paraId="17DE4BAE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Стебло,волоть</w:t>
            </w:r>
            <w:proofErr w:type="spellEnd"/>
          </w:p>
        </w:tc>
        <w:tc>
          <w:tcPr>
            <w:tcW w:w="1119" w:type="dxa"/>
          </w:tcPr>
          <w:p w14:paraId="4609FE1E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0,1</w:t>
            </w:r>
          </w:p>
        </w:tc>
        <w:tc>
          <w:tcPr>
            <w:tcW w:w="1446" w:type="dxa"/>
          </w:tcPr>
          <w:p w14:paraId="0866AFAD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112" w:type="dxa"/>
          </w:tcPr>
          <w:p w14:paraId="666E2D1A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</w:tcPr>
          <w:p w14:paraId="2BC5338F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2E39" w:rsidRPr="00F24F4C" w14:paraId="1035E57F" w14:textId="77777777" w:rsidTr="00C2022E">
        <w:tc>
          <w:tcPr>
            <w:tcW w:w="522" w:type="dxa"/>
          </w:tcPr>
          <w:p w14:paraId="0E181365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36" w:type="dxa"/>
          </w:tcPr>
          <w:p w14:paraId="4CACC6D5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соя</w:t>
            </w:r>
          </w:p>
        </w:tc>
        <w:tc>
          <w:tcPr>
            <w:tcW w:w="1436" w:type="dxa"/>
          </w:tcPr>
          <w:p w14:paraId="1B54BB9D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1,173</w:t>
            </w:r>
          </w:p>
        </w:tc>
        <w:tc>
          <w:tcPr>
            <w:tcW w:w="1685" w:type="dxa"/>
          </w:tcPr>
          <w:p w14:paraId="1CAE2E89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церкоспороз</w:t>
            </w:r>
          </w:p>
        </w:tc>
        <w:tc>
          <w:tcPr>
            <w:tcW w:w="1027" w:type="dxa"/>
          </w:tcPr>
          <w:p w14:paraId="613BEF98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30" w:type="dxa"/>
          </w:tcPr>
          <w:p w14:paraId="5363926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2DF460BF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34" w:type="dxa"/>
          </w:tcPr>
          <w:p w14:paraId="1330455F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3DE21A04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260CD064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54A34400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16748C45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2E39" w:rsidRPr="00F24F4C" w14:paraId="151A00BD" w14:textId="77777777" w:rsidTr="00C2022E">
        <w:tc>
          <w:tcPr>
            <w:tcW w:w="522" w:type="dxa"/>
          </w:tcPr>
          <w:p w14:paraId="7EB1F5FA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0C36648B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1DBBF18E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 xml:space="preserve">         1,173</w:t>
            </w:r>
          </w:p>
        </w:tc>
        <w:tc>
          <w:tcPr>
            <w:tcW w:w="1685" w:type="dxa"/>
          </w:tcPr>
          <w:p w14:paraId="4E2E8BE2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6AB938E3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5EC849DC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6" w:type="dxa"/>
          </w:tcPr>
          <w:p w14:paraId="44C65E41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34" w:type="dxa"/>
          </w:tcPr>
          <w:p w14:paraId="091ABB95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619B000B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125D99B0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2" w:type="dxa"/>
          </w:tcPr>
          <w:p w14:paraId="2BDDB9CC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0,2/0,6</w:t>
            </w:r>
          </w:p>
        </w:tc>
        <w:tc>
          <w:tcPr>
            <w:tcW w:w="1115" w:type="dxa"/>
          </w:tcPr>
          <w:p w14:paraId="742D9E2C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E39" w:rsidRPr="00F24F4C" w14:paraId="35E3903A" w14:textId="77777777" w:rsidTr="00C2022E">
        <w:tc>
          <w:tcPr>
            <w:tcW w:w="522" w:type="dxa"/>
          </w:tcPr>
          <w:p w14:paraId="219B04CA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531380B7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2E3DC353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1,173</w:t>
            </w:r>
          </w:p>
        </w:tc>
        <w:tc>
          <w:tcPr>
            <w:tcW w:w="1685" w:type="dxa"/>
          </w:tcPr>
          <w:p w14:paraId="127B0EA3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15ED41A2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130" w:type="dxa"/>
          </w:tcPr>
          <w:p w14:paraId="49FBA31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46" w:type="dxa"/>
          </w:tcPr>
          <w:p w14:paraId="55AC8EE2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34" w:type="dxa"/>
          </w:tcPr>
          <w:p w14:paraId="57F252A9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065A0014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45C1BB35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3437C615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0,2/0,4</w:t>
            </w:r>
          </w:p>
        </w:tc>
        <w:tc>
          <w:tcPr>
            <w:tcW w:w="1115" w:type="dxa"/>
          </w:tcPr>
          <w:p w14:paraId="5AB6E7B2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2E39" w:rsidRPr="00F24F4C" w14:paraId="3B7C11F8" w14:textId="77777777" w:rsidTr="00C2022E">
        <w:tc>
          <w:tcPr>
            <w:tcW w:w="522" w:type="dxa"/>
          </w:tcPr>
          <w:p w14:paraId="7620BE82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36" w:type="dxa"/>
          </w:tcPr>
          <w:p w14:paraId="61397F54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ц/б</w:t>
            </w:r>
          </w:p>
        </w:tc>
        <w:tc>
          <w:tcPr>
            <w:tcW w:w="1436" w:type="dxa"/>
          </w:tcPr>
          <w:p w14:paraId="75D6AE53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0,424</w:t>
            </w:r>
          </w:p>
        </w:tc>
        <w:tc>
          <w:tcPr>
            <w:tcW w:w="1685" w:type="dxa"/>
          </w:tcPr>
          <w:p w14:paraId="47EAAD2C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церкоспороз</w:t>
            </w:r>
          </w:p>
        </w:tc>
        <w:tc>
          <w:tcPr>
            <w:tcW w:w="1027" w:type="dxa"/>
          </w:tcPr>
          <w:p w14:paraId="1102571D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21D4BD1E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 xml:space="preserve">         3</w:t>
            </w:r>
          </w:p>
        </w:tc>
        <w:tc>
          <w:tcPr>
            <w:tcW w:w="1446" w:type="dxa"/>
          </w:tcPr>
          <w:p w14:paraId="7967E99B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34" w:type="dxa"/>
          </w:tcPr>
          <w:p w14:paraId="2279EAFA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3A38427A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1B5B0B01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0EC1E02F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3EC2351B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2E39" w:rsidRPr="00F24F4C" w14:paraId="6822766F" w14:textId="77777777" w:rsidTr="00C2022E">
        <w:tc>
          <w:tcPr>
            <w:tcW w:w="522" w:type="dxa"/>
          </w:tcPr>
          <w:p w14:paraId="21CA23AC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62C74963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125734E2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0,424</w:t>
            </w:r>
          </w:p>
        </w:tc>
        <w:tc>
          <w:tcPr>
            <w:tcW w:w="1685" w:type="dxa"/>
          </w:tcPr>
          <w:p w14:paraId="36947461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фомоз</w:t>
            </w:r>
            <w:proofErr w:type="spellEnd"/>
          </w:p>
        </w:tc>
        <w:tc>
          <w:tcPr>
            <w:tcW w:w="1027" w:type="dxa"/>
          </w:tcPr>
          <w:p w14:paraId="78418281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043883D5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 xml:space="preserve">         1</w:t>
            </w:r>
          </w:p>
        </w:tc>
        <w:tc>
          <w:tcPr>
            <w:tcW w:w="1446" w:type="dxa"/>
          </w:tcPr>
          <w:p w14:paraId="07262453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34" w:type="dxa"/>
          </w:tcPr>
          <w:p w14:paraId="5D4C427E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519FBA68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77BF116D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780C8725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13A97CB9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E39" w:rsidRPr="00F24F4C" w14:paraId="799A3193" w14:textId="77777777" w:rsidTr="00C2022E">
        <w:tc>
          <w:tcPr>
            <w:tcW w:w="522" w:type="dxa"/>
          </w:tcPr>
          <w:p w14:paraId="0D266721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36" w:type="dxa"/>
          </w:tcPr>
          <w:p w14:paraId="154F188F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соняшник</w:t>
            </w:r>
          </w:p>
        </w:tc>
        <w:tc>
          <w:tcPr>
            <w:tcW w:w="1436" w:type="dxa"/>
          </w:tcPr>
          <w:p w14:paraId="166DE8F0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0,602</w:t>
            </w:r>
          </w:p>
        </w:tc>
        <w:tc>
          <w:tcPr>
            <w:tcW w:w="1685" w:type="dxa"/>
          </w:tcPr>
          <w:p w14:paraId="118E0181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септоріоз</w:t>
            </w:r>
            <w:proofErr w:type="spellEnd"/>
          </w:p>
        </w:tc>
        <w:tc>
          <w:tcPr>
            <w:tcW w:w="1027" w:type="dxa"/>
          </w:tcPr>
          <w:p w14:paraId="0FDC5BD4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130" w:type="dxa"/>
          </w:tcPr>
          <w:p w14:paraId="13BB7CB4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 xml:space="preserve">         6</w:t>
            </w:r>
          </w:p>
        </w:tc>
        <w:tc>
          <w:tcPr>
            <w:tcW w:w="1446" w:type="dxa"/>
          </w:tcPr>
          <w:p w14:paraId="1AABD112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34" w:type="dxa"/>
          </w:tcPr>
          <w:p w14:paraId="4C80648C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749E33DC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7438796D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35974A34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0,2/0,6</w:t>
            </w:r>
          </w:p>
        </w:tc>
        <w:tc>
          <w:tcPr>
            <w:tcW w:w="1115" w:type="dxa"/>
          </w:tcPr>
          <w:p w14:paraId="08066D42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2E39" w:rsidRPr="00F24F4C" w14:paraId="48B7FF54" w14:textId="77777777" w:rsidTr="00C2022E">
        <w:trPr>
          <w:trHeight w:val="203"/>
        </w:trPr>
        <w:tc>
          <w:tcPr>
            <w:tcW w:w="522" w:type="dxa"/>
          </w:tcPr>
          <w:p w14:paraId="2B6CC1E0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06567064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3D2260C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0,602</w:t>
            </w:r>
          </w:p>
        </w:tc>
        <w:tc>
          <w:tcPr>
            <w:tcW w:w="1685" w:type="dxa"/>
          </w:tcPr>
          <w:p w14:paraId="6AE791D3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переноспороз</w:t>
            </w:r>
            <w:proofErr w:type="spellEnd"/>
          </w:p>
        </w:tc>
        <w:tc>
          <w:tcPr>
            <w:tcW w:w="1027" w:type="dxa"/>
          </w:tcPr>
          <w:p w14:paraId="50D23C32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130" w:type="dxa"/>
          </w:tcPr>
          <w:p w14:paraId="2C5C1D69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46" w:type="dxa"/>
          </w:tcPr>
          <w:p w14:paraId="64E1176A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34" w:type="dxa"/>
          </w:tcPr>
          <w:p w14:paraId="2A4C2848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46B225C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3B60120B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2" w:type="dxa"/>
          </w:tcPr>
          <w:p w14:paraId="6FA10629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0,2/0,6</w:t>
            </w:r>
          </w:p>
        </w:tc>
        <w:tc>
          <w:tcPr>
            <w:tcW w:w="1115" w:type="dxa"/>
          </w:tcPr>
          <w:p w14:paraId="0F764EC1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2E39" w:rsidRPr="00F24F4C" w14:paraId="0D0ABE1C" w14:textId="77777777" w:rsidTr="00C2022E">
        <w:tc>
          <w:tcPr>
            <w:tcW w:w="522" w:type="dxa"/>
          </w:tcPr>
          <w:p w14:paraId="55CB22B7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6CFFA137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25D8B9E9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0,602</w:t>
            </w:r>
          </w:p>
        </w:tc>
        <w:tc>
          <w:tcPr>
            <w:tcW w:w="1685" w:type="dxa"/>
          </w:tcPr>
          <w:p w14:paraId="0660EE19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фомоз</w:t>
            </w:r>
            <w:proofErr w:type="spellEnd"/>
          </w:p>
        </w:tc>
        <w:tc>
          <w:tcPr>
            <w:tcW w:w="1027" w:type="dxa"/>
          </w:tcPr>
          <w:p w14:paraId="4F9AEF60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130" w:type="dxa"/>
          </w:tcPr>
          <w:p w14:paraId="05DE1BDB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46" w:type="dxa"/>
          </w:tcPr>
          <w:p w14:paraId="34DF5C34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434" w:type="dxa"/>
          </w:tcPr>
          <w:p w14:paraId="77E100D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0DEA430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6F1A0E06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5598FC02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0,3/1</w:t>
            </w:r>
          </w:p>
        </w:tc>
        <w:tc>
          <w:tcPr>
            <w:tcW w:w="1115" w:type="dxa"/>
          </w:tcPr>
          <w:p w14:paraId="6908AE11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E39" w:rsidRPr="00F24F4C" w14:paraId="5059FB29" w14:textId="77777777" w:rsidTr="00C2022E">
        <w:tc>
          <w:tcPr>
            <w:tcW w:w="522" w:type="dxa"/>
          </w:tcPr>
          <w:p w14:paraId="702BFC4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36" w:type="dxa"/>
          </w:tcPr>
          <w:p w14:paraId="627A3444" w14:textId="77777777" w:rsidR="008C2E39" w:rsidRPr="002E4291" w:rsidRDefault="008C2E39" w:rsidP="00C2022E">
            <w:pPr>
              <w:jc w:val="center"/>
              <w:rPr>
                <w:sz w:val="20"/>
                <w:szCs w:val="20"/>
              </w:rPr>
            </w:pPr>
            <w:r w:rsidRPr="002E4291">
              <w:rPr>
                <w:sz w:val="20"/>
                <w:szCs w:val="20"/>
              </w:rPr>
              <w:t>картопля</w:t>
            </w:r>
          </w:p>
        </w:tc>
        <w:tc>
          <w:tcPr>
            <w:tcW w:w="1436" w:type="dxa"/>
          </w:tcPr>
          <w:p w14:paraId="0533F3F1" w14:textId="77777777" w:rsidR="008C2E39" w:rsidRPr="002E4291" w:rsidRDefault="008C2E39" w:rsidP="00C2022E">
            <w:pPr>
              <w:jc w:val="center"/>
              <w:rPr>
                <w:sz w:val="20"/>
                <w:szCs w:val="20"/>
              </w:rPr>
            </w:pPr>
            <w:r w:rsidRPr="002E4291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685" w:type="dxa"/>
          </w:tcPr>
          <w:p w14:paraId="352212DC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фітофтороз</w:t>
            </w:r>
          </w:p>
        </w:tc>
        <w:tc>
          <w:tcPr>
            <w:tcW w:w="1027" w:type="dxa"/>
          </w:tcPr>
          <w:p w14:paraId="773A3F23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10950AEB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6" w:type="dxa"/>
          </w:tcPr>
          <w:p w14:paraId="40D08DBF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34" w:type="dxa"/>
          </w:tcPr>
          <w:p w14:paraId="1BDAB0F4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2FC34EF1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72B84645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226CB34A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0,2/0,5</w:t>
            </w:r>
          </w:p>
        </w:tc>
        <w:tc>
          <w:tcPr>
            <w:tcW w:w="1115" w:type="dxa"/>
          </w:tcPr>
          <w:p w14:paraId="3F26D8DA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E39" w:rsidRPr="00F24F4C" w14:paraId="5509DD4E" w14:textId="77777777" w:rsidTr="00C2022E">
        <w:tc>
          <w:tcPr>
            <w:tcW w:w="522" w:type="dxa"/>
          </w:tcPr>
          <w:p w14:paraId="2705372D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0E2286AD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5D955FB5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685" w:type="dxa"/>
          </w:tcPr>
          <w:p w14:paraId="468579D2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макроспоріоз</w:t>
            </w:r>
            <w:proofErr w:type="spellEnd"/>
          </w:p>
        </w:tc>
        <w:tc>
          <w:tcPr>
            <w:tcW w:w="1027" w:type="dxa"/>
          </w:tcPr>
          <w:p w14:paraId="099F49AE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3EDA4A43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46" w:type="dxa"/>
          </w:tcPr>
          <w:p w14:paraId="575FD311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34" w:type="dxa"/>
          </w:tcPr>
          <w:p w14:paraId="12310E24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7EF8422E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46" w:type="dxa"/>
          </w:tcPr>
          <w:p w14:paraId="150FED61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1F124FB9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1C892980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8C2E39" w:rsidRPr="00F24F4C" w14:paraId="48E93D40" w14:textId="77777777" w:rsidTr="00C2022E">
        <w:tc>
          <w:tcPr>
            <w:tcW w:w="522" w:type="dxa"/>
          </w:tcPr>
          <w:p w14:paraId="767BCFF3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06E59C96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31B4CAFC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0,01</w:t>
            </w:r>
          </w:p>
        </w:tc>
        <w:tc>
          <w:tcPr>
            <w:tcW w:w="1685" w:type="dxa"/>
          </w:tcPr>
          <w:p w14:paraId="7FDBEAA1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альтернаріоз</w:t>
            </w:r>
            <w:proofErr w:type="spellEnd"/>
          </w:p>
        </w:tc>
        <w:tc>
          <w:tcPr>
            <w:tcW w:w="1027" w:type="dxa"/>
          </w:tcPr>
          <w:p w14:paraId="32C50E76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4CC894F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46" w:type="dxa"/>
          </w:tcPr>
          <w:p w14:paraId="4607A83D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34" w:type="dxa"/>
          </w:tcPr>
          <w:p w14:paraId="2ECE0434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308402C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536B557F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2" w:type="dxa"/>
          </w:tcPr>
          <w:p w14:paraId="57BBD4BC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0,2/0,5</w:t>
            </w:r>
          </w:p>
        </w:tc>
        <w:tc>
          <w:tcPr>
            <w:tcW w:w="1115" w:type="dxa"/>
          </w:tcPr>
          <w:p w14:paraId="5BDD03D7" w14:textId="77777777" w:rsidR="008C2E39" w:rsidRPr="00F24F4C" w:rsidRDefault="008C2E39" w:rsidP="00C202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C2E39" w:rsidRPr="00F24F4C" w14:paraId="6609A439" w14:textId="77777777" w:rsidTr="00C2022E">
        <w:tc>
          <w:tcPr>
            <w:tcW w:w="522" w:type="dxa"/>
          </w:tcPr>
          <w:p w14:paraId="36DF9A8A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36" w:type="dxa"/>
          </w:tcPr>
          <w:p w14:paraId="3B387541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сад</w:t>
            </w:r>
          </w:p>
        </w:tc>
        <w:tc>
          <w:tcPr>
            <w:tcW w:w="1436" w:type="dxa"/>
          </w:tcPr>
          <w:p w14:paraId="7FF6FF46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  <w:tc>
          <w:tcPr>
            <w:tcW w:w="1685" w:type="dxa"/>
          </w:tcPr>
          <w:p w14:paraId="41AC1744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Борошниста роса</w:t>
            </w:r>
          </w:p>
        </w:tc>
        <w:tc>
          <w:tcPr>
            <w:tcW w:w="1027" w:type="dxa"/>
          </w:tcPr>
          <w:p w14:paraId="020568D8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2493D17B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6" w:type="dxa"/>
          </w:tcPr>
          <w:p w14:paraId="55D81933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434" w:type="dxa"/>
          </w:tcPr>
          <w:p w14:paraId="5E4BAF3D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188E9EB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46" w:type="dxa"/>
          </w:tcPr>
          <w:p w14:paraId="326B8702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2" w:type="dxa"/>
          </w:tcPr>
          <w:p w14:paraId="622717DD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</w:tcPr>
          <w:p w14:paraId="10CB65B6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</w:tr>
      <w:tr w:rsidR="008C2E39" w:rsidRPr="00F24F4C" w14:paraId="781F7E9D" w14:textId="77777777" w:rsidTr="00C2022E">
        <w:tc>
          <w:tcPr>
            <w:tcW w:w="522" w:type="dxa"/>
          </w:tcPr>
          <w:p w14:paraId="1AEE05E3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336" w:type="dxa"/>
          </w:tcPr>
          <w:p w14:paraId="38648D83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  <w:tc>
          <w:tcPr>
            <w:tcW w:w="1436" w:type="dxa"/>
          </w:tcPr>
          <w:p w14:paraId="0495AF56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0,001</w:t>
            </w:r>
          </w:p>
        </w:tc>
        <w:tc>
          <w:tcPr>
            <w:tcW w:w="1685" w:type="dxa"/>
          </w:tcPr>
          <w:p w14:paraId="7D743A6C" w14:textId="77777777" w:rsidR="008C2E39" w:rsidRDefault="008C2E39" w:rsidP="00C2022E">
            <w:pPr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парша</w:t>
            </w:r>
            <w:proofErr w:type="spellEnd"/>
          </w:p>
        </w:tc>
        <w:tc>
          <w:tcPr>
            <w:tcW w:w="1027" w:type="dxa"/>
          </w:tcPr>
          <w:p w14:paraId="6EF24CAC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130" w:type="dxa"/>
          </w:tcPr>
          <w:p w14:paraId="60746409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446" w:type="dxa"/>
          </w:tcPr>
          <w:p w14:paraId="6C2E895B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434" w:type="dxa"/>
          </w:tcPr>
          <w:p w14:paraId="50584AF7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листя</w:t>
            </w:r>
          </w:p>
        </w:tc>
        <w:tc>
          <w:tcPr>
            <w:tcW w:w="1119" w:type="dxa"/>
          </w:tcPr>
          <w:p w14:paraId="6640B693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46" w:type="dxa"/>
          </w:tcPr>
          <w:p w14:paraId="5BA9253B" w14:textId="77777777" w:rsidR="008C2E39" w:rsidRDefault="008C2E39" w:rsidP="00C2022E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2" w:type="dxa"/>
          </w:tcPr>
          <w:p w14:paraId="03061DA2" w14:textId="77777777" w:rsidR="008C2E39" w:rsidRDefault="008C2E39" w:rsidP="00C2022E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5" w:type="dxa"/>
          </w:tcPr>
          <w:p w14:paraId="1CAB711F" w14:textId="77777777" w:rsidR="008C2E39" w:rsidRDefault="008C2E39" w:rsidP="00C2022E">
            <w:pPr>
              <w:jc w:val="center"/>
              <w:rPr>
                <w:sz w:val="20"/>
              </w:rPr>
            </w:pPr>
          </w:p>
        </w:tc>
      </w:tr>
    </w:tbl>
    <w:p w14:paraId="6B494165" w14:textId="77777777" w:rsidR="008C2E39" w:rsidRDefault="008C2E39" w:rsidP="008C2E39">
      <w:pPr>
        <w:pStyle w:val="3"/>
        <w:ind w:left="11328" w:firstLine="708"/>
        <w:jc w:val="both"/>
        <w:rPr>
          <w:szCs w:val="24"/>
        </w:rPr>
      </w:pPr>
    </w:p>
    <w:p w14:paraId="745EC356" w14:textId="77777777" w:rsidR="008C2E39" w:rsidRDefault="008C2E39" w:rsidP="008C2E39">
      <w:pPr>
        <w:ind w:left="11328" w:firstLine="708"/>
        <w:rPr>
          <w:bCs/>
          <w:sz w:val="26"/>
          <w:szCs w:val="26"/>
        </w:rPr>
      </w:pPr>
    </w:p>
    <w:p w14:paraId="7278BFFD" w14:textId="77777777" w:rsidR="008C2E39" w:rsidRPr="000372E8" w:rsidRDefault="008C2E39" w:rsidP="008C2E39">
      <w:pPr>
        <w:ind w:left="11328" w:firstLine="708"/>
        <w:rPr>
          <w:szCs w:val="28"/>
        </w:rPr>
      </w:pPr>
      <w:r>
        <w:rPr>
          <w:bCs/>
          <w:sz w:val="26"/>
          <w:szCs w:val="26"/>
        </w:rPr>
        <w:t xml:space="preserve"> </w:t>
      </w:r>
    </w:p>
    <w:p w14:paraId="1D6A2F98" w14:textId="77777777" w:rsidR="008C2E39" w:rsidRDefault="008C2E39" w:rsidP="008C2E39">
      <w:pPr>
        <w:ind w:left="11328" w:firstLine="708"/>
        <w:rPr>
          <w:bCs/>
          <w:sz w:val="26"/>
          <w:szCs w:val="26"/>
        </w:rPr>
      </w:pPr>
    </w:p>
    <w:p w14:paraId="0DB0963D" w14:textId="77777777" w:rsidR="008C2E39" w:rsidRPr="00D212A1" w:rsidRDefault="008C2E39" w:rsidP="008C2E39">
      <w:pPr>
        <w:ind w:left="11328" w:firstLine="708"/>
        <w:rPr>
          <w:rStyle w:val="FontStyle70"/>
          <w:sz w:val="20"/>
        </w:rPr>
      </w:pPr>
      <w:r>
        <w:rPr>
          <w:bCs/>
          <w:sz w:val="26"/>
          <w:szCs w:val="26"/>
        </w:rPr>
        <w:t xml:space="preserve"> </w:t>
      </w:r>
      <w:r w:rsidRPr="00A62479">
        <w:rPr>
          <w:rStyle w:val="FontStyle70"/>
          <w:szCs w:val="28"/>
          <w:lang w:eastAsia="uk-UA"/>
        </w:rPr>
        <w:t xml:space="preserve">Додаток </w:t>
      </w:r>
      <w:r>
        <w:rPr>
          <w:rStyle w:val="FontStyle70"/>
          <w:szCs w:val="28"/>
          <w:lang w:eastAsia="uk-UA"/>
        </w:rPr>
        <w:t>6</w:t>
      </w:r>
    </w:p>
    <w:p w14:paraId="4A806898" w14:textId="77777777" w:rsidR="008C2E39" w:rsidRDefault="008C2E39" w:rsidP="008C2E39">
      <w:pPr>
        <w:contextualSpacing/>
        <w:jc w:val="right"/>
        <w:rPr>
          <w:rStyle w:val="FontStyle70"/>
          <w:szCs w:val="28"/>
          <w:lang w:eastAsia="uk-UA"/>
        </w:rPr>
      </w:pPr>
      <w:r w:rsidRPr="00A62479">
        <w:rPr>
          <w:rStyle w:val="FontStyle70"/>
          <w:szCs w:val="28"/>
          <w:lang w:eastAsia="uk-UA"/>
        </w:rPr>
        <w:t xml:space="preserve">до наказу </w:t>
      </w:r>
      <w:proofErr w:type="spellStart"/>
      <w:r w:rsidRPr="00A62479">
        <w:rPr>
          <w:rStyle w:val="FontStyle70"/>
          <w:szCs w:val="28"/>
          <w:lang w:eastAsia="uk-UA"/>
        </w:rPr>
        <w:t>Держпродспоживслужби</w:t>
      </w:r>
      <w:proofErr w:type="spellEnd"/>
      <w:r w:rsidRPr="00A62479">
        <w:rPr>
          <w:rStyle w:val="FontStyle70"/>
          <w:szCs w:val="28"/>
          <w:lang w:eastAsia="uk-UA"/>
        </w:rPr>
        <w:t xml:space="preserve"> </w:t>
      </w:r>
    </w:p>
    <w:p w14:paraId="3B395F2B" w14:textId="77777777" w:rsidR="008C2E39" w:rsidRPr="00A62479" w:rsidRDefault="008C2E39" w:rsidP="008C2E39">
      <w:pPr>
        <w:contextualSpacing/>
        <w:jc w:val="right"/>
        <w:rPr>
          <w:rStyle w:val="FontStyle70"/>
          <w:szCs w:val="28"/>
          <w:lang w:eastAsia="uk-UA"/>
        </w:rPr>
      </w:pPr>
      <w:r>
        <w:rPr>
          <w:rStyle w:val="FontStyle70"/>
          <w:szCs w:val="28"/>
          <w:lang w:eastAsia="uk-UA"/>
        </w:rPr>
        <w:t>від 27.06.2024 № 446</w:t>
      </w:r>
    </w:p>
    <w:p w14:paraId="2304C732" w14:textId="77777777" w:rsidR="008C2E39" w:rsidRPr="00A62479" w:rsidRDefault="008C2E39" w:rsidP="008C2E39">
      <w:pPr>
        <w:jc w:val="center"/>
        <w:rPr>
          <w:szCs w:val="28"/>
        </w:rPr>
      </w:pPr>
      <w:r w:rsidRPr="00A62479">
        <w:rPr>
          <w:szCs w:val="28"/>
        </w:rPr>
        <w:t xml:space="preserve">Форма </w:t>
      </w:r>
      <w:r>
        <w:rPr>
          <w:szCs w:val="28"/>
        </w:rPr>
        <w:t>3</w:t>
      </w:r>
    </w:p>
    <w:p w14:paraId="095A8316" w14:textId="77777777" w:rsidR="008C2E39" w:rsidRPr="000372E8" w:rsidRDefault="008C2E39" w:rsidP="008C2E39">
      <w:pPr>
        <w:jc w:val="center"/>
        <w:rPr>
          <w:b/>
          <w:bCs/>
          <w:i/>
          <w:iCs/>
          <w:szCs w:val="28"/>
        </w:rPr>
      </w:pPr>
      <w:r w:rsidRPr="000372E8">
        <w:rPr>
          <w:b/>
          <w:bCs/>
          <w:i/>
          <w:iCs/>
          <w:szCs w:val="28"/>
        </w:rPr>
        <w:t>ІНФОРМАЦІЯ</w:t>
      </w:r>
    </w:p>
    <w:p w14:paraId="7063A620" w14:textId="77777777" w:rsidR="008C2E39" w:rsidRPr="00A62479" w:rsidRDefault="008C2E39" w:rsidP="008C2E39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щодо </w:t>
      </w:r>
      <w:r>
        <w:rPr>
          <w:b/>
          <w:bCs/>
          <w:i/>
          <w:iCs/>
          <w:szCs w:val="28"/>
        </w:rPr>
        <w:t xml:space="preserve">льоту метеликів лускокрилих комах в </w:t>
      </w:r>
      <w:r w:rsidRPr="00A62479">
        <w:rPr>
          <w:b/>
          <w:bCs/>
          <w:i/>
          <w:iCs/>
          <w:szCs w:val="28"/>
        </w:rPr>
        <w:t xml:space="preserve"> господарствах </w:t>
      </w:r>
      <w:r>
        <w:rPr>
          <w:b/>
          <w:bCs/>
          <w:i/>
          <w:iCs/>
          <w:szCs w:val="28"/>
        </w:rPr>
        <w:t xml:space="preserve">  </w:t>
      </w:r>
      <w:r w:rsidRPr="00A62479">
        <w:rPr>
          <w:b/>
          <w:bCs/>
          <w:i/>
          <w:iCs/>
          <w:szCs w:val="28"/>
        </w:rPr>
        <w:t>Київській  області</w:t>
      </w:r>
    </w:p>
    <w:p w14:paraId="39E9103D" w14:textId="77777777" w:rsidR="008C2E39" w:rsidRDefault="008C2E39" w:rsidP="008C2E39">
      <w:pPr>
        <w:jc w:val="center"/>
        <w:rPr>
          <w:b/>
          <w:bCs/>
          <w:i/>
          <w:iCs/>
          <w:szCs w:val="28"/>
        </w:rPr>
      </w:pPr>
      <w:r w:rsidRPr="00A62479">
        <w:rPr>
          <w:b/>
          <w:bCs/>
          <w:i/>
          <w:iCs/>
          <w:szCs w:val="28"/>
        </w:rPr>
        <w:t xml:space="preserve">станом на </w:t>
      </w:r>
      <w:r>
        <w:rPr>
          <w:b/>
          <w:bCs/>
          <w:i/>
          <w:iCs/>
          <w:szCs w:val="28"/>
        </w:rPr>
        <w:t xml:space="preserve"> 5 серпня </w:t>
      </w:r>
      <w:r w:rsidRPr="00A62479">
        <w:rPr>
          <w:b/>
          <w:bCs/>
          <w:i/>
          <w:iCs/>
          <w:szCs w:val="28"/>
        </w:rPr>
        <w:t xml:space="preserve"> 202</w:t>
      </w:r>
      <w:r>
        <w:rPr>
          <w:b/>
          <w:bCs/>
          <w:i/>
          <w:iCs/>
          <w:szCs w:val="28"/>
        </w:rPr>
        <w:t>6</w:t>
      </w:r>
      <w:r w:rsidRPr="00A62479">
        <w:rPr>
          <w:b/>
          <w:bCs/>
          <w:i/>
          <w:iCs/>
          <w:szCs w:val="28"/>
        </w:rPr>
        <w:t>року</w:t>
      </w:r>
    </w:p>
    <w:p w14:paraId="3D20BC51" w14:textId="77777777" w:rsidR="008C2E39" w:rsidRDefault="008C2E39" w:rsidP="008C2E39">
      <w:pPr>
        <w:jc w:val="center"/>
        <w:rPr>
          <w:b/>
          <w:bCs/>
          <w:i/>
          <w:iCs/>
          <w:szCs w:val="28"/>
        </w:rPr>
      </w:pPr>
    </w:p>
    <w:p w14:paraId="2BE54632" w14:textId="77777777" w:rsidR="008C2E39" w:rsidRDefault="008C2E39" w:rsidP="008C2E39">
      <w:pPr>
        <w:jc w:val="center"/>
        <w:rPr>
          <w:b/>
          <w:bCs/>
          <w:i/>
          <w:iCs/>
          <w:szCs w:val="28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22"/>
        <w:gridCol w:w="1209"/>
        <w:gridCol w:w="1301"/>
        <w:gridCol w:w="1115"/>
        <w:gridCol w:w="1482"/>
        <w:gridCol w:w="1248"/>
        <w:gridCol w:w="2003"/>
        <w:gridCol w:w="1023"/>
        <w:gridCol w:w="1551"/>
        <w:gridCol w:w="1087"/>
        <w:gridCol w:w="880"/>
        <w:gridCol w:w="1139"/>
      </w:tblGrid>
      <w:tr w:rsidR="008C2E39" w:rsidRPr="00FC598F" w14:paraId="4CD26A7A" w14:textId="77777777" w:rsidTr="00C2022E">
        <w:tc>
          <w:tcPr>
            <w:tcW w:w="764" w:type="dxa"/>
            <w:vMerge w:val="restart"/>
          </w:tcPr>
          <w:p w14:paraId="15C2ACAE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з/п</w:t>
            </w:r>
          </w:p>
        </w:tc>
        <w:tc>
          <w:tcPr>
            <w:tcW w:w="1531" w:type="dxa"/>
            <w:vMerge w:val="restart"/>
          </w:tcPr>
          <w:p w14:paraId="686751BF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Назва культури, стації</w:t>
            </w:r>
          </w:p>
        </w:tc>
        <w:tc>
          <w:tcPr>
            <w:tcW w:w="2625" w:type="dxa"/>
            <w:gridSpan w:val="2"/>
          </w:tcPr>
          <w:p w14:paraId="5EB7F19D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Площа, тис.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3022" w:type="dxa"/>
            <w:gridSpan w:val="2"/>
          </w:tcPr>
          <w:p w14:paraId="51BCFD15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Шкідник </w:t>
            </w:r>
          </w:p>
        </w:tc>
        <w:tc>
          <w:tcPr>
            <w:tcW w:w="4109" w:type="dxa"/>
            <w:gridSpan w:val="3"/>
          </w:tcPr>
          <w:p w14:paraId="5A4601CB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Інтенсивність льоту</w:t>
            </w:r>
          </w:p>
        </w:tc>
        <w:tc>
          <w:tcPr>
            <w:tcW w:w="2151" w:type="dxa"/>
            <w:gridSpan w:val="2"/>
          </w:tcPr>
          <w:p w14:paraId="4ABFA98E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Співвідношення, %</w:t>
            </w:r>
          </w:p>
        </w:tc>
        <w:tc>
          <w:tcPr>
            <w:tcW w:w="1236" w:type="dxa"/>
            <w:vMerge w:val="restart"/>
          </w:tcPr>
          <w:p w14:paraId="35D87A23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Середня кількість яєць на самку</w:t>
            </w:r>
          </w:p>
        </w:tc>
      </w:tr>
      <w:tr w:rsidR="008C2E39" w:rsidRPr="00FC598F" w14:paraId="656C6A85" w14:textId="77777777" w:rsidTr="00C2022E">
        <w:tc>
          <w:tcPr>
            <w:tcW w:w="764" w:type="dxa"/>
            <w:vMerge/>
          </w:tcPr>
          <w:p w14:paraId="3F4BBB63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5760A279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 w:val="restart"/>
          </w:tcPr>
          <w:p w14:paraId="3145F02C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обстежено</w:t>
            </w:r>
          </w:p>
        </w:tc>
        <w:tc>
          <w:tcPr>
            <w:tcW w:w="1209" w:type="dxa"/>
            <w:vMerge w:val="restart"/>
          </w:tcPr>
          <w:p w14:paraId="631B9742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заселено</w:t>
            </w:r>
          </w:p>
        </w:tc>
        <w:tc>
          <w:tcPr>
            <w:tcW w:w="1649" w:type="dxa"/>
            <w:vMerge w:val="restart"/>
          </w:tcPr>
          <w:p w14:paraId="34869F8F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назва </w:t>
            </w:r>
          </w:p>
        </w:tc>
        <w:tc>
          <w:tcPr>
            <w:tcW w:w="1373" w:type="dxa"/>
            <w:vMerge w:val="restart"/>
          </w:tcPr>
          <w:p w14:paraId="2BA40FF6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покоління </w:t>
            </w:r>
          </w:p>
        </w:tc>
        <w:tc>
          <w:tcPr>
            <w:tcW w:w="1296" w:type="dxa"/>
            <w:vMerge w:val="restart"/>
          </w:tcPr>
          <w:p w14:paraId="50051021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одиниця обліку</w:t>
            </w:r>
          </w:p>
        </w:tc>
        <w:tc>
          <w:tcPr>
            <w:tcW w:w="2813" w:type="dxa"/>
            <w:gridSpan w:val="2"/>
          </w:tcPr>
          <w:p w14:paraId="6D48B1EE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 xml:space="preserve">Чисельність, </w:t>
            </w:r>
            <w:proofErr w:type="spellStart"/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8" w:type="dxa"/>
            <w:vMerge w:val="restart"/>
          </w:tcPr>
          <w:p w14:paraId="18DEDF8A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самиці</w:t>
            </w:r>
          </w:p>
        </w:tc>
        <w:tc>
          <w:tcPr>
            <w:tcW w:w="1013" w:type="dxa"/>
            <w:vMerge w:val="restart"/>
          </w:tcPr>
          <w:p w14:paraId="39327026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самці</w:t>
            </w:r>
          </w:p>
        </w:tc>
        <w:tc>
          <w:tcPr>
            <w:tcW w:w="1236" w:type="dxa"/>
            <w:vMerge/>
          </w:tcPr>
          <w:p w14:paraId="5F05326D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E39" w:rsidRPr="00FC598F" w14:paraId="2830E4ED" w14:textId="77777777" w:rsidTr="00C2022E">
        <w:tc>
          <w:tcPr>
            <w:tcW w:w="764" w:type="dxa"/>
            <w:vMerge/>
          </w:tcPr>
          <w:p w14:paraId="0B3F51E0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vMerge/>
          </w:tcPr>
          <w:p w14:paraId="1734C4E3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</w:tcPr>
          <w:p w14:paraId="5E71E904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9" w:type="dxa"/>
            <w:vMerge/>
          </w:tcPr>
          <w:p w14:paraId="53053344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vMerge/>
          </w:tcPr>
          <w:p w14:paraId="098C985D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vMerge/>
          </w:tcPr>
          <w:p w14:paraId="71BDE766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</w:tcPr>
          <w:p w14:paraId="1D631610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1" w:type="dxa"/>
          </w:tcPr>
          <w:p w14:paraId="7D522DC3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середня</w:t>
            </w:r>
          </w:p>
        </w:tc>
        <w:tc>
          <w:tcPr>
            <w:tcW w:w="1692" w:type="dxa"/>
          </w:tcPr>
          <w:p w14:paraId="54B29CC2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максимальна</w:t>
            </w:r>
          </w:p>
        </w:tc>
        <w:tc>
          <w:tcPr>
            <w:tcW w:w="1138" w:type="dxa"/>
            <w:vMerge/>
          </w:tcPr>
          <w:p w14:paraId="63348F53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3" w:type="dxa"/>
            <w:vMerge/>
          </w:tcPr>
          <w:p w14:paraId="726B3C9D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  <w:vMerge/>
          </w:tcPr>
          <w:p w14:paraId="17014E98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E39" w:rsidRPr="00FC598F" w14:paraId="41562BE7" w14:textId="77777777" w:rsidTr="00C2022E">
        <w:tc>
          <w:tcPr>
            <w:tcW w:w="764" w:type="dxa"/>
          </w:tcPr>
          <w:p w14:paraId="76CB2B6A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6B4D811C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6" w:type="dxa"/>
          </w:tcPr>
          <w:p w14:paraId="175EF5E7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9" w:type="dxa"/>
          </w:tcPr>
          <w:p w14:paraId="310C5398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9" w:type="dxa"/>
          </w:tcPr>
          <w:p w14:paraId="40EFBC4B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3" w:type="dxa"/>
          </w:tcPr>
          <w:p w14:paraId="48176D6D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14:paraId="45CDC2D1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1" w:type="dxa"/>
          </w:tcPr>
          <w:p w14:paraId="01B7AC10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92" w:type="dxa"/>
          </w:tcPr>
          <w:p w14:paraId="7E509702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8" w:type="dxa"/>
          </w:tcPr>
          <w:p w14:paraId="74BE2694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13" w:type="dxa"/>
          </w:tcPr>
          <w:p w14:paraId="3DDB0077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6" w:type="dxa"/>
          </w:tcPr>
          <w:p w14:paraId="15ADA315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9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C2E39" w:rsidRPr="00FC598F" w14:paraId="310F8756" w14:textId="77777777" w:rsidTr="00C2022E">
        <w:tc>
          <w:tcPr>
            <w:tcW w:w="764" w:type="dxa"/>
          </w:tcPr>
          <w:p w14:paraId="21DF1D81" w14:textId="77777777" w:rsidR="008C2E39" w:rsidRPr="00FC598F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1" w:type="dxa"/>
          </w:tcPr>
          <w:p w14:paraId="077B9683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</w:t>
            </w:r>
          </w:p>
        </w:tc>
        <w:tc>
          <w:tcPr>
            <w:tcW w:w="1416" w:type="dxa"/>
          </w:tcPr>
          <w:p w14:paraId="2B49DF5B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4C0A6FA3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4769A84A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Яблунева плодожерка</w:t>
            </w:r>
          </w:p>
        </w:tc>
        <w:tc>
          <w:tcPr>
            <w:tcW w:w="1373" w:type="dxa"/>
          </w:tcPr>
          <w:p w14:paraId="3B6A0430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6D2F6F17" w14:textId="77777777" w:rsidR="008C2E39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світлопастку</w:t>
            </w:r>
            <w:proofErr w:type="spellEnd"/>
          </w:p>
        </w:tc>
        <w:tc>
          <w:tcPr>
            <w:tcW w:w="1121" w:type="dxa"/>
          </w:tcPr>
          <w:p w14:paraId="4FC5B466" w14:textId="77777777" w:rsidR="008C2E39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2/5</w:t>
            </w:r>
          </w:p>
        </w:tc>
        <w:tc>
          <w:tcPr>
            <w:tcW w:w="1692" w:type="dxa"/>
          </w:tcPr>
          <w:p w14:paraId="6EA68E62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8" w:type="dxa"/>
          </w:tcPr>
          <w:p w14:paraId="06B143E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13" w:type="dxa"/>
          </w:tcPr>
          <w:p w14:paraId="5987E4E4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36" w:type="dxa"/>
          </w:tcPr>
          <w:p w14:paraId="4D64DA17" w14:textId="77777777" w:rsidR="008C2E39" w:rsidRPr="00FC598F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</w:tr>
      <w:tr w:rsidR="008C2E39" w:rsidRPr="00FC598F" w14:paraId="4C45F4D4" w14:textId="77777777" w:rsidTr="00C2022E">
        <w:tc>
          <w:tcPr>
            <w:tcW w:w="764" w:type="dxa"/>
          </w:tcPr>
          <w:p w14:paraId="3BC7C60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1" w:type="dxa"/>
          </w:tcPr>
          <w:p w14:paraId="7A0602CA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53A5FB50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21A716B0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221E239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Капустяна совка</w:t>
            </w:r>
          </w:p>
        </w:tc>
        <w:tc>
          <w:tcPr>
            <w:tcW w:w="1373" w:type="dxa"/>
          </w:tcPr>
          <w:p w14:paraId="794961C0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0F37FE89" w14:textId="77777777" w:rsidR="008C2E39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./ловче коритце</w:t>
            </w:r>
          </w:p>
        </w:tc>
        <w:tc>
          <w:tcPr>
            <w:tcW w:w="1121" w:type="dxa"/>
          </w:tcPr>
          <w:p w14:paraId="722C83F1" w14:textId="77777777" w:rsidR="008C2E39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2" w:type="dxa"/>
          </w:tcPr>
          <w:p w14:paraId="30CE9AE7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14:paraId="01196E8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</w:tcPr>
          <w:p w14:paraId="47B300D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</w:tcPr>
          <w:p w14:paraId="39354933" w14:textId="77777777" w:rsidR="008C2E39" w:rsidRPr="00FC598F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</w:tr>
      <w:tr w:rsidR="008C2E39" w:rsidRPr="00FC598F" w14:paraId="13268A3F" w14:textId="77777777" w:rsidTr="00C2022E">
        <w:tc>
          <w:tcPr>
            <w:tcW w:w="764" w:type="dxa"/>
          </w:tcPr>
          <w:p w14:paraId="32CE57E9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14:paraId="310F58E4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34D1F51A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75B4AADA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2F0B672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Совка-гамма</w:t>
            </w:r>
          </w:p>
        </w:tc>
        <w:tc>
          <w:tcPr>
            <w:tcW w:w="1373" w:type="dxa"/>
          </w:tcPr>
          <w:p w14:paraId="63821E75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11D76B0A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-=-</w:t>
            </w:r>
          </w:p>
        </w:tc>
        <w:tc>
          <w:tcPr>
            <w:tcW w:w="1121" w:type="dxa"/>
          </w:tcPr>
          <w:p w14:paraId="10320DC4" w14:textId="77777777" w:rsidR="008C2E39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92" w:type="dxa"/>
          </w:tcPr>
          <w:p w14:paraId="6B46D558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8" w:type="dxa"/>
          </w:tcPr>
          <w:p w14:paraId="17737334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13" w:type="dxa"/>
          </w:tcPr>
          <w:p w14:paraId="43174A76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36" w:type="dxa"/>
          </w:tcPr>
          <w:p w14:paraId="6F907006" w14:textId="77777777" w:rsidR="008C2E39" w:rsidRPr="00FC598F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</w:tr>
      <w:tr w:rsidR="008C2E39" w:rsidRPr="00FC598F" w14:paraId="44E2BA4A" w14:textId="77777777" w:rsidTr="00C2022E">
        <w:tc>
          <w:tcPr>
            <w:tcW w:w="764" w:type="dxa"/>
          </w:tcPr>
          <w:p w14:paraId="4892544D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14:paraId="30B8D767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3E2C648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481A8922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3D0BA642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Оклична совка</w:t>
            </w:r>
          </w:p>
        </w:tc>
        <w:tc>
          <w:tcPr>
            <w:tcW w:w="1373" w:type="dxa"/>
          </w:tcPr>
          <w:p w14:paraId="02F601B4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32AC140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-=-</w:t>
            </w:r>
          </w:p>
        </w:tc>
        <w:tc>
          <w:tcPr>
            <w:tcW w:w="1121" w:type="dxa"/>
          </w:tcPr>
          <w:p w14:paraId="0E8A49BD" w14:textId="77777777" w:rsidR="008C2E39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92" w:type="dxa"/>
          </w:tcPr>
          <w:p w14:paraId="6A3B8A4F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8" w:type="dxa"/>
          </w:tcPr>
          <w:p w14:paraId="0935F0D0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13" w:type="dxa"/>
          </w:tcPr>
          <w:p w14:paraId="7564158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36" w:type="dxa"/>
          </w:tcPr>
          <w:p w14:paraId="1B9BD90E" w14:textId="77777777" w:rsidR="008C2E39" w:rsidRPr="00FC598F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</w:tr>
      <w:tr w:rsidR="008C2E39" w:rsidRPr="00FC598F" w14:paraId="1275F66C" w14:textId="77777777" w:rsidTr="00C2022E">
        <w:tc>
          <w:tcPr>
            <w:tcW w:w="764" w:type="dxa"/>
          </w:tcPr>
          <w:p w14:paraId="4911784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31" w:type="dxa"/>
          </w:tcPr>
          <w:p w14:paraId="3E4136DB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овочі</w:t>
            </w:r>
          </w:p>
        </w:tc>
        <w:tc>
          <w:tcPr>
            <w:tcW w:w="1416" w:type="dxa"/>
          </w:tcPr>
          <w:p w14:paraId="66E24653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209" w:type="dxa"/>
          </w:tcPr>
          <w:p w14:paraId="11B0C508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0,001</w:t>
            </w:r>
          </w:p>
        </w:tc>
        <w:tc>
          <w:tcPr>
            <w:tcW w:w="1649" w:type="dxa"/>
          </w:tcPr>
          <w:p w14:paraId="45838671" w14:textId="77777777" w:rsidR="008C2E39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Озима совка</w:t>
            </w:r>
          </w:p>
        </w:tc>
        <w:tc>
          <w:tcPr>
            <w:tcW w:w="1373" w:type="dxa"/>
          </w:tcPr>
          <w:p w14:paraId="61C98247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96" w:type="dxa"/>
          </w:tcPr>
          <w:p w14:paraId="0A97C6D9" w14:textId="77777777" w:rsidR="008C2E39" w:rsidRDefault="008C2E39" w:rsidP="00C20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Екз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./ловче коритце</w:t>
            </w:r>
          </w:p>
        </w:tc>
        <w:tc>
          <w:tcPr>
            <w:tcW w:w="1121" w:type="dxa"/>
          </w:tcPr>
          <w:p w14:paraId="7BB41944" w14:textId="77777777" w:rsidR="008C2E39" w:rsidRDefault="008C2E39" w:rsidP="00C202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92" w:type="dxa"/>
          </w:tcPr>
          <w:p w14:paraId="473A4CE0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8" w:type="dxa"/>
          </w:tcPr>
          <w:p w14:paraId="22A3FAE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013" w:type="dxa"/>
          </w:tcPr>
          <w:p w14:paraId="07DE2FDE" w14:textId="77777777" w:rsidR="008C2E39" w:rsidRDefault="008C2E39" w:rsidP="00C2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236" w:type="dxa"/>
          </w:tcPr>
          <w:p w14:paraId="71DEFBFC" w14:textId="77777777" w:rsidR="008C2E39" w:rsidRPr="00FC598F" w:rsidRDefault="008C2E39" w:rsidP="00C202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7B5B16" w14:textId="77777777" w:rsidR="008C2E39" w:rsidRPr="000372E8" w:rsidRDefault="008C2E39" w:rsidP="008C2E39">
      <w:pPr>
        <w:jc w:val="center"/>
        <w:rPr>
          <w:szCs w:val="28"/>
        </w:rPr>
      </w:pPr>
    </w:p>
    <w:p w14:paraId="61622A44" w14:textId="77777777" w:rsidR="008C2E39" w:rsidRDefault="008C2E39" w:rsidP="008C2E39">
      <w:pPr>
        <w:rPr>
          <w:color w:val="FF0000"/>
        </w:rPr>
      </w:pPr>
      <w:r>
        <w:rPr>
          <w:bCs/>
          <w:sz w:val="26"/>
          <w:szCs w:val="26"/>
        </w:rPr>
        <w:t xml:space="preserve">                                                                                                                                                                     </w:t>
      </w:r>
    </w:p>
    <w:p w14:paraId="0DFC534A" w14:textId="77777777" w:rsidR="008C2E39" w:rsidRPr="000372E8" w:rsidRDefault="008C2E39" w:rsidP="008C2E39">
      <w:pPr>
        <w:jc w:val="center"/>
        <w:rPr>
          <w:szCs w:val="28"/>
        </w:rPr>
      </w:pPr>
    </w:p>
    <w:p w14:paraId="2413F688" w14:textId="77777777" w:rsidR="008C2E39" w:rsidRDefault="008C2E39" w:rsidP="008C2E39">
      <w:pPr>
        <w:pStyle w:val="c1e0e7eee2fbe9"/>
        <w:ind w:left="12049"/>
        <w:rPr>
          <w:color w:val="FF0000"/>
          <w:lang w:val="uk-UA"/>
        </w:rPr>
      </w:pPr>
    </w:p>
    <w:p w14:paraId="2CE57F2C" w14:textId="77777777" w:rsidR="008C2E39" w:rsidRPr="002507FF" w:rsidRDefault="008C2E39" w:rsidP="008C2E39">
      <w:pPr>
        <w:jc w:val="center"/>
        <w:rPr>
          <w:color w:val="FF0000"/>
          <w:szCs w:val="28"/>
        </w:rPr>
      </w:pPr>
    </w:p>
    <w:p w14:paraId="59C9CD7B" w14:textId="7B4C8490" w:rsidR="006C3A0A" w:rsidRPr="002507FF" w:rsidRDefault="006C3A0A" w:rsidP="008C2E39">
      <w:pPr>
        <w:autoSpaceDE w:val="0"/>
        <w:autoSpaceDN w:val="0"/>
        <w:adjustRightInd w:val="0"/>
        <w:ind w:firstLine="851"/>
        <w:jc w:val="both"/>
        <w:rPr>
          <w:color w:val="FF0000"/>
          <w:szCs w:val="28"/>
        </w:rPr>
      </w:pPr>
    </w:p>
    <w:sectPr w:rsidR="006C3A0A" w:rsidRPr="002507FF" w:rsidSect="008C2E39">
      <w:headerReference w:type="even" r:id="rId7"/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CF7DC" w14:textId="77777777" w:rsidR="00E23F73" w:rsidRDefault="00E23F73">
      <w:r>
        <w:separator/>
      </w:r>
    </w:p>
  </w:endnote>
  <w:endnote w:type="continuationSeparator" w:id="0">
    <w:p w14:paraId="12193A7D" w14:textId="77777777" w:rsidR="00E23F73" w:rsidRDefault="00E23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Segoe Print"/>
    <w:charset w:val="CC"/>
    <w:family w:val="swiss"/>
    <w:pitch w:val="default"/>
    <w:sig w:usb0="00000000" w:usb1="00000000" w:usb2="0A24602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 Mono">
    <w:altName w:val="Arial"/>
    <w:charset w:val="CC"/>
    <w:family w:val="modern"/>
    <w:pitch w:val="fixed"/>
    <w:sig w:usb0="E60026FF" w:usb1="D200F9FB" w:usb2="02000028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626EE" w14:textId="77777777" w:rsidR="00E23F73" w:rsidRDefault="00E23F73">
      <w:r>
        <w:separator/>
      </w:r>
    </w:p>
  </w:footnote>
  <w:footnote w:type="continuationSeparator" w:id="0">
    <w:p w14:paraId="1E03EBA7" w14:textId="77777777" w:rsidR="00E23F73" w:rsidRDefault="00E23F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9DC2C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32B082B0" w14:textId="77777777" w:rsidR="008A41A5" w:rsidRDefault="008A41A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6609E" w14:textId="77777777" w:rsidR="008A41A5" w:rsidRDefault="008A41A5">
    <w:pPr>
      <w:pStyle w:val="a8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4</w:t>
    </w:r>
    <w:r>
      <w:rPr>
        <w:rStyle w:val="a4"/>
      </w:rPr>
      <w:fldChar w:fldCharType="end"/>
    </w:r>
  </w:p>
  <w:p w14:paraId="1AC57660" w14:textId="77777777" w:rsidR="008A41A5" w:rsidRDefault="008A41A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9F"/>
    <w:rsid w:val="00000198"/>
    <w:rsid w:val="00007158"/>
    <w:rsid w:val="00007DA3"/>
    <w:rsid w:val="000101AC"/>
    <w:rsid w:val="00011385"/>
    <w:rsid w:val="00015917"/>
    <w:rsid w:val="00015FA8"/>
    <w:rsid w:val="00016BC5"/>
    <w:rsid w:val="00025063"/>
    <w:rsid w:val="000455D9"/>
    <w:rsid w:val="00046BD7"/>
    <w:rsid w:val="00054188"/>
    <w:rsid w:val="000553C5"/>
    <w:rsid w:val="000607B8"/>
    <w:rsid w:val="00066659"/>
    <w:rsid w:val="00081B9F"/>
    <w:rsid w:val="00093903"/>
    <w:rsid w:val="00096075"/>
    <w:rsid w:val="000A2814"/>
    <w:rsid w:val="000A47C5"/>
    <w:rsid w:val="000B25A3"/>
    <w:rsid w:val="000C6B32"/>
    <w:rsid w:val="000D5767"/>
    <w:rsid w:val="000D7EEC"/>
    <w:rsid w:val="000E23B6"/>
    <w:rsid w:val="001011A5"/>
    <w:rsid w:val="00110A59"/>
    <w:rsid w:val="0011157F"/>
    <w:rsid w:val="00135420"/>
    <w:rsid w:val="0014691A"/>
    <w:rsid w:val="00151555"/>
    <w:rsid w:val="001531A8"/>
    <w:rsid w:val="00160AAD"/>
    <w:rsid w:val="001703F1"/>
    <w:rsid w:val="00173240"/>
    <w:rsid w:val="00175825"/>
    <w:rsid w:val="00181B4C"/>
    <w:rsid w:val="001823B8"/>
    <w:rsid w:val="00182EF7"/>
    <w:rsid w:val="001A0A83"/>
    <w:rsid w:val="001A70B0"/>
    <w:rsid w:val="001B3E41"/>
    <w:rsid w:val="001C2791"/>
    <w:rsid w:val="001D5670"/>
    <w:rsid w:val="001E081E"/>
    <w:rsid w:val="001E1691"/>
    <w:rsid w:val="001E5FA8"/>
    <w:rsid w:val="002044CE"/>
    <w:rsid w:val="00212A21"/>
    <w:rsid w:val="00220488"/>
    <w:rsid w:val="0022053F"/>
    <w:rsid w:val="00232CA1"/>
    <w:rsid w:val="002444F5"/>
    <w:rsid w:val="00247706"/>
    <w:rsid w:val="00250138"/>
    <w:rsid w:val="002507FF"/>
    <w:rsid w:val="002554DD"/>
    <w:rsid w:val="002564B0"/>
    <w:rsid w:val="002661A9"/>
    <w:rsid w:val="002B34B4"/>
    <w:rsid w:val="002C2EE0"/>
    <w:rsid w:val="002C4B04"/>
    <w:rsid w:val="002D0D2B"/>
    <w:rsid w:val="002D18B7"/>
    <w:rsid w:val="002D2411"/>
    <w:rsid w:val="002F0B99"/>
    <w:rsid w:val="002F7418"/>
    <w:rsid w:val="00301449"/>
    <w:rsid w:val="0030176C"/>
    <w:rsid w:val="00303DB9"/>
    <w:rsid w:val="00305A5A"/>
    <w:rsid w:val="00307C28"/>
    <w:rsid w:val="00310503"/>
    <w:rsid w:val="00316815"/>
    <w:rsid w:val="00337820"/>
    <w:rsid w:val="00341587"/>
    <w:rsid w:val="00351FEA"/>
    <w:rsid w:val="003524A6"/>
    <w:rsid w:val="00353B84"/>
    <w:rsid w:val="00353FDB"/>
    <w:rsid w:val="00376BBA"/>
    <w:rsid w:val="00380829"/>
    <w:rsid w:val="00381A05"/>
    <w:rsid w:val="003857AC"/>
    <w:rsid w:val="003A44CB"/>
    <w:rsid w:val="003B41C7"/>
    <w:rsid w:val="003B7C76"/>
    <w:rsid w:val="003C4179"/>
    <w:rsid w:val="003C703D"/>
    <w:rsid w:val="003E09B8"/>
    <w:rsid w:val="003E41BD"/>
    <w:rsid w:val="003E5817"/>
    <w:rsid w:val="003F01B3"/>
    <w:rsid w:val="003F03A1"/>
    <w:rsid w:val="00400332"/>
    <w:rsid w:val="00404243"/>
    <w:rsid w:val="0041235A"/>
    <w:rsid w:val="004138C1"/>
    <w:rsid w:val="004165BC"/>
    <w:rsid w:val="00416EB7"/>
    <w:rsid w:val="00423DED"/>
    <w:rsid w:val="00424CB5"/>
    <w:rsid w:val="0042622B"/>
    <w:rsid w:val="00447253"/>
    <w:rsid w:val="00454497"/>
    <w:rsid w:val="004655DD"/>
    <w:rsid w:val="004702F5"/>
    <w:rsid w:val="00472C35"/>
    <w:rsid w:val="00490D1C"/>
    <w:rsid w:val="00491942"/>
    <w:rsid w:val="00491BA2"/>
    <w:rsid w:val="00494C2A"/>
    <w:rsid w:val="004955AD"/>
    <w:rsid w:val="00497458"/>
    <w:rsid w:val="004A1CC2"/>
    <w:rsid w:val="004B47B8"/>
    <w:rsid w:val="004B7BAB"/>
    <w:rsid w:val="004D65A6"/>
    <w:rsid w:val="004F34F3"/>
    <w:rsid w:val="004F4904"/>
    <w:rsid w:val="004F57B9"/>
    <w:rsid w:val="004F77B5"/>
    <w:rsid w:val="00503A8E"/>
    <w:rsid w:val="00524BBA"/>
    <w:rsid w:val="00532156"/>
    <w:rsid w:val="0053336B"/>
    <w:rsid w:val="00533FC5"/>
    <w:rsid w:val="005343AF"/>
    <w:rsid w:val="00544F99"/>
    <w:rsid w:val="00546B28"/>
    <w:rsid w:val="00555524"/>
    <w:rsid w:val="00555D93"/>
    <w:rsid w:val="00565E25"/>
    <w:rsid w:val="00570689"/>
    <w:rsid w:val="00573D86"/>
    <w:rsid w:val="005843E1"/>
    <w:rsid w:val="00584C14"/>
    <w:rsid w:val="00587C6E"/>
    <w:rsid w:val="005B74D1"/>
    <w:rsid w:val="005C4213"/>
    <w:rsid w:val="005C45E7"/>
    <w:rsid w:val="005C554B"/>
    <w:rsid w:val="005D0A17"/>
    <w:rsid w:val="005D1934"/>
    <w:rsid w:val="005D2A2C"/>
    <w:rsid w:val="005D40B1"/>
    <w:rsid w:val="005E4426"/>
    <w:rsid w:val="005E5220"/>
    <w:rsid w:val="005E5A25"/>
    <w:rsid w:val="005F1E0C"/>
    <w:rsid w:val="00607C6B"/>
    <w:rsid w:val="00620356"/>
    <w:rsid w:val="00624E25"/>
    <w:rsid w:val="006407C8"/>
    <w:rsid w:val="00662C46"/>
    <w:rsid w:val="006642BB"/>
    <w:rsid w:val="00671120"/>
    <w:rsid w:val="00680CA6"/>
    <w:rsid w:val="006A0B6E"/>
    <w:rsid w:val="006A19A3"/>
    <w:rsid w:val="006A52A0"/>
    <w:rsid w:val="006A5EAD"/>
    <w:rsid w:val="006B4B7E"/>
    <w:rsid w:val="006B7E9D"/>
    <w:rsid w:val="006C1F31"/>
    <w:rsid w:val="006C3A0A"/>
    <w:rsid w:val="006C4FEC"/>
    <w:rsid w:val="006D07F4"/>
    <w:rsid w:val="006D5416"/>
    <w:rsid w:val="006E01A0"/>
    <w:rsid w:val="006E657C"/>
    <w:rsid w:val="006F32D8"/>
    <w:rsid w:val="007008C9"/>
    <w:rsid w:val="00701B4C"/>
    <w:rsid w:val="00712B21"/>
    <w:rsid w:val="007174D5"/>
    <w:rsid w:val="007209B9"/>
    <w:rsid w:val="00723B67"/>
    <w:rsid w:val="00725967"/>
    <w:rsid w:val="00727946"/>
    <w:rsid w:val="00732FF2"/>
    <w:rsid w:val="00733E5E"/>
    <w:rsid w:val="00734D13"/>
    <w:rsid w:val="00734E29"/>
    <w:rsid w:val="00756F10"/>
    <w:rsid w:val="0077511F"/>
    <w:rsid w:val="00784617"/>
    <w:rsid w:val="00797F70"/>
    <w:rsid w:val="007A78A1"/>
    <w:rsid w:val="007B1D11"/>
    <w:rsid w:val="007B7C97"/>
    <w:rsid w:val="007C0F68"/>
    <w:rsid w:val="007D2077"/>
    <w:rsid w:val="007D3D86"/>
    <w:rsid w:val="007D5381"/>
    <w:rsid w:val="007D640F"/>
    <w:rsid w:val="007E40A6"/>
    <w:rsid w:val="007E58DA"/>
    <w:rsid w:val="007F009C"/>
    <w:rsid w:val="007F31B7"/>
    <w:rsid w:val="007F68F2"/>
    <w:rsid w:val="008000D0"/>
    <w:rsid w:val="008040E9"/>
    <w:rsid w:val="00816B91"/>
    <w:rsid w:val="00831E8B"/>
    <w:rsid w:val="00832918"/>
    <w:rsid w:val="00833FB4"/>
    <w:rsid w:val="0084795D"/>
    <w:rsid w:val="00851BC1"/>
    <w:rsid w:val="00857F8A"/>
    <w:rsid w:val="00870F19"/>
    <w:rsid w:val="00890704"/>
    <w:rsid w:val="0089081F"/>
    <w:rsid w:val="00891E7A"/>
    <w:rsid w:val="00893BE9"/>
    <w:rsid w:val="00894AE2"/>
    <w:rsid w:val="008956F8"/>
    <w:rsid w:val="008A41A5"/>
    <w:rsid w:val="008B32E5"/>
    <w:rsid w:val="008C2E39"/>
    <w:rsid w:val="008D6697"/>
    <w:rsid w:val="008D6758"/>
    <w:rsid w:val="008E0011"/>
    <w:rsid w:val="008E5605"/>
    <w:rsid w:val="008F2F91"/>
    <w:rsid w:val="008F6D2A"/>
    <w:rsid w:val="00904466"/>
    <w:rsid w:val="00904F7E"/>
    <w:rsid w:val="009304F7"/>
    <w:rsid w:val="00942171"/>
    <w:rsid w:val="00942975"/>
    <w:rsid w:val="0094359C"/>
    <w:rsid w:val="00960D4C"/>
    <w:rsid w:val="00975441"/>
    <w:rsid w:val="009762FE"/>
    <w:rsid w:val="00982AFC"/>
    <w:rsid w:val="00991054"/>
    <w:rsid w:val="009A2BA0"/>
    <w:rsid w:val="009B20CA"/>
    <w:rsid w:val="009C0D95"/>
    <w:rsid w:val="009C28D5"/>
    <w:rsid w:val="009C5EC4"/>
    <w:rsid w:val="009C624C"/>
    <w:rsid w:val="009D68FB"/>
    <w:rsid w:val="009D7540"/>
    <w:rsid w:val="009E0DEC"/>
    <w:rsid w:val="00A04392"/>
    <w:rsid w:val="00A15F50"/>
    <w:rsid w:val="00A3368D"/>
    <w:rsid w:val="00A35600"/>
    <w:rsid w:val="00A453D9"/>
    <w:rsid w:val="00A51D15"/>
    <w:rsid w:val="00A57D33"/>
    <w:rsid w:val="00A57FE1"/>
    <w:rsid w:val="00A618AD"/>
    <w:rsid w:val="00A8044F"/>
    <w:rsid w:val="00A940E0"/>
    <w:rsid w:val="00AA1CA3"/>
    <w:rsid w:val="00AA4635"/>
    <w:rsid w:val="00AA5702"/>
    <w:rsid w:val="00AB3921"/>
    <w:rsid w:val="00AB7235"/>
    <w:rsid w:val="00AC00C9"/>
    <w:rsid w:val="00AC0B96"/>
    <w:rsid w:val="00AC67E9"/>
    <w:rsid w:val="00AD2547"/>
    <w:rsid w:val="00AD77AF"/>
    <w:rsid w:val="00AE752D"/>
    <w:rsid w:val="00AF133F"/>
    <w:rsid w:val="00AF2807"/>
    <w:rsid w:val="00AF4D5B"/>
    <w:rsid w:val="00AF54F3"/>
    <w:rsid w:val="00AF64D0"/>
    <w:rsid w:val="00B101B9"/>
    <w:rsid w:val="00B103A0"/>
    <w:rsid w:val="00B22847"/>
    <w:rsid w:val="00B26C33"/>
    <w:rsid w:val="00B276A7"/>
    <w:rsid w:val="00B40BCE"/>
    <w:rsid w:val="00B5305A"/>
    <w:rsid w:val="00B6210D"/>
    <w:rsid w:val="00B6270B"/>
    <w:rsid w:val="00B64682"/>
    <w:rsid w:val="00B664BF"/>
    <w:rsid w:val="00B66900"/>
    <w:rsid w:val="00B85180"/>
    <w:rsid w:val="00B91C60"/>
    <w:rsid w:val="00B92DEE"/>
    <w:rsid w:val="00B95837"/>
    <w:rsid w:val="00BA4C09"/>
    <w:rsid w:val="00BA66ED"/>
    <w:rsid w:val="00BC1A06"/>
    <w:rsid w:val="00BD402A"/>
    <w:rsid w:val="00BD4532"/>
    <w:rsid w:val="00BE255D"/>
    <w:rsid w:val="00BE3415"/>
    <w:rsid w:val="00BF75AC"/>
    <w:rsid w:val="00C012DA"/>
    <w:rsid w:val="00C07747"/>
    <w:rsid w:val="00C13335"/>
    <w:rsid w:val="00C148DC"/>
    <w:rsid w:val="00C2070C"/>
    <w:rsid w:val="00C20CA6"/>
    <w:rsid w:val="00C25E0F"/>
    <w:rsid w:val="00C26EC4"/>
    <w:rsid w:val="00C3393B"/>
    <w:rsid w:val="00C36D37"/>
    <w:rsid w:val="00C377B3"/>
    <w:rsid w:val="00C54EB9"/>
    <w:rsid w:val="00C5776B"/>
    <w:rsid w:val="00C601ED"/>
    <w:rsid w:val="00C7551C"/>
    <w:rsid w:val="00C80F37"/>
    <w:rsid w:val="00C9404B"/>
    <w:rsid w:val="00CA115C"/>
    <w:rsid w:val="00CB18C8"/>
    <w:rsid w:val="00CC70CE"/>
    <w:rsid w:val="00CF15C9"/>
    <w:rsid w:val="00D21386"/>
    <w:rsid w:val="00D26690"/>
    <w:rsid w:val="00D27098"/>
    <w:rsid w:val="00D438D4"/>
    <w:rsid w:val="00D47E51"/>
    <w:rsid w:val="00D62C1F"/>
    <w:rsid w:val="00D63C35"/>
    <w:rsid w:val="00D64718"/>
    <w:rsid w:val="00D66D35"/>
    <w:rsid w:val="00D75D04"/>
    <w:rsid w:val="00D8248A"/>
    <w:rsid w:val="00D84F92"/>
    <w:rsid w:val="00D91099"/>
    <w:rsid w:val="00D91C72"/>
    <w:rsid w:val="00D91CA2"/>
    <w:rsid w:val="00D93932"/>
    <w:rsid w:val="00DA2BC8"/>
    <w:rsid w:val="00DB3874"/>
    <w:rsid w:val="00DB5E13"/>
    <w:rsid w:val="00DB5F9A"/>
    <w:rsid w:val="00DB669D"/>
    <w:rsid w:val="00DB7EEA"/>
    <w:rsid w:val="00DC1753"/>
    <w:rsid w:val="00DC647B"/>
    <w:rsid w:val="00DD72C3"/>
    <w:rsid w:val="00DE5037"/>
    <w:rsid w:val="00DE699B"/>
    <w:rsid w:val="00DE6C0E"/>
    <w:rsid w:val="00DF460C"/>
    <w:rsid w:val="00E12E3B"/>
    <w:rsid w:val="00E12EF5"/>
    <w:rsid w:val="00E17441"/>
    <w:rsid w:val="00E2012C"/>
    <w:rsid w:val="00E23F73"/>
    <w:rsid w:val="00E24EF1"/>
    <w:rsid w:val="00E270DE"/>
    <w:rsid w:val="00E273F4"/>
    <w:rsid w:val="00E33FA3"/>
    <w:rsid w:val="00E42307"/>
    <w:rsid w:val="00E42768"/>
    <w:rsid w:val="00E51EBB"/>
    <w:rsid w:val="00E51F22"/>
    <w:rsid w:val="00E53557"/>
    <w:rsid w:val="00E77EC5"/>
    <w:rsid w:val="00E9291D"/>
    <w:rsid w:val="00E960B0"/>
    <w:rsid w:val="00EA1BC7"/>
    <w:rsid w:val="00EA259B"/>
    <w:rsid w:val="00EA3819"/>
    <w:rsid w:val="00EB07E8"/>
    <w:rsid w:val="00EB2AC9"/>
    <w:rsid w:val="00EB4A73"/>
    <w:rsid w:val="00EC3088"/>
    <w:rsid w:val="00EC4931"/>
    <w:rsid w:val="00ED3D18"/>
    <w:rsid w:val="00EE40B5"/>
    <w:rsid w:val="00EE464F"/>
    <w:rsid w:val="00EF0328"/>
    <w:rsid w:val="00EF171F"/>
    <w:rsid w:val="00EF4A1A"/>
    <w:rsid w:val="00EF634F"/>
    <w:rsid w:val="00F01009"/>
    <w:rsid w:val="00F025C8"/>
    <w:rsid w:val="00F11329"/>
    <w:rsid w:val="00F15C75"/>
    <w:rsid w:val="00F2102B"/>
    <w:rsid w:val="00F320AB"/>
    <w:rsid w:val="00F3286E"/>
    <w:rsid w:val="00F33402"/>
    <w:rsid w:val="00F3614D"/>
    <w:rsid w:val="00F42595"/>
    <w:rsid w:val="00F45142"/>
    <w:rsid w:val="00F460AC"/>
    <w:rsid w:val="00F476A0"/>
    <w:rsid w:val="00F51D4E"/>
    <w:rsid w:val="00F60A30"/>
    <w:rsid w:val="00F70BCC"/>
    <w:rsid w:val="00F77CA2"/>
    <w:rsid w:val="00F84E1B"/>
    <w:rsid w:val="00F92418"/>
    <w:rsid w:val="00FA3070"/>
    <w:rsid w:val="00FB22C1"/>
    <w:rsid w:val="00FB382D"/>
    <w:rsid w:val="00FB5815"/>
    <w:rsid w:val="00FC147C"/>
    <w:rsid w:val="00FC2C9C"/>
    <w:rsid w:val="00FD400F"/>
    <w:rsid w:val="00FD632C"/>
    <w:rsid w:val="00FE1A4F"/>
    <w:rsid w:val="00FF009E"/>
    <w:rsid w:val="00FF12DE"/>
    <w:rsid w:val="00FF6F77"/>
    <w:rsid w:val="11B93528"/>
    <w:rsid w:val="125E1B94"/>
    <w:rsid w:val="13B47822"/>
    <w:rsid w:val="20E2390A"/>
    <w:rsid w:val="2466771C"/>
    <w:rsid w:val="2AD247EB"/>
    <w:rsid w:val="2D466577"/>
    <w:rsid w:val="358714D3"/>
    <w:rsid w:val="426D6236"/>
    <w:rsid w:val="4CBA60C0"/>
    <w:rsid w:val="4FB76F95"/>
    <w:rsid w:val="537E576F"/>
    <w:rsid w:val="54FB2376"/>
    <w:rsid w:val="55620D12"/>
    <w:rsid w:val="59284BD5"/>
    <w:rsid w:val="5BE769D6"/>
    <w:rsid w:val="5E0A56D8"/>
    <w:rsid w:val="65E7525B"/>
    <w:rsid w:val="6CDC3AAB"/>
    <w:rsid w:val="70943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1111309"/>
  <w15:docId w15:val="{710F09B5-AA3B-408D-B8B8-C0FA59CC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8"/>
      <w:lang w:val="uk-UA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ind w:firstLine="720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page number"/>
    <w:basedOn w:val="a0"/>
    <w:qFormat/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qFormat/>
    <w:pPr>
      <w:ind w:firstLine="540"/>
      <w:jc w:val="both"/>
    </w:pPr>
  </w:style>
  <w:style w:type="paragraph" w:styleId="aa">
    <w:name w:val="Title"/>
    <w:basedOn w:val="a"/>
    <w:qFormat/>
    <w:pPr>
      <w:jc w:val="center"/>
    </w:pPr>
    <w:rPr>
      <w:b/>
    </w:rPr>
  </w:style>
  <w:style w:type="paragraph" w:customStyle="1" w:styleId="c1e0e7eee2fbe9">
    <w:name w:val="Бc1аe0зe7оeeвe2ыfbйe9"/>
    <w:qFormat/>
    <w:pPr>
      <w:suppressAutoHyphens/>
      <w:autoSpaceDE w:val="0"/>
    </w:pPr>
    <w:rPr>
      <w:rFonts w:eastAsia="Times New Roman"/>
      <w:kern w:val="1"/>
      <w:sz w:val="24"/>
      <w:szCs w:val="24"/>
      <w:lang w:eastAsia="zh-CN"/>
    </w:rPr>
  </w:style>
  <w:style w:type="character" w:customStyle="1" w:styleId="a7">
    <w:name w:val="Текст у виносці Знак"/>
    <w:basedOn w:val="a0"/>
    <w:link w:val="a6"/>
    <w:uiPriority w:val="99"/>
    <w:semiHidden/>
    <w:qFormat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30">
    <w:name w:val="Заголовок 3 Знак"/>
    <w:basedOn w:val="a0"/>
    <w:link w:val="3"/>
    <w:semiHidden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FontStyle70">
    <w:name w:val="Font Style70"/>
    <w:qFormat/>
    <w:rPr>
      <w:rFonts w:ascii="Times New Roman" w:hAnsi="Times New Roman" w:cs="Times New Roman"/>
      <w:sz w:val="18"/>
      <w:szCs w:val="18"/>
    </w:rPr>
  </w:style>
  <w:style w:type="paragraph" w:customStyle="1" w:styleId="CharCharCharCharCharCharCharCharCharCharCharChar">
    <w:name w:val="Char Char Char Char Char Char Char Char Char Char Char Char"/>
    <w:basedOn w:val="a"/>
    <w:qFormat/>
    <w:pPr>
      <w:spacing w:after="160" w:line="240" w:lineRule="exact"/>
    </w:pPr>
    <w:rPr>
      <w:rFonts w:cs="Arial"/>
      <w:sz w:val="20"/>
      <w:lang w:val="de-CH" w:eastAsia="de-CH"/>
    </w:rPr>
  </w:style>
  <w:style w:type="paragraph" w:customStyle="1" w:styleId="4224">
    <w:name w:val="4224"/>
    <w:basedOn w:val="a"/>
    <w:qFormat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docdata">
    <w:name w:val="docdata"/>
    <w:aliases w:val="docy,v5,2610,baiaagaaboqcaaadsagaaavwcaaaaaaaaaaaaaaaaaaaaaaaaaaaaaaaaaaaaaaaaaaaaaaaaaaaaaaaaaaaaaaaaaaaaaaaaaaaaaaaaaaaaaaaaaaaaaaaaaaaaaaaaaaaaaaaaaaaaaaaaaaaaaaaaaaaaaaaaaaaaaaaaaaaaaaaaaaaaaaaaaaaaaaaaaaaaaaaaaaaaaaaaaaaaaaaaaaaaaaaaaaaaaaa"/>
    <w:basedOn w:val="a0"/>
    <w:qFormat/>
  </w:style>
  <w:style w:type="character" w:styleId="ab">
    <w:name w:val="Hyperlink"/>
    <w:basedOn w:val="a0"/>
    <w:uiPriority w:val="99"/>
    <w:semiHidden/>
    <w:unhideWhenUsed/>
    <w:qFormat/>
    <w:rsid w:val="00894AE2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6642BB"/>
    <w:pPr>
      <w:widowControl w:val="0"/>
      <w:suppressAutoHyphens/>
    </w:pPr>
    <w:rPr>
      <w:rFonts w:eastAsia="DejaVu Sans" w:cs="Mangal"/>
      <w:kern w:val="2"/>
      <w:sz w:val="24"/>
      <w:szCs w:val="21"/>
      <w:lang w:val="ru-RU" w:eastAsia="zh-CN" w:bidi="hi-IN"/>
    </w:rPr>
  </w:style>
  <w:style w:type="table" w:styleId="ad">
    <w:name w:val="Table Grid"/>
    <w:basedOn w:val="a1"/>
    <w:uiPriority w:val="39"/>
    <w:rsid w:val="00544F99"/>
    <w:rPr>
      <w:rFonts w:asciiTheme="minorHAnsi" w:eastAsiaTheme="minorHAnsi" w:hAnsiTheme="minorHAnsi" w:cstheme="minorBidi"/>
      <w:kern w:val="2"/>
      <w:sz w:val="22"/>
      <w:szCs w:val="22"/>
      <w:lang w:val="uk-UA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Текст в заданном формате"/>
    <w:basedOn w:val="a"/>
    <w:qFormat/>
    <w:rsid w:val="00D47E51"/>
    <w:rPr>
      <w:rFonts w:ascii="DejaVu Sans Mono" w:eastAsia="DejaVu Sans Mono" w:hAnsi="DejaVu Sans Mono" w:cs="DejaVu Sans Mono"/>
      <w:kern w:val="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2A16D4-6CD7-4EB5-990B-AB7759DDF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9815</Words>
  <Characters>5595</Characters>
  <Application>Microsoft Office Word</Application>
  <DocSecurity>0</DocSecurity>
  <Lines>46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Karplyuk</dc:creator>
  <cp:keywords/>
  <dc:description/>
  <cp:lastModifiedBy>Юлія Проскурка</cp:lastModifiedBy>
  <cp:revision>2</cp:revision>
  <cp:lastPrinted>2026-07-14T08:45:00Z</cp:lastPrinted>
  <dcterms:created xsi:type="dcterms:W3CDTF">2026-08-04T11:41:00Z</dcterms:created>
  <dcterms:modified xsi:type="dcterms:W3CDTF">2026-08-04T11:41:00Z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1049-12.2.0.13292</vt:lpwstr>
  </property>
  <property fmtid="{D5CDD505-2E9C-101B-9397-08002B2CF9AE}" pid="3" name="ICV">
    <vt:lpwstr>6633E28282164C33B18E2EC8D58A5339_13</vt:lpwstr>
  </property>
</Properties>
</file>