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20CF" w14:textId="77777777" w:rsidR="008040E9" w:rsidRPr="002507FF" w:rsidRDefault="008040E9" w:rsidP="008040E9">
      <w:pPr>
        <w:spacing w:line="100" w:lineRule="atLeast"/>
        <w:ind w:left="5245"/>
        <w:jc w:val="both"/>
        <w:rPr>
          <w:szCs w:val="28"/>
        </w:rPr>
      </w:pPr>
    </w:p>
    <w:p w14:paraId="5544CD84" w14:textId="77777777" w:rsidR="00151555" w:rsidRPr="00D3786E" w:rsidRDefault="00151555" w:rsidP="00151555">
      <w:pPr>
        <w:jc w:val="center"/>
        <w:rPr>
          <w:b/>
        </w:rPr>
      </w:pPr>
    </w:p>
    <w:p w14:paraId="213E5A97" w14:textId="10E480E3" w:rsidR="007047D6" w:rsidRPr="009D318C" w:rsidRDefault="007047D6" w:rsidP="007047D6">
      <w:pPr>
        <w:jc w:val="center"/>
        <w:rPr>
          <w:b/>
          <w:lang w:val="ru-RU"/>
        </w:rPr>
      </w:pPr>
      <w:r w:rsidRPr="009D318C">
        <w:rPr>
          <w:b/>
        </w:rPr>
        <w:t xml:space="preserve">Інформаційне повідомлення </w:t>
      </w:r>
      <w:r>
        <w:rPr>
          <w:b/>
        </w:rPr>
        <w:t>№ 33</w:t>
      </w:r>
      <w:r w:rsidRPr="009D318C">
        <w:rPr>
          <w:b/>
        </w:rPr>
        <w:t xml:space="preserve"> </w:t>
      </w:r>
    </w:p>
    <w:p w14:paraId="702611B8" w14:textId="77777777" w:rsidR="007047D6" w:rsidRPr="009D318C" w:rsidRDefault="007047D6" w:rsidP="007047D6">
      <w:pPr>
        <w:jc w:val="center"/>
        <w:rPr>
          <w:b/>
        </w:rPr>
      </w:pPr>
      <w:r w:rsidRPr="009D318C">
        <w:rPr>
          <w:b/>
        </w:rPr>
        <w:t>щодо фітосанітарного стану основних сільськогосподарських культур</w:t>
      </w:r>
    </w:p>
    <w:p w14:paraId="7F82A8E4" w14:textId="77777777" w:rsidR="007047D6" w:rsidRDefault="007047D6" w:rsidP="007047D6">
      <w:pPr>
        <w:jc w:val="center"/>
        <w:rPr>
          <w:b/>
        </w:rPr>
      </w:pPr>
      <w:r w:rsidRPr="009D318C">
        <w:rPr>
          <w:b/>
        </w:rPr>
        <w:t>в агроценозах Київської області станом на</w:t>
      </w:r>
      <w:r w:rsidRPr="009D318C">
        <w:rPr>
          <w:b/>
          <w:lang w:val="ru-RU"/>
        </w:rPr>
        <w:t xml:space="preserve"> 19 </w:t>
      </w:r>
      <w:proofErr w:type="spellStart"/>
      <w:r w:rsidRPr="009D318C">
        <w:rPr>
          <w:b/>
          <w:lang w:val="ru-RU"/>
        </w:rPr>
        <w:t>серпня</w:t>
      </w:r>
      <w:proofErr w:type="spellEnd"/>
      <w:r w:rsidRPr="009D318C">
        <w:rPr>
          <w:b/>
        </w:rPr>
        <w:t xml:space="preserve"> 202</w:t>
      </w:r>
      <w:r w:rsidRPr="009D318C">
        <w:rPr>
          <w:b/>
          <w:lang w:val="ru-RU"/>
        </w:rPr>
        <w:t>6</w:t>
      </w:r>
      <w:r w:rsidRPr="009D318C">
        <w:rPr>
          <w:b/>
        </w:rPr>
        <w:t xml:space="preserve"> року</w:t>
      </w:r>
    </w:p>
    <w:p w14:paraId="52962624" w14:textId="77777777" w:rsidR="007047D6" w:rsidRDefault="007047D6" w:rsidP="007047D6">
      <w:pPr>
        <w:jc w:val="center"/>
        <w:rPr>
          <w:b/>
        </w:rPr>
      </w:pPr>
    </w:p>
    <w:p w14:paraId="654221E5" w14:textId="77777777" w:rsidR="007047D6" w:rsidRPr="009D318C" w:rsidRDefault="007047D6" w:rsidP="007047D6">
      <w:pPr>
        <w:autoSpaceDE w:val="0"/>
        <w:autoSpaceDN w:val="0"/>
        <w:adjustRightInd w:val="0"/>
        <w:jc w:val="center"/>
        <w:rPr>
          <w:rFonts w:eastAsia="SimSun"/>
          <w:b/>
          <w:bCs/>
          <w:szCs w:val="28"/>
        </w:rPr>
      </w:pPr>
      <w:r w:rsidRPr="009D318C">
        <w:rPr>
          <w:rFonts w:eastAsia="SimSun"/>
          <w:b/>
          <w:bCs/>
          <w:szCs w:val="28"/>
        </w:rPr>
        <w:t>ОСНОВНІ МЕТЕОРОЛОГІЧНІ ОСОБЛИВОСТІ ДРУГОЇ ДЕКАДИ СЕРПНЯ 2026 РОКУ.</w:t>
      </w:r>
    </w:p>
    <w:p w14:paraId="351B40D5" w14:textId="77777777" w:rsidR="007047D6" w:rsidRPr="009D318C" w:rsidRDefault="007047D6" w:rsidP="007047D6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9D318C">
        <w:rPr>
          <w:rFonts w:eastAsia="SimSun"/>
          <w:szCs w:val="28"/>
        </w:rPr>
        <w:t xml:space="preserve"> Перша половина другої декади серпня на Київщині була жаркою, в окремі дні спекотною, з нерівномірними опадами, подекуди у супроводі гроз. Середні добові температури повітря більшу частину періоду перевищували норму на 3 - 9 °С, в останні дні вони були в межах норми або на 2° нижчими від неї. Тривалість </w:t>
      </w:r>
      <w:r w:rsidRPr="009D318C">
        <w:rPr>
          <w:rFonts w:eastAsia="SimSun"/>
          <w:b/>
          <w:bCs/>
          <w:szCs w:val="28"/>
        </w:rPr>
        <w:t xml:space="preserve">сонячного сяйва </w:t>
      </w:r>
      <w:r w:rsidRPr="009D318C">
        <w:rPr>
          <w:rFonts w:eastAsia="SimSun"/>
          <w:szCs w:val="28"/>
        </w:rPr>
        <w:t xml:space="preserve">за даними метеостанцій Бориспіль та Біла Церква за декаду становила 107 - 108 годин (108 - 109 % декадної норми). </w:t>
      </w:r>
    </w:p>
    <w:p w14:paraId="719301C5" w14:textId="77777777" w:rsidR="007047D6" w:rsidRPr="009D318C" w:rsidRDefault="007047D6" w:rsidP="007047D6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9D318C">
        <w:rPr>
          <w:rFonts w:eastAsia="SimSun"/>
          <w:b/>
          <w:bCs/>
          <w:szCs w:val="28"/>
        </w:rPr>
        <w:t xml:space="preserve">Температура повітря </w:t>
      </w:r>
      <w:r w:rsidRPr="009D318C">
        <w:rPr>
          <w:rFonts w:eastAsia="SimSun"/>
          <w:szCs w:val="28"/>
        </w:rPr>
        <w:t>в середньому за декаду виявилася вищою за норму на 3 - 4 °С і в абсолютному визначенні становила 23,4 – 25,5 °С тепла.</w:t>
      </w:r>
      <w:r>
        <w:rPr>
          <w:rFonts w:eastAsia="SimSun"/>
          <w:szCs w:val="28"/>
        </w:rPr>
        <w:t xml:space="preserve"> </w:t>
      </w:r>
      <w:r w:rsidRPr="009D318C">
        <w:rPr>
          <w:rFonts w:eastAsia="SimSun"/>
          <w:szCs w:val="28"/>
        </w:rPr>
        <w:t xml:space="preserve">Максимальна температура повітря досягала 37 - 39 °С тепла. Кількість днів з температурою повітря вдень вище +30° становила 6 – 7, вище +35° - 2 – 4. Мінімальна температура повітря у найпрохолодніші ночі знижувалася до 10 - 16 °С тепла. Поверхня ґрунту у денні години нагрівалася до 52 - 68 °С тепла, вночі охолоджувалася до 11 - 15 °С тепла, у районі метеостанції Баришівка (на торф’яниках) – до 7 °С тепла. </w:t>
      </w:r>
      <w:r w:rsidRPr="009D318C">
        <w:rPr>
          <w:rFonts w:eastAsia="SimSun"/>
          <w:b/>
          <w:bCs/>
          <w:szCs w:val="28"/>
        </w:rPr>
        <w:t xml:space="preserve">Середня декадна температура ґрунту на глибині 10 см </w:t>
      </w:r>
      <w:r w:rsidRPr="009D318C">
        <w:rPr>
          <w:rFonts w:eastAsia="SimSun"/>
          <w:szCs w:val="28"/>
        </w:rPr>
        <w:t xml:space="preserve">становила 24 - 29 °С тепла. Майже по всій території області упродовж 7 - 10 днів у денні години вона підвищувалася до плюс 25° і вище. </w:t>
      </w:r>
    </w:p>
    <w:p w14:paraId="2FB7CCF7" w14:textId="77777777" w:rsidR="007047D6" w:rsidRPr="009D318C" w:rsidRDefault="007047D6" w:rsidP="007047D6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9D318C">
        <w:rPr>
          <w:rFonts w:eastAsia="SimSun"/>
          <w:szCs w:val="28"/>
        </w:rPr>
        <w:t xml:space="preserve">Нерівномірні </w:t>
      </w:r>
      <w:r w:rsidRPr="009D318C">
        <w:rPr>
          <w:rFonts w:eastAsia="SimSun"/>
          <w:b/>
          <w:bCs/>
          <w:szCs w:val="28"/>
        </w:rPr>
        <w:t xml:space="preserve">дощі </w:t>
      </w:r>
      <w:r w:rsidRPr="009D318C">
        <w:rPr>
          <w:rFonts w:eastAsia="SimSun"/>
          <w:szCs w:val="28"/>
        </w:rPr>
        <w:t>відмічалися упродовж 1 - 2 днів. У східних, південно-західних районах області та у районі ОГМС Вишгород кількість опадів не перевищила 1 - 2 мм (4 - 10 % декадної норми). Найбільше опадів випало у північних та західних районах області – 22 - 31 мм (110 - 161 % декадної норми). На решті території області кількість опадів становила 14 - 17 мм (64 - 94 % декадної норми). За визначенням Центральної геофізичної обсерваторії кислотність опадів (</w:t>
      </w:r>
      <w:proofErr w:type="spellStart"/>
      <w:r w:rsidRPr="009D318C">
        <w:rPr>
          <w:rFonts w:eastAsia="SimSun"/>
          <w:szCs w:val="28"/>
        </w:rPr>
        <w:t>рН</w:t>
      </w:r>
      <w:proofErr w:type="spellEnd"/>
      <w:r w:rsidRPr="009D318C">
        <w:rPr>
          <w:rFonts w:eastAsia="SimSun"/>
          <w:szCs w:val="28"/>
        </w:rPr>
        <w:t xml:space="preserve">) становила 6,30 – 6,95 (нормальна). </w:t>
      </w:r>
    </w:p>
    <w:p w14:paraId="393EF6DF" w14:textId="77777777" w:rsidR="007047D6" w:rsidRPr="009D318C" w:rsidRDefault="007047D6" w:rsidP="007047D6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9D318C">
        <w:rPr>
          <w:rFonts w:eastAsia="SimSun"/>
          <w:b/>
          <w:bCs/>
          <w:szCs w:val="28"/>
        </w:rPr>
        <w:t xml:space="preserve">Середня декадна відносна вологість повітря </w:t>
      </w:r>
      <w:r w:rsidRPr="009D318C">
        <w:rPr>
          <w:rFonts w:eastAsia="SimSun"/>
          <w:szCs w:val="28"/>
        </w:rPr>
        <w:t xml:space="preserve">становила 57 - 70 %, середній за декаду дефіцит вологості повітря – 11 - 16 </w:t>
      </w:r>
      <w:proofErr w:type="spellStart"/>
      <w:r w:rsidRPr="009D318C">
        <w:rPr>
          <w:rFonts w:eastAsia="SimSun"/>
          <w:szCs w:val="28"/>
        </w:rPr>
        <w:t>мб</w:t>
      </w:r>
      <w:proofErr w:type="spellEnd"/>
      <w:r w:rsidRPr="009D318C">
        <w:rPr>
          <w:rFonts w:eastAsia="SimSun"/>
          <w:szCs w:val="28"/>
        </w:rPr>
        <w:t xml:space="preserve">. На переважній частині території області упродовж 1 - 4 днів відмічалося її зниження до 30 % і нижче. </w:t>
      </w:r>
    </w:p>
    <w:p w14:paraId="3F91AC5E" w14:textId="77777777" w:rsidR="007047D6" w:rsidRDefault="007047D6" w:rsidP="007047D6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9D318C">
        <w:rPr>
          <w:rFonts w:eastAsia="SimSun"/>
          <w:b/>
          <w:bCs/>
          <w:szCs w:val="28"/>
        </w:rPr>
        <w:t xml:space="preserve">Вітер </w:t>
      </w:r>
      <w:r w:rsidRPr="009D318C">
        <w:rPr>
          <w:rFonts w:eastAsia="SimSun"/>
          <w:szCs w:val="28"/>
        </w:rPr>
        <w:t>упродовж декади переважав помірний, максимальна його швидкість становила 9 - 14 м/с. У районі метеостанції Вишгород упродовж 1 дня відмічалося посилення швидкості вітру до 16 м/с.</w:t>
      </w:r>
      <w:r>
        <w:rPr>
          <w:rFonts w:eastAsia="SimSun"/>
          <w:szCs w:val="28"/>
        </w:rPr>
        <w:t xml:space="preserve"> </w:t>
      </w:r>
      <w:r w:rsidRPr="009D318C">
        <w:rPr>
          <w:szCs w:val="28"/>
        </w:rPr>
        <w:t>Внаслідок нерівномірного розподілу та дефіциту ефективних опадів, на окремих площах південних районів під посівами сої, кукурудзи та соняшника запаси продуктивної вологи в метровому шарі ґрунту складали лише 12 - 15 % від НПВ, що є критерієм стихійного агрометеорологічного явища.</w:t>
      </w:r>
    </w:p>
    <w:p w14:paraId="528E6671" w14:textId="77777777" w:rsidR="007047D6" w:rsidRPr="009D318C" w:rsidRDefault="007047D6" w:rsidP="007047D6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</w:p>
    <w:p w14:paraId="3BFCE427" w14:textId="77777777" w:rsidR="007047D6" w:rsidRPr="009D318C" w:rsidRDefault="007047D6" w:rsidP="007047D6">
      <w:pPr>
        <w:autoSpaceDE w:val="0"/>
        <w:ind w:firstLine="11"/>
        <w:jc w:val="center"/>
        <w:rPr>
          <w:b/>
          <w:szCs w:val="28"/>
        </w:rPr>
      </w:pPr>
      <w:r w:rsidRPr="009D318C">
        <w:rPr>
          <w:b/>
          <w:szCs w:val="28"/>
        </w:rPr>
        <w:t>Фенологія культур</w:t>
      </w:r>
    </w:p>
    <w:p w14:paraId="6FC9839B" w14:textId="77777777" w:rsidR="007047D6" w:rsidRPr="009D318C" w:rsidRDefault="007047D6" w:rsidP="007047D6">
      <w:pPr>
        <w:autoSpaceDE w:val="0"/>
        <w:ind w:firstLine="851"/>
        <w:rPr>
          <w:bCs/>
          <w:szCs w:val="28"/>
        </w:rPr>
      </w:pPr>
      <w:r w:rsidRPr="009D318C">
        <w:rPr>
          <w:bCs/>
          <w:szCs w:val="28"/>
        </w:rPr>
        <w:t xml:space="preserve">  </w:t>
      </w:r>
      <w:r w:rsidRPr="009D318C">
        <w:rPr>
          <w:b/>
          <w:szCs w:val="28"/>
        </w:rPr>
        <w:t xml:space="preserve">Кукурудза      – </w:t>
      </w:r>
      <w:r w:rsidRPr="009D318C">
        <w:rPr>
          <w:bCs/>
          <w:szCs w:val="28"/>
        </w:rPr>
        <w:t xml:space="preserve">     молочно-воскова стиглість;</w:t>
      </w:r>
    </w:p>
    <w:p w14:paraId="20CAD08A" w14:textId="77777777" w:rsidR="007047D6" w:rsidRPr="009D318C" w:rsidRDefault="007047D6" w:rsidP="007047D6">
      <w:pPr>
        <w:autoSpaceDE w:val="0"/>
        <w:ind w:firstLine="851"/>
        <w:rPr>
          <w:bCs/>
          <w:szCs w:val="28"/>
        </w:rPr>
      </w:pPr>
      <w:r w:rsidRPr="009D318C">
        <w:rPr>
          <w:b/>
          <w:szCs w:val="28"/>
        </w:rPr>
        <w:lastRenderedPageBreak/>
        <w:t xml:space="preserve">  Соя</w:t>
      </w:r>
      <w:r w:rsidRPr="009D318C">
        <w:rPr>
          <w:bCs/>
          <w:szCs w:val="28"/>
        </w:rPr>
        <w:t xml:space="preserve"> –        утворення бобів  - 1 етап дозрівання бобів; </w:t>
      </w:r>
    </w:p>
    <w:p w14:paraId="1FAF0218" w14:textId="77777777" w:rsidR="007047D6" w:rsidRPr="009D318C" w:rsidRDefault="007047D6" w:rsidP="007047D6">
      <w:pPr>
        <w:autoSpaceDE w:val="0"/>
        <w:ind w:firstLine="851"/>
        <w:rPr>
          <w:bCs/>
          <w:szCs w:val="28"/>
        </w:rPr>
      </w:pPr>
      <w:r w:rsidRPr="009D318C">
        <w:rPr>
          <w:bCs/>
          <w:szCs w:val="28"/>
        </w:rPr>
        <w:t xml:space="preserve">  </w:t>
      </w:r>
      <w:r w:rsidRPr="009D318C">
        <w:rPr>
          <w:b/>
          <w:szCs w:val="28"/>
        </w:rPr>
        <w:t xml:space="preserve">Соняшник </w:t>
      </w:r>
      <w:r w:rsidRPr="009D318C">
        <w:rPr>
          <w:bCs/>
          <w:szCs w:val="28"/>
        </w:rPr>
        <w:t>–   налив зерна;</w:t>
      </w:r>
    </w:p>
    <w:p w14:paraId="17F022E5" w14:textId="77777777" w:rsidR="007047D6" w:rsidRPr="009D318C" w:rsidRDefault="007047D6" w:rsidP="007047D6">
      <w:pPr>
        <w:autoSpaceDE w:val="0"/>
        <w:ind w:firstLine="851"/>
        <w:rPr>
          <w:bCs/>
          <w:szCs w:val="28"/>
        </w:rPr>
      </w:pPr>
      <w:r w:rsidRPr="009D318C">
        <w:rPr>
          <w:bCs/>
          <w:szCs w:val="28"/>
        </w:rPr>
        <w:t xml:space="preserve">  </w:t>
      </w:r>
      <w:r w:rsidRPr="009D318C">
        <w:rPr>
          <w:b/>
          <w:szCs w:val="28"/>
        </w:rPr>
        <w:t>Цукровий буряк</w:t>
      </w:r>
      <w:r w:rsidRPr="009D318C">
        <w:rPr>
          <w:bCs/>
          <w:szCs w:val="28"/>
        </w:rPr>
        <w:t xml:space="preserve">  – усихання нижніх листків;</w:t>
      </w:r>
    </w:p>
    <w:p w14:paraId="72776C4D" w14:textId="77777777" w:rsidR="007047D6" w:rsidRPr="009D318C" w:rsidRDefault="007047D6" w:rsidP="007047D6">
      <w:pPr>
        <w:autoSpaceDE w:val="0"/>
        <w:ind w:firstLine="851"/>
        <w:rPr>
          <w:bCs/>
          <w:szCs w:val="28"/>
        </w:rPr>
      </w:pPr>
      <w:r w:rsidRPr="009D318C">
        <w:rPr>
          <w:bCs/>
          <w:szCs w:val="28"/>
        </w:rPr>
        <w:t xml:space="preserve">  </w:t>
      </w:r>
      <w:r w:rsidRPr="009D318C">
        <w:rPr>
          <w:b/>
          <w:szCs w:val="28"/>
        </w:rPr>
        <w:t>Картопля</w:t>
      </w:r>
      <w:r w:rsidRPr="009D318C">
        <w:rPr>
          <w:bCs/>
          <w:szCs w:val="28"/>
        </w:rPr>
        <w:t xml:space="preserve"> –   усихання бадилля - копання;</w:t>
      </w:r>
    </w:p>
    <w:p w14:paraId="6A82C041" w14:textId="77777777" w:rsidR="007047D6" w:rsidRPr="009D318C" w:rsidRDefault="007047D6" w:rsidP="007047D6">
      <w:pPr>
        <w:autoSpaceDE w:val="0"/>
        <w:ind w:firstLine="851"/>
        <w:rPr>
          <w:bCs/>
          <w:szCs w:val="28"/>
        </w:rPr>
      </w:pPr>
      <w:r w:rsidRPr="009D318C">
        <w:rPr>
          <w:bCs/>
          <w:szCs w:val="28"/>
        </w:rPr>
        <w:t xml:space="preserve">  </w:t>
      </w:r>
      <w:r w:rsidRPr="009D318C">
        <w:rPr>
          <w:b/>
          <w:szCs w:val="28"/>
        </w:rPr>
        <w:t>Плодові дерева</w:t>
      </w:r>
      <w:r w:rsidRPr="009D318C">
        <w:rPr>
          <w:bCs/>
          <w:szCs w:val="28"/>
        </w:rPr>
        <w:t xml:space="preserve"> –  дозрівання плодів – збирання середньостиглих сортів</w:t>
      </w:r>
    </w:p>
    <w:p w14:paraId="3516683D" w14:textId="77777777" w:rsidR="007047D6" w:rsidRPr="009D318C" w:rsidRDefault="007047D6" w:rsidP="007047D6">
      <w:pPr>
        <w:autoSpaceDE w:val="0"/>
        <w:ind w:firstLine="851"/>
        <w:rPr>
          <w:bCs/>
          <w:szCs w:val="28"/>
        </w:rPr>
      </w:pPr>
    </w:p>
    <w:p w14:paraId="37A9B1D8" w14:textId="77777777" w:rsidR="007047D6" w:rsidRPr="009D318C" w:rsidRDefault="007047D6" w:rsidP="007047D6">
      <w:pPr>
        <w:ind w:firstLine="708"/>
        <w:jc w:val="center"/>
        <w:rPr>
          <w:b/>
          <w:bCs/>
          <w:szCs w:val="28"/>
        </w:rPr>
      </w:pPr>
      <w:r w:rsidRPr="009D318C">
        <w:rPr>
          <w:b/>
          <w:bCs/>
          <w:szCs w:val="28"/>
        </w:rPr>
        <w:t>Багатоїдні шкідники.</w:t>
      </w:r>
    </w:p>
    <w:p w14:paraId="04188277" w14:textId="77777777" w:rsidR="007047D6" w:rsidRPr="009D318C" w:rsidRDefault="007047D6" w:rsidP="007047D6">
      <w:pPr>
        <w:ind w:firstLine="851"/>
        <w:jc w:val="both"/>
        <w:rPr>
          <w:szCs w:val="28"/>
        </w:rPr>
      </w:pPr>
      <w:r w:rsidRPr="009D318C">
        <w:rPr>
          <w:szCs w:val="28"/>
        </w:rPr>
        <w:t xml:space="preserve">Скрізь на території області у місцях резервації (багаторічні трави, неорні землі, балки, узбіччя доріг) триває розвиток </w:t>
      </w:r>
      <w:r w:rsidRPr="009D318C">
        <w:rPr>
          <w:b/>
          <w:bCs/>
          <w:szCs w:val="28"/>
        </w:rPr>
        <w:t xml:space="preserve">нестадних саранових, </w:t>
      </w:r>
      <w:r w:rsidRPr="009D318C">
        <w:rPr>
          <w:szCs w:val="28"/>
        </w:rPr>
        <w:t>триває їх парування та відкладання яєць</w:t>
      </w:r>
      <w:r w:rsidRPr="009D318C">
        <w:rPr>
          <w:b/>
          <w:bCs/>
          <w:szCs w:val="28"/>
        </w:rPr>
        <w:t xml:space="preserve"> </w:t>
      </w:r>
      <w:r w:rsidRPr="009D318C">
        <w:rPr>
          <w:szCs w:val="28"/>
        </w:rPr>
        <w:t xml:space="preserve">, середня чисельність становить 0,5-2,0 </w:t>
      </w:r>
      <w:proofErr w:type="spellStart"/>
      <w:r w:rsidRPr="009D318C">
        <w:rPr>
          <w:szCs w:val="28"/>
        </w:rPr>
        <w:t>екз</w:t>
      </w:r>
      <w:proofErr w:type="spellEnd"/>
      <w:r w:rsidRPr="009D318C">
        <w:rPr>
          <w:szCs w:val="28"/>
        </w:rPr>
        <w:t xml:space="preserve">./м2. За видовим складом переважають: кобилки </w:t>
      </w:r>
      <w:proofErr w:type="spellStart"/>
      <w:r w:rsidRPr="009D318C">
        <w:rPr>
          <w:szCs w:val="28"/>
        </w:rPr>
        <w:t>блакитнокрила</w:t>
      </w:r>
      <w:proofErr w:type="spellEnd"/>
      <w:r w:rsidRPr="009D318C">
        <w:rPr>
          <w:szCs w:val="28"/>
        </w:rPr>
        <w:t xml:space="preserve">, темнокрила, </w:t>
      </w:r>
      <w:proofErr w:type="spellStart"/>
      <w:r w:rsidRPr="009D318C">
        <w:rPr>
          <w:szCs w:val="28"/>
        </w:rPr>
        <w:t>чорносмугаста</w:t>
      </w:r>
      <w:proofErr w:type="spellEnd"/>
      <w:r w:rsidRPr="009D318C">
        <w:rPr>
          <w:szCs w:val="28"/>
        </w:rPr>
        <w:t xml:space="preserve">. Заселено 100% обстежених площ неорних земель та багаторічних трав.  </w:t>
      </w:r>
      <w:r w:rsidRPr="009D318C">
        <w:rPr>
          <w:b/>
          <w:bCs/>
          <w:szCs w:val="28"/>
        </w:rPr>
        <w:t>Стадних видів  саранових</w:t>
      </w:r>
      <w:r w:rsidRPr="009D318C">
        <w:rPr>
          <w:szCs w:val="28"/>
        </w:rPr>
        <w:t xml:space="preserve">  - не виявлено.</w:t>
      </w:r>
    </w:p>
    <w:p w14:paraId="3B51BE49" w14:textId="77777777" w:rsidR="007047D6" w:rsidRPr="009D318C" w:rsidRDefault="007047D6" w:rsidP="007047D6">
      <w:pPr>
        <w:ind w:firstLine="851"/>
        <w:jc w:val="both"/>
        <w:rPr>
          <w:szCs w:val="28"/>
        </w:rPr>
      </w:pPr>
      <w:r w:rsidRPr="009D318C">
        <w:rPr>
          <w:szCs w:val="28"/>
        </w:rPr>
        <w:t>В посівах просапних та овочевих культур триває живлення гусениць різних</w:t>
      </w:r>
      <w:r>
        <w:rPr>
          <w:szCs w:val="28"/>
        </w:rPr>
        <w:t xml:space="preserve"> </w:t>
      </w:r>
      <w:r w:rsidRPr="009D318C">
        <w:rPr>
          <w:szCs w:val="28"/>
        </w:rPr>
        <w:t xml:space="preserve">віків </w:t>
      </w:r>
      <w:r w:rsidRPr="009D318C">
        <w:rPr>
          <w:b/>
          <w:bCs/>
          <w:szCs w:val="28"/>
        </w:rPr>
        <w:t>листогризучих та підгризаючих совок</w:t>
      </w:r>
      <w:r w:rsidRPr="009D318C">
        <w:rPr>
          <w:szCs w:val="28"/>
        </w:rPr>
        <w:t xml:space="preserve"> другого покоління. Гусеницями совок заселено від 15% до 40% обстежуваних площ посівів кукурудзи, сої, цукрового буряка, та до 100% овочевих культур, середня чисельність гусениць складає 0,5-1,5 </w:t>
      </w:r>
      <w:proofErr w:type="spellStart"/>
      <w:r w:rsidRPr="009D318C">
        <w:rPr>
          <w:szCs w:val="28"/>
        </w:rPr>
        <w:t>екз</w:t>
      </w:r>
      <w:proofErr w:type="spellEnd"/>
      <w:r w:rsidRPr="009D318C">
        <w:rPr>
          <w:szCs w:val="28"/>
        </w:rPr>
        <w:t>./</w:t>
      </w:r>
      <w:proofErr w:type="spellStart"/>
      <w:r w:rsidRPr="009D318C">
        <w:rPr>
          <w:szCs w:val="28"/>
        </w:rPr>
        <w:t>кв.м</w:t>
      </w:r>
      <w:proofErr w:type="spellEnd"/>
      <w:r w:rsidRPr="009D318C">
        <w:rPr>
          <w:szCs w:val="28"/>
        </w:rPr>
        <w:t xml:space="preserve">, максимально 2,0 </w:t>
      </w:r>
      <w:proofErr w:type="spellStart"/>
      <w:r w:rsidRPr="009D318C">
        <w:rPr>
          <w:szCs w:val="28"/>
        </w:rPr>
        <w:t>екз</w:t>
      </w:r>
      <w:proofErr w:type="spellEnd"/>
      <w:r w:rsidRPr="009D318C">
        <w:rPr>
          <w:szCs w:val="28"/>
        </w:rPr>
        <w:t>./</w:t>
      </w:r>
      <w:proofErr w:type="spellStart"/>
      <w:r w:rsidRPr="009D318C">
        <w:rPr>
          <w:szCs w:val="28"/>
        </w:rPr>
        <w:t>кв.м</w:t>
      </w:r>
      <w:proofErr w:type="spellEnd"/>
      <w:r w:rsidRPr="009D318C">
        <w:rPr>
          <w:szCs w:val="28"/>
        </w:rPr>
        <w:t xml:space="preserve">  ( пізня капуста  в Бучанському районі), пошкоджено від 2% до 10% рослин в слабкому та середньому ступені.</w:t>
      </w:r>
    </w:p>
    <w:p w14:paraId="49FDD30E" w14:textId="77777777" w:rsidR="007047D6" w:rsidRDefault="007047D6" w:rsidP="007047D6">
      <w:pPr>
        <w:ind w:firstLine="851"/>
        <w:jc w:val="both"/>
        <w:rPr>
          <w:szCs w:val="28"/>
        </w:rPr>
      </w:pPr>
      <w:r w:rsidRPr="009D318C">
        <w:rPr>
          <w:szCs w:val="28"/>
        </w:rPr>
        <w:t xml:space="preserve">Гідротермічні умови у даний період не сприяють яйцекладці та відродженню гусениць </w:t>
      </w:r>
      <w:r w:rsidRPr="009D318C">
        <w:rPr>
          <w:b/>
          <w:bCs/>
          <w:szCs w:val="28"/>
        </w:rPr>
        <w:t>підгризаючих совок.</w:t>
      </w:r>
      <w:r>
        <w:rPr>
          <w:szCs w:val="28"/>
        </w:rPr>
        <w:t xml:space="preserve"> </w:t>
      </w:r>
    </w:p>
    <w:p w14:paraId="2996A671" w14:textId="77777777" w:rsidR="007047D6" w:rsidRDefault="007047D6" w:rsidP="007047D6">
      <w:pPr>
        <w:ind w:firstLine="851"/>
        <w:jc w:val="both"/>
        <w:rPr>
          <w:szCs w:val="28"/>
        </w:rPr>
      </w:pPr>
      <w:r w:rsidRPr="009D318C">
        <w:rPr>
          <w:szCs w:val="28"/>
        </w:rPr>
        <w:t>У посівах кукурудзи продовжується розвиток і живлення гусениць стеблового</w:t>
      </w:r>
      <w:r>
        <w:rPr>
          <w:szCs w:val="28"/>
        </w:rPr>
        <w:t xml:space="preserve"> </w:t>
      </w:r>
      <w:r w:rsidRPr="009D318C">
        <w:rPr>
          <w:szCs w:val="28"/>
        </w:rPr>
        <w:t>(кукурудзяного) метелика І покоління. Шкідником заселено до 80% площ та до</w:t>
      </w:r>
      <w:r>
        <w:rPr>
          <w:szCs w:val="28"/>
        </w:rPr>
        <w:t xml:space="preserve"> </w:t>
      </w:r>
      <w:r w:rsidRPr="009D318C">
        <w:rPr>
          <w:szCs w:val="28"/>
        </w:rPr>
        <w:t>5% рослин, пошкоджено від 1% до 3% качанів. Чисельність гусениць середня -</w:t>
      </w:r>
      <w:r>
        <w:rPr>
          <w:szCs w:val="28"/>
        </w:rPr>
        <w:t xml:space="preserve"> </w:t>
      </w:r>
      <w:r w:rsidRPr="009D318C">
        <w:rPr>
          <w:szCs w:val="28"/>
        </w:rPr>
        <w:t>1екз./рослину.</w:t>
      </w:r>
    </w:p>
    <w:p w14:paraId="137BF52D" w14:textId="77777777" w:rsidR="007047D6" w:rsidRPr="009D318C" w:rsidRDefault="007047D6" w:rsidP="007047D6">
      <w:pPr>
        <w:ind w:firstLine="851"/>
        <w:jc w:val="both"/>
        <w:rPr>
          <w:szCs w:val="28"/>
        </w:rPr>
      </w:pPr>
    </w:p>
    <w:p w14:paraId="157974B3" w14:textId="77777777" w:rsidR="007047D6" w:rsidRPr="009D318C" w:rsidRDefault="007047D6" w:rsidP="007047D6">
      <w:pPr>
        <w:jc w:val="center"/>
        <w:rPr>
          <w:b/>
          <w:bCs/>
          <w:szCs w:val="28"/>
        </w:rPr>
      </w:pPr>
      <w:bookmarkStart w:id="0" w:name="_Hlk233711237"/>
      <w:r w:rsidRPr="009D318C">
        <w:rPr>
          <w:b/>
          <w:bCs/>
          <w:szCs w:val="28"/>
        </w:rPr>
        <w:t>Зернові, зернобобові культури .</w:t>
      </w:r>
    </w:p>
    <w:p w14:paraId="6F7EB717" w14:textId="77777777" w:rsidR="007047D6" w:rsidRDefault="007047D6" w:rsidP="007047D6">
      <w:pPr>
        <w:autoSpaceDE w:val="0"/>
        <w:ind w:right="-283" w:firstLine="851"/>
        <w:jc w:val="both"/>
        <w:rPr>
          <w:szCs w:val="28"/>
        </w:rPr>
      </w:pPr>
      <w:r w:rsidRPr="00706E90">
        <w:rPr>
          <w:szCs w:val="28"/>
        </w:rPr>
        <w:t>Продовжується переліт клопів шкідливої черепашки у лісосмуги на місця</w:t>
      </w:r>
      <w:r>
        <w:rPr>
          <w:szCs w:val="28"/>
        </w:rPr>
        <w:t xml:space="preserve"> </w:t>
      </w:r>
      <w:r w:rsidRPr="00706E90">
        <w:rPr>
          <w:szCs w:val="28"/>
        </w:rPr>
        <w:t>зимівлі.</w:t>
      </w:r>
      <w:r>
        <w:rPr>
          <w:szCs w:val="28"/>
        </w:rPr>
        <w:t xml:space="preserve"> </w:t>
      </w:r>
      <w:r w:rsidRPr="00706E90">
        <w:rPr>
          <w:szCs w:val="28"/>
        </w:rPr>
        <w:t xml:space="preserve">При обстеженні посівів </w:t>
      </w:r>
      <w:r w:rsidRPr="00706E90">
        <w:rPr>
          <w:b/>
          <w:i/>
          <w:szCs w:val="28"/>
        </w:rPr>
        <w:t xml:space="preserve">кукурудзи, </w:t>
      </w:r>
      <w:r w:rsidRPr="00706E90">
        <w:rPr>
          <w:szCs w:val="28"/>
        </w:rPr>
        <w:t xml:space="preserve">виявлено, що продовжується живлення на  заселених рослинах </w:t>
      </w:r>
      <w:r w:rsidRPr="00706E90">
        <w:rPr>
          <w:b/>
          <w:szCs w:val="28"/>
        </w:rPr>
        <w:t>злакових попелиць</w:t>
      </w:r>
      <w:r w:rsidRPr="00706E90">
        <w:rPr>
          <w:b/>
          <w:i/>
          <w:szCs w:val="28"/>
        </w:rPr>
        <w:t xml:space="preserve"> </w:t>
      </w:r>
      <w:r w:rsidRPr="00706E90">
        <w:rPr>
          <w:b/>
          <w:szCs w:val="28"/>
        </w:rPr>
        <w:t xml:space="preserve">, </w:t>
      </w:r>
      <w:r w:rsidRPr="00706E90">
        <w:rPr>
          <w:szCs w:val="28"/>
        </w:rPr>
        <w:t>заселеність рослин сисним фітофагом складає 4-15% рослин в слабому ступені.</w:t>
      </w:r>
      <w:r w:rsidRPr="00706E90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Pr="00706E90">
        <w:rPr>
          <w:bCs/>
          <w:szCs w:val="28"/>
        </w:rPr>
        <w:t xml:space="preserve">Продовжується заселення , яйцекладка, та відродження гусениць на рослинах кукурудзи </w:t>
      </w:r>
      <w:r w:rsidRPr="00706E90">
        <w:rPr>
          <w:b/>
          <w:szCs w:val="28"/>
        </w:rPr>
        <w:t>бавовникової совки</w:t>
      </w:r>
      <w:r w:rsidRPr="00706E90">
        <w:rPr>
          <w:bCs/>
          <w:szCs w:val="28"/>
        </w:rPr>
        <w:t>, якими пошкоджено 1-3 % рослин.</w:t>
      </w:r>
      <w:r>
        <w:rPr>
          <w:bCs/>
          <w:szCs w:val="28"/>
        </w:rPr>
        <w:t xml:space="preserve"> </w:t>
      </w:r>
      <w:r w:rsidRPr="00706E90">
        <w:rPr>
          <w:szCs w:val="28"/>
        </w:rPr>
        <w:t xml:space="preserve">Серед </w:t>
      </w:r>
      <w:proofErr w:type="spellStart"/>
      <w:r w:rsidRPr="00706E90">
        <w:rPr>
          <w:szCs w:val="28"/>
        </w:rPr>
        <w:t>хвороб</w:t>
      </w:r>
      <w:proofErr w:type="spellEnd"/>
      <w:r w:rsidRPr="00706E90">
        <w:rPr>
          <w:szCs w:val="28"/>
        </w:rPr>
        <w:t xml:space="preserve"> виявлено поширення у посівах </w:t>
      </w:r>
      <w:r w:rsidRPr="00706E90">
        <w:rPr>
          <w:b/>
          <w:i/>
          <w:szCs w:val="28"/>
        </w:rPr>
        <w:t xml:space="preserve"> кукурудзи</w:t>
      </w:r>
      <w:r w:rsidRPr="00706E90">
        <w:rPr>
          <w:b/>
          <w:szCs w:val="28"/>
        </w:rPr>
        <w:t xml:space="preserve"> </w:t>
      </w:r>
      <w:r w:rsidRPr="00706E90">
        <w:rPr>
          <w:szCs w:val="28"/>
        </w:rPr>
        <w:t xml:space="preserve"> </w:t>
      </w:r>
      <w:proofErr w:type="spellStart"/>
      <w:r w:rsidRPr="00706E90">
        <w:rPr>
          <w:b/>
          <w:szCs w:val="28"/>
        </w:rPr>
        <w:t>гельмінтоспоріозу</w:t>
      </w:r>
      <w:proofErr w:type="spellEnd"/>
      <w:r w:rsidRPr="00706E90">
        <w:rPr>
          <w:b/>
          <w:szCs w:val="28"/>
        </w:rPr>
        <w:t xml:space="preserve">.  </w:t>
      </w:r>
      <w:r w:rsidRPr="00706E90">
        <w:rPr>
          <w:szCs w:val="28"/>
        </w:rPr>
        <w:t>Ураженість рослин  на 100% обстежених площ  складає 4-8% рослин</w:t>
      </w:r>
      <w:r w:rsidRPr="00706E90">
        <w:rPr>
          <w:b/>
          <w:szCs w:val="28"/>
        </w:rPr>
        <w:t xml:space="preserve"> </w:t>
      </w:r>
      <w:r w:rsidRPr="00706E90">
        <w:rPr>
          <w:szCs w:val="28"/>
        </w:rPr>
        <w:t xml:space="preserve">за </w:t>
      </w:r>
      <w:r w:rsidRPr="00706E90">
        <w:rPr>
          <w:b/>
          <w:i/>
          <w:szCs w:val="28"/>
        </w:rPr>
        <w:t xml:space="preserve"> </w:t>
      </w:r>
      <w:r w:rsidRPr="00706E90">
        <w:rPr>
          <w:szCs w:val="28"/>
        </w:rPr>
        <w:t xml:space="preserve">розвитком хвороби 0,2-0,5%. </w:t>
      </w:r>
    </w:p>
    <w:p w14:paraId="6B42D2CE" w14:textId="77777777" w:rsidR="007047D6" w:rsidRDefault="007047D6" w:rsidP="007047D6">
      <w:pPr>
        <w:autoSpaceDE w:val="0"/>
        <w:ind w:right="-283" w:firstLine="851"/>
        <w:jc w:val="both"/>
        <w:rPr>
          <w:szCs w:val="28"/>
        </w:rPr>
      </w:pPr>
      <w:r w:rsidRPr="00706E90">
        <w:rPr>
          <w:b/>
          <w:bCs/>
          <w:szCs w:val="28"/>
        </w:rPr>
        <w:t>Пухирчастою сажкою</w:t>
      </w:r>
      <w:r w:rsidRPr="00706E90">
        <w:rPr>
          <w:szCs w:val="28"/>
        </w:rPr>
        <w:t xml:space="preserve">  уражено до 1 % рослин на 17 % обстежених площ, розвиток хвороби -1 %.</w:t>
      </w:r>
      <w:r>
        <w:rPr>
          <w:szCs w:val="28"/>
        </w:rPr>
        <w:t xml:space="preserve"> </w:t>
      </w:r>
    </w:p>
    <w:p w14:paraId="7D9E26F0" w14:textId="77777777" w:rsidR="007047D6" w:rsidRDefault="007047D6" w:rsidP="007047D6">
      <w:pPr>
        <w:autoSpaceDE w:val="0"/>
        <w:ind w:right="-283" w:firstLine="851"/>
        <w:jc w:val="both"/>
        <w:rPr>
          <w:spacing w:val="2"/>
          <w:szCs w:val="28"/>
        </w:rPr>
      </w:pPr>
      <w:r w:rsidRPr="00706E90">
        <w:rPr>
          <w:szCs w:val="28"/>
        </w:rPr>
        <w:t>У посівах</w:t>
      </w:r>
      <w:r w:rsidRPr="00706E90">
        <w:rPr>
          <w:b/>
          <w:i/>
          <w:szCs w:val="28"/>
        </w:rPr>
        <w:t xml:space="preserve"> сої</w:t>
      </w:r>
      <w:r w:rsidRPr="00706E90">
        <w:rPr>
          <w:szCs w:val="28"/>
        </w:rPr>
        <w:t xml:space="preserve"> на 5-12% рослин розвиваються та шкодять </w:t>
      </w:r>
      <w:r w:rsidRPr="00706E90">
        <w:rPr>
          <w:b/>
          <w:szCs w:val="28"/>
        </w:rPr>
        <w:t>попелиці, трипси, павутинний кліщ</w:t>
      </w:r>
      <w:r w:rsidRPr="00706E90">
        <w:rPr>
          <w:szCs w:val="28"/>
        </w:rPr>
        <w:t xml:space="preserve">. Відбувається наростання заселеності рослин </w:t>
      </w:r>
      <w:r w:rsidRPr="00706E90">
        <w:rPr>
          <w:b/>
          <w:szCs w:val="28"/>
        </w:rPr>
        <w:t xml:space="preserve">павутинним кліщем, </w:t>
      </w:r>
      <w:r w:rsidRPr="00706E90">
        <w:rPr>
          <w:bCs/>
          <w:szCs w:val="28"/>
        </w:rPr>
        <w:t>яким</w:t>
      </w:r>
      <w:r w:rsidRPr="00706E90">
        <w:rPr>
          <w:szCs w:val="28"/>
        </w:rPr>
        <w:t xml:space="preserve">  заселено  7-12 % рослин в слабому ступені, </w:t>
      </w:r>
      <w:r w:rsidRPr="00706E90">
        <w:rPr>
          <w:b/>
          <w:bCs/>
          <w:szCs w:val="28"/>
        </w:rPr>
        <w:t>трипсо</w:t>
      </w:r>
      <w:r w:rsidRPr="00706E90">
        <w:rPr>
          <w:szCs w:val="28"/>
        </w:rPr>
        <w:t xml:space="preserve">м –  5-7% рослин.  Суха, спекотна погода пригнічує ріст і розвиток рослин сої, рослини відчувають нестачу  вологи. Моніторингом </w:t>
      </w:r>
      <w:r w:rsidRPr="00706E90">
        <w:rPr>
          <w:b/>
          <w:i/>
          <w:szCs w:val="28"/>
        </w:rPr>
        <w:t>сої</w:t>
      </w:r>
      <w:r w:rsidRPr="00706E90">
        <w:rPr>
          <w:szCs w:val="28"/>
        </w:rPr>
        <w:t xml:space="preserve"> , виявлено   розвиток </w:t>
      </w:r>
      <w:proofErr w:type="spellStart"/>
      <w:r w:rsidRPr="00706E90">
        <w:rPr>
          <w:szCs w:val="28"/>
        </w:rPr>
        <w:t>хвороб</w:t>
      </w:r>
      <w:proofErr w:type="spellEnd"/>
      <w:r w:rsidRPr="00706E90">
        <w:rPr>
          <w:szCs w:val="28"/>
        </w:rPr>
        <w:t xml:space="preserve">. але розвиток їх залишився на рівні минулого періоду. </w:t>
      </w:r>
      <w:proofErr w:type="spellStart"/>
      <w:r w:rsidRPr="00706E90">
        <w:rPr>
          <w:b/>
          <w:szCs w:val="28"/>
        </w:rPr>
        <w:t>Септоріозом</w:t>
      </w:r>
      <w:proofErr w:type="spellEnd"/>
      <w:r w:rsidRPr="00706E90">
        <w:rPr>
          <w:b/>
          <w:szCs w:val="28"/>
        </w:rPr>
        <w:t xml:space="preserve"> </w:t>
      </w:r>
      <w:r w:rsidRPr="00706E90">
        <w:rPr>
          <w:szCs w:val="28"/>
        </w:rPr>
        <w:lastRenderedPageBreak/>
        <w:t>уражено -</w:t>
      </w:r>
      <w:r w:rsidRPr="00706E90">
        <w:rPr>
          <w:spacing w:val="2"/>
          <w:szCs w:val="28"/>
        </w:rPr>
        <w:t xml:space="preserve"> 6-9%</w:t>
      </w:r>
      <w:r w:rsidRPr="00706E90">
        <w:rPr>
          <w:szCs w:val="28"/>
        </w:rPr>
        <w:t xml:space="preserve"> рослин</w:t>
      </w:r>
      <w:r w:rsidRPr="00706E90">
        <w:rPr>
          <w:b/>
          <w:spacing w:val="2"/>
          <w:szCs w:val="28"/>
        </w:rPr>
        <w:t xml:space="preserve">, </w:t>
      </w:r>
      <w:r w:rsidRPr="00706E90">
        <w:rPr>
          <w:spacing w:val="2"/>
          <w:szCs w:val="28"/>
        </w:rPr>
        <w:t xml:space="preserve">розвиток хвороби   0,2- 0,5 %,  </w:t>
      </w:r>
      <w:r w:rsidRPr="00706E90">
        <w:rPr>
          <w:b/>
          <w:bCs/>
          <w:spacing w:val="2"/>
          <w:szCs w:val="28"/>
        </w:rPr>
        <w:t>аскохітозом</w:t>
      </w:r>
      <w:r w:rsidRPr="00706E90">
        <w:rPr>
          <w:spacing w:val="2"/>
          <w:szCs w:val="28"/>
        </w:rPr>
        <w:t xml:space="preserve"> – 4-6% рослин, розвиток 0,2-0,5%.</w:t>
      </w:r>
    </w:p>
    <w:p w14:paraId="3748BA00" w14:textId="77777777" w:rsidR="007047D6" w:rsidRPr="00706E90" w:rsidRDefault="007047D6" w:rsidP="007047D6">
      <w:pPr>
        <w:autoSpaceDE w:val="0"/>
        <w:ind w:right="-283" w:firstLine="851"/>
        <w:jc w:val="both"/>
        <w:rPr>
          <w:szCs w:val="28"/>
        </w:rPr>
      </w:pPr>
    </w:p>
    <w:p w14:paraId="7C1472BB" w14:textId="77777777" w:rsidR="007047D6" w:rsidRPr="004F055D" w:rsidRDefault="007047D6" w:rsidP="007047D6">
      <w:pPr>
        <w:jc w:val="center"/>
        <w:rPr>
          <w:b/>
          <w:spacing w:val="2"/>
          <w:szCs w:val="28"/>
        </w:rPr>
      </w:pPr>
      <w:r w:rsidRPr="004F055D">
        <w:rPr>
          <w:b/>
          <w:spacing w:val="2"/>
          <w:szCs w:val="28"/>
        </w:rPr>
        <w:t>Технічні культури.</w:t>
      </w:r>
    </w:p>
    <w:p w14:paraId="37825CE1" w14:textId="77777777" w:rsidR="007047D6" w:rsidRPr="004F055D" w:rsidRDefault="007047D6" w:rsidP="007047D6">
      <w:pPr>
        <w:ind w:firstLine="708"/>
        <w:jc w:val="both"/>
        <w:rPr>
          <w:b/>
          <w:szCs w:val="28"/>
        </w:rPr>
      </w:pPr>
      <w:r w:rsidRPr="004F055D">
        <w:rPr>
          <w:b/>
          <w:szCs w:val="28"/>
        </w:rPr>
        <w:t xml:space="preserve"> </w:t>
      </w:r>
      <w:r w:rsidRPr="004F055D">
        <w:rPr>
          <w:bCs/>
          <w:szCs w:val="28"/>
        </w:rPr>
        <w:t>Рослини  технічних культур відчувають нестачу вологи, перебувають у пригніченому стані,  втрачають тургор, особливо  в південних районах області</w:t>
      </w:r>
      <w:r w:rsidRPr="004F055D">
        <w:rPr>
          <w:b/>
          <w:szCs w:val="28"/>
        </w:rPr>
        <w:t>.</w:t>
      </w:r>
    </w:p>
    <w:p w14:paraId="1F3201C7" w14:textId="77777777" w:rsidR="007047D6" w:rsidRPr="004F055D" w:rsidRDefault="007047D6" w:rsidP="007047D6">
      <w:pPr>
        <w:ind w:firstLine="708"/>
        <w:jc w:val="both"/>
        <w:rPr>
          <w:szCs w:val="28"/>
        </w:rPr>
      </w:pPr>
      <w:proofErr w:type="spellStart"/>
      <w:r w:rsidRPr="004F055D">
        <w:rPr>
          <w:b/>
          <w:szCs w:val="28"/>
        </w:rPr>
        <w:t>Геліхризова</w:t>
      </w:r>
      <w:proofErr w:type="spellEnd"/>
      <w:r w:rsidRPr="004F055D">
        <w:rPr>
          <w:b/>
          <w:szCs w:val="28"/>
        </w:rPr>
        <w:t xml:space="preserve"> попелиця </w:t>
      </w:r>
      <w:r w:rsidRPr="004F055D">
        <w:rPr>
          <w:szCs w:val="28"/>
        </w:rPr>
        <w:t xml:space="preserve">продовжує  живлення на </w:t>
      </w:r>
      <w:r w:rsidRPr="004F055D">
        <w:rPr>
          <w:b/>
          <w:szCs w:val="28"/>
        </w:rPr>
        <w:t xml:space="preserve"> </w:t>
      </w:r>
      <w:r w:rsidRPr="004F055D">
        <w:rPr>
          <w:b/>
          <w:i/>
          <w:szCs w:val="28"/>
        </w:rPr>
        <w:t xml:space="preserve">соняшнику. </w:t>
      </w:r>
      <w:r w:rsidRPr="004F055D">
        <w:rPr>
          <w:szCs w:val="28"/>
        </w:rPr>
        <w:t xml:space="preserve"> Моніторингом посівів соняшнику ,  виявлено , що чисельність попелиці поступово зростає.</w:t>
      </w:r>
      <w:r w:rsidRPr="004F055D">
        <w:rPr>
          <w:b/>
          <w:szCs w:val="28"/>
        </w:rPr>
        <w:t xml:space="preserve"> </w:t>
      </w:r>
      <w:r w:rsidRPr="004F055D">
        <w:rPr>
          <w:szCs w:val="28"/>
        </w:rPr>
        <w:t xml:space="preserve">Заселеність попелицею рослин складає 7-15%, а чисельність фітофага сягає від 3 до 15 </w:t>
      </w:r>
      <w:proofErr w:type="spellStart"/>
      <w:r w:rsidRPr="004F055D">
        <w:rPr>
          <w:szCs w:val="28"/>
        </w:rPr>
        <w:t>екз</w:t>
      </w:r>
      <w:proofErr w:type="spellEnd"/>
      <w:r w:rsidRPr="004F055D">
        <w:rPr>
          <w:szCs w:val="28"/>
        </w:rPr>
        <w:t xml:space="preserve">. на рослину. Із </w:t>
      </w:r>
      <w:proofErr w:type="spellStart"/>
      <w:r w:rsidRPr="004F055D">
        <w:rPr>
          <w:szCs w:val="28"/>
        </w:rPr>
        <w:t>хвороб</w:t>
      </w:r>
      <w:proofErr w:type="spellEnd"/>
      <w:r w:rsidRPr="004F055D">
        <w:rPr>
          <w:szCs w:val="28"/>
        </w:rPr>
        <w:t xml:space="preserve"> на </w:t>
      </w:r>
      <w:r w:rsidRPr="004F055D">
        <w:rPr>
          <w:b/>
          <w:i/>
          <w:szCs w:val="28"/>
        </w:rPr>
        <w:t xml:space="preserve">соняшнику </w:t>
      </w:r>
      <w:r w:rsidRPr="004F055D">
        <w:rPr>
          <w:szCs w:val="28"/>
        </w:rPr>
        <w:t xml:space="preserve"> </w:t>
      </w:r>
      <w:proofErr w:type="spellStart"/>
      <w:r w:rsidRPr="004F055D">
        <w:rPr>
          <w:szCs w:val="28"/>
        </w:rPr>
        <w:t>відмічено</w:t>
      </w:r>
      <w:proofErr w:type="spellEnd"/>
      <w:r w:rsidRPr="004F055D">
        <w:rPr>
          <w:szCs w:val="28"/>
        </w:rPr>
        <w:t xml:space="preserve">  прояв </w:t>
      </w:r>
      <w:proofErr w:type="spellStart"/>
      <w:r w:rsidRPr="004F055D">
        <w:rPr>
          <w:b/>
          <w:bCs/>
          <w:szCs w:val="28"/>
        </w:rPr>
        <w:t>фомозу</w:t>
      </w:r>
      <w:proofErr w:type="spellEnd"/>
      <w:r w:rsidRPr="004F055D">
        <w:rPr>
          <w:b/>
          <w:bCs/>
          <w:szCs w:val="28"/>
        </w:rPr>
        <w:t xml:space="preserve">  </w:t>
      </w:r>
      <w:r w:rsidRPr="004F055D">
        <w:rPr>
          <w:szCs w:val="28"/>
        </w:rPr>
        <w:t xml:space="preserve">на 1-3 % рослин,  розвиток </w:t>
      </w:r>
      <w:proofErr w:type="spellStart"/>
      <w:r w:rsidRPr="004F055D">
        <w:rPr>
          <w:b/>
          <w:szCs w:val="28"/>
        </w:rPr>
        <w:t>пероноспорозу</w:t>
      </w:r>
      <w:proofErr w:type="spellEnd"/>
      <w:r w:rsidRPr="004F055D">
        <w:rPr>
          <w:b/>
          <w:szCs w:val="28"/>
        </w:rPr>
        <w:t xml:space="preserve"> </w:t>
      </w:r>
      <w:r w:rsidRPr="004F055D">
        <w:rPr>
          <w:szCs w:val="28"/>
        </w:rPr>
        <w:t>на  42% площ, уражено 1 -3</w:t>
      </w:r>
      <w:r w:rsidRPr="004F055D">
        <w:rPr>
          <w:b/>
          <w:szCs w:val="28"/>
        </w:rPr>
        <w:t xml:space="preserve"> </w:t>
      </w:r>
      <w:r w:rsidRPr="004F055D">
        <w:rPr>
          <w:szCs w:val="28"/>
        </w:rPr>
        <w:t xml:space="preserve"> % рослин, розвиток хвороби 0,2 %, </w:t>
      </w:r>
      <w:proofErr w:type="spellStart"/>
      <w:r w:rsidRPr="004F055D">
        <w:rPr>
          <w:b/>
          <w:bCs/>
          <w:szCs w:val="28"/>
        </w:rPr>
        <w:t>септоріозом</w:t>
      </w:r>
      <w:proofErr w:type="spellEnd"/>
      <w:r w:rsidRPr="004F055D">
        <w:rPr>
          <w:b/>
          <w:bCs/>
          <w:szCs w:val="28"/>
        </w:rPr>
        <w:t xml:space="preserve"> </w:t>
      </w:r>
      <w:r w:rsidRPr="004F055D">
        <w:rPr>
          <w:szCs w:val="28"/>
        </w:rPr>
        <w:t>на 100 % площ уражено  3-6 % рослин, розвиток хвороби 0,2-0,4%.</w:t>
      </w:r>
    </w:p>
    <w:p w14:paraId="5C7AE132" w14:textId="77777777" w:rsidR="007047D6" w:rsidRPr="004F055D" w:rsidRDefault="007047D6" w:rsidP="007047D6">
      <w:pPr>
        <w:ind w:firstLine="708"/>
        <w:jc w:val="both"/>
        <w:rPr>
          <w:szCs w:val="28"/>
        </w:rPr>
      </w:pPr>
      <w:r w:rsidRPr="004F055D">
        <w:rPr>
          <w:szCs w:val="28"/>
        </w:rPr>
        <w:t xml:space="preserve">При обстеженні посівів </w:t>
      </w:r>
      <w:r w:rsidRPr="004F055D">
        <w:rPr>
          <w:b/>
          <w:bCs/>
          <w:i/>
          <w:iCs/>
          <w:szCs w:val="28"/>
        </w:rPr>
        <w:t xml:space="preserve">цукрових буряків </w:t>
      </w:r>
      <w:r w:rsidRPr="004F055D">
        <w:rPr>
          <w:szCs w:val="28"/>
        </w:rPr>
        <w:t xml:space="preserve">  встановлено живлення </w:t>
      </w:r>
      <w:r w:rsidRPr="004F055D">
        <w:rPr>
          <w:b/>
          <w:bCs/>
          <w:szCs w:val="28"/>
        </w:rPr>
        <w:t>бурякової листкової попелиці</w:t>
      </w:r>
      <w:r w:rsidRPr="004F055D">
        <w:rPr>
          <w:szCs w:val="28"/>
        </w:rPr>
        <w:t xml:space="preserve"> на 100% площ, 4-5% рослин з чисельністю 11-20 </w:t>
      </w:r>
      <w:proofErr w:type="spellStart"/>
      <w:r w:rsidRPr="004F055D">
        <w:rPr>
          <w:szCs w:val="28"/>
        </w:rPr>
        <w:t>екз</w:t>
      </w:r>
      <w:proofErr w:type="spellEnd"/>
      <w:r w:rsidRPr="004F055D">
        <w:rPr>
          <w:szCs w:val="28"/>
        </w:rPr>
        <w:t xml:space="preserve">./рослину. Гусеницями </w:t>
      </w:r>
      <w:r w:rsidRPr="004F055D">
        <w:rPr>
          <w:b/>
          <w:bCs/>
          <w:szCs w:val="28"/>
        </w:rPr>
        <w:t>совки-гамми</w:t>
      </w:r>
      <w:r w:rsidRPr="004F055D">
        <w:rPr>
          <w:szCs w:val="28"/>
        </w:rPr>
        <w:t xml:space="preserve"> заселено 1-2% рослин.</w:t>
      </w:r>
    </w:p>
    <w:p w14:paraId="711E13F4" w14:textId="77777777" w:rsidR="007047D6" w:rsidRPr="004F055D" w:rsidRDefault="007047D6" w:rsidP="007047D6">
      <w:pPr>
        <w:ind w:firstLine="708"/>
        <w:jc w:val="both"/>
        <w:rPr>
          <w:szCs w:val="28"/>
        </w:rPr>
      </w:pPr>
      <w:r w:rsidRPr="004F055D">
        <w:rPr>
          <w:szCs w:val="28"/>
        </w:rPr>
        <w:t xml:space="preserve">Відбувається ураження рослин хворобами: на 100% площ </w:t>
      </w:r>
      <w:r w:rsidRPr="004F055D">
        <w:rPr>
          <w:b/>
          <w:bCs/>
          <w:szCs w:val="28"/>
        </w:rPr>
        <w:t xml:space="preserve">церкоспорозом та </w:t>
      </w:r>
      <w:proofErr w:type="spellStart"/>
      <w:r w:rsidRPr="004F055D">
        <w:rPr>
          <w:b/>
          <w:bCs/>
          <w:szCs w:val="28"/>
        </w:rPr>
        <w:t>фомозом</w:t>
      </w:r>
      <w:proofErr w:type="spellEnd"/>
      <w:r w:rsidRPr="004F055D">
        <w:rPr>
          <w:szCs w:val="28"/>
        </w:rPr>
        <w:t xml:space="preserve"> 2-3 % рослин. </w:t>
      </w:r>
      <w:proofErr w:type="spellStart"/>
      <w:r w:rsidRPr="004F055D">
        <w:rPr>
          <w:b/>
          <w:bCs/>
          <w:szCs w:val="28"/>
        </w:rPr>
        <w:t>Парша</w:t>
      </w:r>
      <w:proofErr w:type="spellEnd"/>
      <w:r w:rsidRPr="004F055D">
        <w:rPr>
          <w:b/>
          <w:bCs/>
          <w:szCs w:val="28"/>
        </w:rPr>
        <w:t xml:space="preserve"> коренеплодів та дуплистість </w:t>
      </w:r>
      <w:r w:rsidRPr="004F055D">
        <w:rPr>
          <w:szCs w:val="28"/>
        </w:rPr>
        <w:t xml:space="preserve">виявлена  </w:t>
      </w:r>
      <w:proofErr w:type="spellStart"/>
      <w:r w:rsidRPr="004F055D">
        <w:rPr>
          <w:szCs w:val="28"/>
        </w:rPr>
        <w:t>осередково</w:t>
      </w:r>
      <w:proofErr w:type="spellEnd"/>
      <w:r w:rsidRPr="004F055D">
        <w:rPr>
          <w:szCs w:val="28"/>
        </w:rPr>
        <w:t xml:space="preserve"> у 1% рослин</w:t>
      </w:r>
    </w:p>
    <w:bookmarkEnd w:id="0"/>
    <w:p w14:paraId="29F05AD9" w14:textId="77777777" w:rsidR="007047D6" w:rsidRPr="00FB41CC" w:rsidRDefault="007047D6" w:rsidP="007047D6">
      <w:pPr>
        <w:autoSpaceDE w:val="0"/>
        <w:jc w:val="both"/>
        <w:rPr>
          <w:rFonts w:asciiTheme="minorHAnsi" w:hAnsiTheme="minorHAnsi" w:cstheme="minorHAnsi"/>
          <w:bCs/>
          <w:szCs w:val="28"/>
        </w:rPr>
      </w:pPr>
    </w:p>
    <w:p w14:paraId="04D9FD32" w14:textId="77777777" w:rsidR="007047D6" w:rsidRPr="004F055D" w:rsidRDefault="007047D6" w:rsidP="007047D6">
      <w:pPr>
        <w:autoSpaceDE w:val="0"/>
        <w:jc w:val="center"/>
        <w:rPr>
          <w:bCs/>
          <w:szCs w:val="28"/>
        </w:rPr>
      </w:pPr>
      <w:r w:rsidRPr="004F055D">
        <w:rPr>
          <w:b/>
          <w:bCs/>
          <w:szCs w:val="28"/>
        </w:rPr>
        <w:t>Шкідники та хвороби овочевих культур</w:t>
      </w:r>
    </w:p>
    <w:p w14:paraId="39D309C8" w14:textId="77777777" w:rsidR="007047D6" w:rsidRDefault="007047D6" w:rsidP="007047D6">
      <w:pPr>
        <w:autoSpaceDE w:val="0"/>
        <w:ind w:firstLine="851"/>
        <w:jc w:val="both"/>
        <w:rPr>
          <w:szCs w:val="28"/>
        </w:rPr>
      </w:pPr>
      <w:r w:rsidRPr="004F055D">
        <w:rPr>
          <w:szCs w:val="28"/>
        </w:rPr>
        <w:t>Капусту на 100% обстежених площ в Бучанському районі від 2 до 10% рослин заселяють та пошкоджують гусениці совок, біланів, капустяної молі та попелиці.</w:t>
      </w:r>
      <w:r>
        <w:rPr>
          <w:szCs w:val="28"/>
        </w:rPr>
        <w:t xml:space="preserve"> </w:t>
      </w:r>
      <w:r w:rsidRPr="004F055D">
        <w:rPr>
          <w:szCs w:val="28"/>
        </w:rPr>
        <w:t xml:space="preserve">Суха, спекотна погода не сприяє появі </w:t>
      </w:r>
      <w:proofErr w:type="spellStart"/>
      <w:r w:rsidRPr="004F055D">
        <w:rPr>
          <w:szCs w:val="28"/>
        </w:rPr>
        <w:t>хвороб</w:t>
      </w:r>
      <w:proofErr w:type="spellEnd"/>
      <w:r w:rsidRPr="004F055D">
        <w:rPr>
          <w:szCs w:val="28"/>
        </w:rPr>
        <w:t xml:space="preserve"> на капусті.</w:t>
      </w:r>
    </w:p>
    <w:p w14:paraId="702B1458" w14:textId="77777777" w:rsidR="007047D6" w:rsidRDefault="007047D6" w:rsidP="007047D6">
      <w:pPr>
        <w:autoSpaceDE w:val="0"/>
        <w:ind w:firstLine="851"/>
        <w:jc w:val="both"/>
        <w:rPr>
          <w:szCs w:val="28"/>
        </w:rPr>
      </w:pPr>
    </w:p>
    <w:p w14:paraId="7887C090" w14:textId="77777777" w:rsidR="007047D6" w:rsidRPr="004F055D" w:rsidRDefault="007047D6" w:rsidP="007047D6">
      <w:pPr>
        <w:autoSpaceDE w:val="0"/>
        <w:ind w:firstLine="851"/>
        <w:jc w:val="center"/>
        <w:rPr>
          <w:b/>
          <w:bCs/>
          <w:szCs w:val="28"/>
        </w:rPr>
      </w:pPr>
      <w:r w:rsidRPr="004F055D">
        <w:rPr>
          <w:b/>
          <w:bCs/>
          <w:szCs w:val="28"/>
        </w:rPr>
        <w:t>Шкідники багаторічних трав.</w:t>
      </w:r>
    </w:p>
    <w:p w14:paraId="0AF340E3" w14:textId="77777777" w:rsidR="007047D6" w:rsidRPr="004F055D" w:rsidRDefault="007047D6" w:rsidP="007047D6">
      <w:pPr>
        <w:autoSpaceDE w:val="0"/>
        <w:ind w:firstLine="851"/>
        <w:jc w:val="both"/>
        <w:rPr>
          <w:szCs w:val="28"/>
        </w:rPr>
      </w:pPr>
      <w:r w:rsidRPr="004F055D">
        <w:rPr>
          <w:szCs w:val="28"/>
        </w:rPr>
        <w:t xml:space="preserve">У посівах </w:t>
      </w:r>
      <w:r w:rsidRPr="004F055D">
        <w:rPr>
          <w:b/>
          <w:bCs/>
          <w:i/>
          <w:iCs/>
          <w:szCs w:val="28"/>
        </w:rPr>
        <w:t>люцерни</w:t>
      </w:r>
      <w:r w:rsidRPr="004F055D">
        <w:rPr>
          <w:szCs w:val="28"/>
        </w:rPr>
        <w:t xml:space="preserve"> (30 га), яка знаходиться у фазі відростання після підкосу, спостерігається поширення  шкідників: </w:t>
      </w:r>
      <w:r w:rsidRPr="004F055D">
        <w:rPr>
          <w:b/>
          <w:bCs/>
          <w:szCs w:val="28"/>
        </w:rPr>
        <w:t>люцерновий клоп</w:t>
      </w:r>
      <w:r w:rsidRPr="004F055D">
        <w:rPr>
          <w:szCs w:val="28"/>
        </w:rPr>
        <w:t xml:space="preserve"> заселяє 100% обстежуваних площ у кількості 4 жуки на 100 </w:t>
      </w:r>
      <w:proofErr w:type="spellStart"/>
      <w:r w:rsidRPr="004F055D">
        <w:rPr>
          <w:szCs w:val="28"/>
        </w:rPr>
        <w:t>пом</w:t>
      </w:r>
      <w:proofErr w:type="spellEnd"/>
      <w:r w:rsidRPr="004F055D">
        <w:rPr>
          <w:szCs w:val="28"/>
        </w:rPr>
        <w:t xml:space="preserve">. сачком, пошкоджено до 2-4% рослин у слабкому ступені; </w:t>
      </w:r>
      <w:r w:rsidRPr="004F055D">
        <w:rPr>
          <w:b/>
          <w:bCs/>
          <w:szCs w:val="28"/>
        </w:rPr>
        <w:t>бобова</w:t>
      </w:r>
      <w:r w:rsidRPr="004F055D">
        <w:rPr>
          <w:szCs w:val="28"/>
        </w:rPr>
        <w:t xml:space="preserve"> </w:t>
      </w:r>
      <w:r w:rsidRPr="004F055D">
        <w:rPr>
          <w:b/>
          <w:bCs/>
          <w:szCs w:val="28"/>
        </w:rPr>
        <w:t>попелиця</w:t>
      </w:r>
      <w:r w:rsidRPr="004F055D">
        <w:rPr>
          <w:szCs w:val="28"/>
        </w:rPr>
        <w:t xml:space="preserve"> та </w:t>
      </w:r>
      <w:r w:rsidRPr="004F055D">
        <w:rPr>
          <w:b/>
          <w:bCs/>
          <w:szCs w:val="28"/>
        </w:rPr>
        <w:t>листовий люцерновий</w:t>
      </w:r>
      <w:r w:rsidRPr="004F055D">
        <w:rPr>
          <w:szCs w:val="28"/>
        </w:rPr>
        <w:t xml:space="preserve"> довгоносик уловлюється у кількості, відповідно - 20 та 3 </w:t>
      </w:r>
      <w:proofErr w:type="spellStart"/>
      <w:r w:rsidRPr="004F055D">
        <w:rPr>
          <w:szCs w:val="28"/>
        </w:rPr>
        <w:t>екз</w:t>
      </w:r>
      <w:proofErr w:type="spellEnd"/>
      <w:r w:rsidRPr="004F055D">
        <w:rPr>
          <w:szCs w:val="28"/>
        </w:rPr>
        <w:t xml:space="preserve">/100п.с., пошкоджено 2-7% рослин у слабкому стані.  </w:t>
      </w:r>
    </w:p>
    <w:p w14:paraId="310CFF96" w14:textId="77777777" w:rsidR="007047D6" w:rsidRDefault="007047D6" w:rsidP="007047D6">
      <w:pPr>
        <w:autoSpaceDE w:val="0"/>
        <w:ind w:firstLine="851"/>
        <w:jc w:val="both"/>
        <w:rPr>
          <w:rFonts w:asciiTheme="minorHAnsi" w:hAnsiTheme="minorHAnsi" w:cs="Arial"/>
          <w:szCs w:val="28"/>
        </w:rPr>
      </w:pPr>
      <w:r w:rsidRPr="00FB41CC">
        <w:rPr>
          <w:rFonts w:asciiTheme="minorHAnsi" w:hAnsiTheme="minorHAnsi" w:cstheme="minorHAnsi"/>
          <w:szCs w:val="28"/>
        </w:rPr>
        <w:t xml:space="preserve">                             </w:t>
      </w:r>
    </w:p>
    <w:p w14:paraId="5AB5DD08" w14:textId="77777777" w:rsidR="007047D6" w:rsidRPr="00207F52" w:rsidRDefault="007047D6" w:rsidP="007047D6">
      <w:pPr>
        <w:rPr>
          <w:rFonts w:asciiTheme="minorHAnsi" w:hAnsiTheme="minorHAnsi" w:cs="Arial"/>
          <w:szCs w:val="28"/>
        </w:rPr>
      </w:pPr>
    </w:p>
    <w:p w14:paraId="66DC364F" w14:textId="1DA65D87" w:rsidR="007047D6" w:rsidRPr="00EB07E8" w:rsidRDefault="007047D6" w:rsidP="007047D6">
      <w:pPr>
        <w:rPr>
          <w:bCs/>
          <w:sz w:val="16"/>
          <w:szCs w:val="16"/>
          <w:lang w:val="ru-RU"/>
        </w:rPr>
        <w:sectPr w:rsidR="007047D6" w:rsidRPr="00EB07E8" w:rsidSect="007047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1C628C" w14:textId="77777777" w:rsidR="007047D6" w:rsidRPr="00A62479" w:rsidRDefault="007047D6" w:rsidP="007047D6">
      <w:pPr>
        <w:jc w:val="center"/>
        <w:rPr>
          <w:szCs w:val="28"/>
        </w:rPr>
      </w:pPr>
      <w:r w:rsidRPr="00A62479">
        <w:rPr>
          <w:szCs w:val="28"/>
        </w:rPr>
        <w:lastRenderedPageBreak/>
        <w:t>Форма 1</w:t>
      </w:r>
    </w:p>
    <w:p w14:paraId="40FD5346" w14:textId="77777777" w:rsidR="007047D6" w:rsidRPr="000372E8" w:rsidRDefault="007047D6" w:rsidP="007047D6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51708A08" w14:textId="77777777" w:rsidR="007047D6" w:rsidRPr="00A62479" w:rsidRDefault="007047D6" w:rsidP="007047D6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>щодо поширення і чисельності шкідників</w:t>
      </w:r>
      <w:r>
        <w:rPr>
          <w:b/>
          <w:bCs/>
          <w:i/>
          <w:iCs/>
          <w:szCs w:val="28"/>
        </w:rPr>
        <w:t xml:space="preserve"> </w:t>
      </w:r>
      <w:r w:rsidRPr="00A62479">
        <w:rPr>
          <w:b/>
          <w:bCs/>
          <w:i/>
          <w:iCs/>
          <w:szCs w:val="28"/>
        </w:rPr>
        <w:t>сільськогосподарських рослин в господарствах Київській  області</w:t>
      </w:r>
    </w:p>
    <w:p w14:paraId="656C3A6F" w14:textId="77777777" w:rsidR="007047D6" w:rsidRPr="000372E8" w:rsidRDefault="007047D6" w:rsidP="007047D6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19 серпня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 xml:space="preserve">6 </w:t>
      </w:r>
      <w:r w:rsidRPr="00A62479">
        <w:rPr>
          <w:b/>
          <w:bCs/>
          <w:i/>
          <w:iCs/>
          <w:szCs w:val="28"/>
        </w:rPr>
        <w:t>року</w:t>
      </w:r>
    </w:p>
    <w:tbl>
      <w:tblPr>
        <w:tblStyle w:val="af0"/>
        <w:tblW w:w="154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1674"/>
        <w:gridCol w:w="877"/>
        <w:gridCol w:w="908"/>
        <w:gridCol w:w="1359"/>
        <w:gridCol w:w="1044"/>
        <w:gridCol w:w="658"/>
        <w:gridCol w:w="567"/>
        <w:gridCol w:w="749"/>
        <w:gridCol w:w="669"/>
        <w:gridCol w:w="746"/>
        <w:gridCol w:w="908"/>
        <w:gridCol w:w="649"/>
        <w:gridCol w:w="649"/>
        <w:gridCol w:w="982"/>
      </w:tblGrid>
      <w:tr w:rsidR="007047D6" w:rsidRPr="004A0C50" w14:paraId="62182A1A" w14:textId="77777777" w:rsidTr="00731C71">
        <w:trPr>
          <w:trHeight w:val="1417"/>
        </w:trPr>
        <w:tc>
          <w:tcPr>
            <w:tcW w:w="426" w:type="dxa"/>
            <w:vMerge w:val="restart"/>
          </w:tcPr>
          <w:p w14:paraId="040A92E3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134" w:type="dxa"/>
            <w:vMerge w:val="restart"/>
          </w:tcPr>
          <w:p w14:paraId="24B1CAC9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культури</w:t>
            </w:r>
          </w:p>
        </w:tc>
        <w:tc>
          <w:tcPr>
            <w:tcW w:w="1418" w:type="dxa"/>
            <w:vMerge w:val="restart"/>
          </w:tcPr>
          <w:p w14:paraId="53BD3CF6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Обстежено,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тис.га</w:t>
            </w:r>
            <w:proofErr w:type="spellEnd"/>
          </w:p>
        </w:tc>
        <w:tc>
          <w:tcPr>
            <w:tcW w:w="1674" w:type="dxa"/>
            <w:vMerge w:val="restart"/>
          </w:tcPr>
          <w:p w14:paraId="1DD88F32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шкідника</w:t>
            </w:r>
          </w:p>
        </w:tc>
        <w:tc>
          <w:tcPr>
            <w:tcW w:w="1785" w:type="dxa"/>
            <w:gridSpan w:val="2"/>
          </w:tcPr>
          <w:p w14:paraId="17FA453D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Заселено, %</w:t>
            </w:r>
          </w:p>
        </w:tc>
        <w:tc>
          <w:tcPr>
            <w:tcW w:w="5046" w:type="dxa"/>
            <w:gridSpan w:val="6"/>
          </w:tcPr>
          <w:p w14:paraId="773EE0FD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Чисельність,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екз</w:t>
            </w:r>
            <w:proofErr w:type="spellEnd"/>
            <w:r w:rsidRPr="004A0C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4" w:type="dxa"/>
            <w:gridSpan w:val="2"/>
          </w:tcPr>
          <w:p w14:paraId="424A5414" w14:textId="77777777" w:rsidR="007047D6" w:rsidRPr="00A62479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479">
              <w:rPr>
                <w:rFonts w:ascii="Times New Roman" w:hAnsi="Times New Roman" w:cs="Times New Roman"/>
                <w:sz w:val="20"/>
                <w:szCs w:val="20"/>
              </w:rPr>
              <w:t>Пошкоджено (сисними – заселено) рослин, бруньок, листків, суцвіть, плодів, %</w:t>
            </w:r>
          </w:p>
        </w:tc>
        <w:tc>
          <w:tcPr>
            <w:tcW w:w="2280" w:type="dxa"/>
            <w:gridSpan w:val="3"/>
          </w:tcPr>
          <w:p w14:paraId="38885B02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Ступінь пошкодження, %</w:t>
            </w:r>
          </w:p>
        </w:tc>
      </w:tr>
      <w:tr w:rsidR="007047D6" w:rsidRPr="004A0C50" w14:paraId="7BE10298" w14:textId="77777777" w:rsidTr="00731C71">
        <w:tc>
          <w:tcPr>
            <w:tcW w:w="426" w:type="dxa"/>
            <w:vMerge/>
          </w:tcPr>
          <w:p w14:paraId="54140122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E7C5F74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66A069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1024A9A0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14:paraId="698C0B8E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площ</w:t>
            </w:r>
          </w:p>
        </w:tc>
        <w:tc>
          <w:tcPr>
            <w:tcW w:w="908" w:type="dxa"/>
            <w:vMerge w:val="restart"/>
          </w:tcPr>
          <w:p w14:paraId="3CA43BC6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рослин (дерев)</w:t>
            </w:r>
          </w:p>
        </w:tc>
        <w:tc>
          <w:tcPr>
            <w:tcW w:w="1359" w:type="dxa"/>
            <w:vMerge w:val="restart"/>
          </w:tcPr>
          <w:p w14:paraId="0395F812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одиниця виміру</w:t>
            </w:r>
          </w:p>
        </w:tc>
        <w:tc>
          <w:tcPr>
            <w:tcW w:w="1044" w:type="dxa"/>
            <w:vMerge w:val="restart"/>
          </w:tcPr>
          <w:p w14:paraId="2B5A758D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імаго</w:t>
            </w:r>
          </w:p>
        </w:tc>
        <w:tc>
          <w:tcPr>
            <w:tcW w:w="658" w:type="dxa"/>
            <w:vMerge w:val="restart"/>
          </w:tcPr>
          <w:p w14:paraId="485C5FBD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яйце</w:t>
            </w:r>
          </w:p>
        </w:tc>
        <w:tc>
          <w:tcPr>
            <w:tcW w:w="1316" w:type="dxa"/>
            <w:gridSpan w:val="2"/>
          </w:tcPr>
          <w:p w14:paraId="1AD1B45F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личинки</w:t>
            </w:r>
          </w:p>
        </w:tc>
        <w:tc>
          <w:tcPr>
            <w:tcW w:w="669" w:type="dxa"/>
            <w:vMerge w:val="restart"/>
          </w:tcPr>
          <w:p w14:paraId="7A016AC3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ентомофаги</w:t>
            </w:r>
          </w:p>
          <w:p w14:paraId="2369BB45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746" w:type="dxa"/>
            <w:vMerge w:val="restart"/>
          </w:tcPr>
          <w:p w14:paraId="2A42066E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середній</w:t>
            </w:r>
          </w:p>
        </w:tc>
        <w:tc>
          <w:tcPr>
            <w:tcW w:w="908" w:type="dxa"/>
            <w:vMerge w:val="restart"/>
          </w:tcPr>
          <w:p w14:paraId="41FD84ED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максимальний</w:t>
            </w:r>
          </w:p>
        </w:tc>
        <w:tc>
          <w:tcPr>
            <w:tcW w:w="649" w:type="dxa"/>
            <w:vMerge w:val="restart"/>
          </w:tcPr>
          <w:p w14:paraId="35E13F35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слабкий (до 25%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49" w:type="dxa"/>
            <w:vMerge w:val="restart"/>
          </w:tcPr>
          <w:p w14:paraId="1D429631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середній (26-50%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dxa"/>
            <w:vMerge w:val="restart"/>
          </w:tcPr>
          <w:p w14:paraId="1E88A9A6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сильний (51% і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більшерорслин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7047D6" w:rsidRPr="004A0C50" w14:paraId="3AA74BFB" w14:textId="77777777" w:rsidTr="00731C71">
        <w:tc>
          <w:tcPr>
            <w:tcW w:w="426" w:type="dxa"/>
            <w:vMerge/>
          </w:tcPr>
          <w:p w14:paraId="022D7164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463B9A9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0D641F2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56AC9836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36582B68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6F85FBD0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021A3BE6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vMerge/>
          </w:tcPr>
          <w:p w14:paraId="4378983B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vMerge/>
          </w:tcPr>
          <w:p w14:paraId="0474F9B0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9B8EC9" w14:textId="77777777" w:rsidR="007047D6" w:rsidRPr="00591BF7" w:rsidRDefault="007047D6" w:rsidP="00731C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F7">
              <w:rPr>
                <w:rFonts w:ascii="Times New Roman" w:hAnsi="Times New Roman" w:cs="Times New Roman"/>
                <w:sz w:val="16"/>
                <w:szCs w:val="16"/>
              </w:rPr>
              <w:t>екземплярів</w:t>
            </w:r>
          </w:p>
        </w:tc>
        <w:tc>
          <w:tcPr>
            <w:tcW w:w="749" w:type="dxa"/>
          </w:tcPr>
          <w:p w14:paraId="68C1712F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</w:rPr>
              <w:t>вік</w:t>
            </w:r>
          </w:p>
        </w:tc>
        <w:tc>
          <w:tcPr>
            <w:tcW w:w="669" w:type="dxa"/>
            <w:vMerge/>
          </w:tcPr>
          <w:p w14:paraId="602012CE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vMerge/>
          </w:tcPr>
          <w:p w14:paraId="497E56E8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0ED8D59B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2F874E30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74CF47B9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14:paraId="4EFF7E90" w14:textId="77777777" w:rsidR="007047D6" w:rsidRPr="004A0C50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7D6" w:rsidRPr="000372E8" w14:paraId="08C078A1" w14:textId="77777777" w:rsidTr="00731C71">
        <w:tc>
          <w:tcPr>
            <w:tcW w:w="426" w:type="dxa"/>
          </w:tcPr>
          <w:p w14:paraId="3F1AA4B7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C2DD3B9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52058D8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</w:tcPr>
          <w:p w14:paraId="44FD1B07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7" w:type="dxa"/>
          </w:tcPr>
          <w:p w14:paraId="3D02BD1A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8" w:type="dxa"/>
          </w:tcPr>
          <w:p w14:paraId="2D1D54F4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9" w:type="dxa"/>
          </w:tcPr>
          <w:p w14:paraId="5950EB8E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4" w:type="dxa"/>
          </w:tcPr>
          <w:p w14:paraId="10699B67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8" w:type="dxa"/>
          </w:tcPr>
          <w:p w14:paraId="3E7B78B6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21D2C419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9" w:type="dxa"/>
          </w:tcPr>
          <w:p w14:paraId="2DB9AEBA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" w:type="dxa"/>
          </w:tcPr>
          <w:p w14:paraId="4770DF86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6" w:type="dxa"/>
          </w:tcPr>
          <w:p w14:paraId="503BFC3C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8" w:type="dxa"/>
          </w:tcPr>
          <w:p w14:paraId="28485A7F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9" w:type="dxa"/>
          </w:tcPr>
          <w:p w14:paraId="7AC485A9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9" w:type="dxa"/>
          </w:tcPr>
          <w:p w14:paraId="6048A831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2" w:type="dxa"/>
          </w:tcPr>
          <w:p w14:paraId="5E694D1F" w14:textId="77777777" w:rsidR="007047D6" w:rsidRPr="000372E8" w:rsidRDefault="007047D6" w:rsidP="00731C71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17</w:t>
            </w:r>
          </w:p>
        </w:tc>
      </w:tr>
      <w:tr w:rsidR="007047D6" w:rsidRPr="00472C35" w14:paraId="05EBB014" w14:textId="77777777" w:rsidTr="00731C71">
        <w:tc>
          <w:tcPr>
            <w:tcW w:w="426" w:type="dxa"/>
          </w:tcPr>
          <w:p w14:paraId="5AE06E36" w14:textId="77777777" w:rsidR="007047D6" w:rsidRPr="004A0F2D" w:rsidRDefault="007047D6" w:rsidP="00731C71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EF0F085" w14:textId="77777777" w:rsidR="007047D6" w:rsidRPr="004A0F2D" w:rsidRDefault="007047D6" w:rsidP="00731C71">
            <w:pPr>
              <w:jc w:val="center"/>
            </w:pPr>
            <w:r>
              <w:t>кукурудза</w:t>
            </w:r>
          </w:p>
        </w:tc>
        <w:tc>
          <w:tcPr>
            <w:tcW w:w="1418" w:type="dxa"/>
          </w:tcPr>
          <w:p w14:paraId="2C481587" w14:textId="77777777" w:rsidR="007047D6" w:rsidRDefault="007047D6" w:rsidP="00731C71">
            <w:pPr>
              <w:jc w:val="center"/>
            </w:pPr>
            <w:r>
              <w:t>0,657</w:t>
            </w:r>
          </w:p>
        </w:tc>
        <w:tc>
          <w:tcPr>
            <w:tcW w:w="1674" w:type="dxa"/>
          </w:tcPr>
          <w:p w14:paraId="646EB595" w14:textId="77777777" w:rsidR="007047D6" w:rsidRPr="0005344F" w:rsidRDefault="007047D6" w:rsidP="00731C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Злакова попелиця</w:t>
            </w:r>
          </w:p>
        </w:tc>
        <w:tc>
          <w:tcPr>
            <w:tcW w:w="877" w:type="dxa"/>
          </w:tcPr>
          <w:p w14:paraId="0638F14B" w14:textId="77777777" w:rsidR="007047D6" w:rsidRDefault="007047D6" w:rsidP="00731C71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518D8DC1" w14:textId="77777777" w:rsidR="007047D6" w:rsidRDefault="007047D6" w:rsidP="00731C71">
            <w:pPr>
              <w:jc w:val="center"/>
            </w:pPr>
            <w:r>
              <w:t>4/15</w:t>
            </w:r>
          </w:p>
        </w:tc>
        <w:tc>
          <w:tcPr>
            <w:tcW w:w="1359" w:type="dxa"/>
          </w:tcPr>
          <w:p w14:paraId="3E841834" w14:textId="77777777" w:rsidR="007047D6" w:rsidRPr="00B74FE0" w:rsidRDefault="007047D6" w:rsidP="00731C71">
            <w:pPr>
              <w:jc w:val="center"/>
              <w:rPr>
                <w:sz w:val="20"/>
                <w:szCs w:val="20"/>
              </w:rPr>
            </w:pPr>
            <w:proofErr w:type="spellStart"/>
            <w:r w:rsidRPr="00B74FE0">
              <w:rPr>
                <w:sz w:val="20"/>
                <w:szCs w:val="20"/>
              </w:rPr>
              <w:t>Екз</w:t>
            </w:r>
            <w:proofErr w:type="spellEnd"/>
            <w:r w:rsidRPr="00B74FE0"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росл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6CA15CBA" w14:textId="77777777" w:rsidR="007047D6" w:rsidRDefault="007047D6" w:rsidP="00731C71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056F439C" w14:textId="77777777" w:rsidR="007047D6" w:rsidRPr="004A0F2D" w:rsidRDefault="007047D6" w:rsidP="00731C71">
            <w:pPr>
              <w:jc w:val="center"/>
            </w:pPr>
          </w:p>
        </w:tc>
        <w:tc>
          <w:tcPr>
            <w:tcW w:w="567" w:type="dxa"/>
          </w:tcPr>
          <w:p w14:paraId="18816ADA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2/15</w:t>
            </w:r>
          </w:p>
        </w:tc>
        <w:tc>
          <w:tcPr>
            <w:tcW w:w="749" w:type="dxa"/>
          </w:tcPr>
          <w:p w14:paraId="37ECE2FF" w14:textId="77777777" w:rsidR="007047D6" w:rsidRDefault="007047D6" w:rsidP="00731C71">
            <w:pPr>
              <w:jc w:val="center"/>
            </w:pPr>
          </w:p>
        </w:tc>
        <w:tc>
          <w:tcPr>
            <w:tcW w:w="669" w:type="dxa"/>
          </w:tcPr>
          <w:p w14:paraId="15CD1426" w14:textId="77777777" w:rsidR="007047D6" w:rsidRPr="004A0F2D" w:rsidRDefault="007047D6" w:rsidP="00731C71">
            <w:pPr>
              <w:jc w:val="center"/>
            </w:pPr>
          </w:p>
        </w:tc>
        <w:tc>
          <w:tcPr>
            <w:tcW w:w="746" w:type="dxa"/>
          </w:tcPr>
          <w:p w14:paraId="778AC287" w14:textId="77777777" w:rsidR="007047D6" w:rsidRDefault="007047D6" w:rsidP="00731C71">
            <w:pPr>
              <w:jc w:val="center"/>
            </w:pPr>
            <w:r>
              <w:t>7</w:t>
            </w:r>
          </w:p>
        </w:tc>
        <w:tc>
          <w:tcPr>
            <w:tcW w:w="908" w:type="dxa"/>
          </w:tcPr>
          <w:p w14:paraId="2155B53F" w14:textId="77777777" w:rsidR="007047D6" w:rsidRDefault="007047D6" w:rsidP="00731C71">
            <w:pPr>
              <w:jc w:val="center"/>
            </w:pPr>
            <w:r>
              <w:t>15</w:t>
            </w:r>
          </w:p>
        </w:tc>
        <w:tc>
          <w:tcPr>
            <w:tcW w:w="649" w:type="dxa"/>
          </w:tcPr>
          <w:p w14:paraId="701703A2" w14:textId="77777777" w:rsidR="007047D6" w:rsidRDefault="007047D6" w:rsidP="00731C71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DF33E36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7A667DF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0F71076E" w14:textId="77777777" w:rsidTr="00731C71">
        <w:trPr>
          <w:trHeight w:val="655"/>
        </w:trPr>
        <w:tc>
          <w:tcPr>
            <w:tcW w:w="426" w:type="dxa"/>
          </w:tcPr>
          <w:p w14:paraId="3DCEAF7B" w14:textId="77777777" w:rsidR="007047D6" w:rsidRDefault="007047D6" w:rsidP="00731C71">
            <w:pPr>
              <w:jc w:val="center"/>
            </w:pPr>
          </w:p>
        </w:tc>
        <w:tc>
          <w:tcPr>
            <w:tcW w:w="1134" w:type="dxa"/>
          </w:tcPr>
          <w:p w14:paraId="3D2ECEB6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47BCEB77" w14:textId="77777777" w:rsidR="007047D6" w:rsidRDefault="007047D6" w:rsidP="00731C71">
            <w:pPr>
              <w:jc w:val="center"/>
            </w:pPr>
            <w:r>
              <w:t>0,657</w:t>
            </w:r>
          </w:p>
        </w:tc>
        <w:tc>
          <w:tcPr>
            <w:tcW w:w="1674" w:type="dxa"/>
          </w:tcPr>
          <w:p w14:paraId="35A21BC8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Стебловий метелик</w:t>
            </w:r>
          </w:p>
        </w:tc>
        <w:tc>
          <w:tcPr>
            <w:tcW w:w="877" w:type="dxa"/>
          </w:tcPr>
          <w:p w14:paraId="2710A28C" w14:textId="77777777" w:rsidR="007047D6" w:rsidRDefault="007047D6" w:rsidP="00731C71">
            <w:pPr>
              <w:jc w:val="center"/>
            </w:pPr>
            <w:r>
              <w:t>80</w:t>
            </w:r>
          </w:p>
        </w:tc>
        <w:tc>
          <w:tcPr>
            <w:tcW w:w="908" w:type="dxa"/>
          </w:tcPr>
          <w:p w14:paraId="44389500" w14:textId="77777777" w:rsidR="007047D6" w:rsidRDefault="007047D6" w:rsidP="00731C71">
            <w:pPr>
              <w:jc w:val="center"/>
            </w:pPr>
            <w:r>
              <w:t>3/5</w:t>
            </w:r>
          </w:p>
        </w:tc>
        <w:tc>
          <w:tcPr>
            <w:tcW w:w="1359" w:type="dxa"/>
          </w:tcPr>
          <w:p w14:paraId="49B8E70F" w14:textId="77777777" w:rsidR="007047D6" w:rsidRPr="00B74FE0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./10крок</w:t>
            </w:r>
          </w:p>
        </w:tc>
        <w:tc>
          <w:tcPr>
            <w:tcW w:w="1044" w:type="dxa"/>
          </w:tcPr>
          <w:p w14:paraId="5584FDEB" w14:textId="77777777" w:rsidR="007047D6" w:rsidRDefault="007047D6" w:rsidP="00731C71"/>
        </w:tc>
        <w:tc>
          <w:tcPr>
            <w:tcW w:w="658" w:type="dxa"/>
          </w:tcPr>
          <w:p w14:paraId="6A0E078C" w14:textId="77777777" w:rsidR="007047D6" w:rsidRPr="004A0F2D" w:rsidRDefault="007047D6" w:rsidP="00731C71">
            <w:pPr>
              <w:jc w:val="center"/>
            </w:pPr>
          </w:p>
        </w:tc>
        <w:tc>
          <w:tcPr>
            <w:tcW w:w="567" w:type="dxa"/>
          </w:tcPr>
          <w:p w14:paraId="37446445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</w:tcPr>
          <w:p w14:paraId="55C77FCF" w14:textId="77777777" w:rsidR="007047D6" w:rsidRDefault="007047D6" w:rsidP="00731C71">
            <w:pPr>
              <w:jc w:val="center"/>
            </w:pPr>
          </w:p>
        </w:tc>
        <w:tc>
          <w:tcPr>
            <w:tcW w:w="669" w:type="dxa"/>
          </w:tcPr>
          <w:p w14:paraId="617F12BF" w14:textId="77777777" w:rsidR="007047D6" w:rsidRPr="004A0F2D" w:rsidRDefault="007047D6" w:rsidP="00731C71">
            <w:pPr>
              <w:jc w:val="center"/>
            </w:pPr>
          </w:p>
        </w:tc>
        <w:tc>
          <w:tcPr>
            <w:tcW w:w="746" w:type="dxa"/>
          </w:tcPr>
          <w:p w14:paraId="62FF0E77" w14:textId="77777777" w:rsidR="007047D6" w:rsidRDefault="007047D6" w:rsidP="00731C71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6DDAC657" w14:textId="77777777" w:rsidR="007047D6" w:rsidRDefault="007047D6" w:rsidP="00731C71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7CF7F302" w14:textId="77777777" w:rsidR="007047D6" w:rsidRDefault="007047D6" w:rsidP="00731C71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4F329A39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3535858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0C66B6A4" w14:textId="77777777" w:rsidTr="00731C71">
        <w:tc>
          <w:tcPr>
            <w:tcW w:w="426" w:type="dxa"/>
          </w:tcPr>
          <w:p w14:paraId="7E36CA2B" w14:textId="77777777" w:rsidR="007047D6" w:rsidRDefault="007047D6" w:rsidP="00731C71">
            <w:pPr>
              <w:jc w:val="center"/>
            </w:pPr>
          </w:p>
        </w:tc>
        <w:tc>
          <w:tcPr>
            <w:tcW w:w="1134" w:type="dxa"/>
          </w:tcPr>
          <w:p w14:paraId="16F6D134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15C47BDA" w14:textId="77777777" w:rsidR="007047D6" w:rsidRDefault="007047D6" w:rsidP="00731C71">
            <w:pPr>
              <w:jc w:val="center"/>
            </w:pPr>
            <w:r>
              <w:t>0,657</w:t>
            </w:r>
          </w:p>
        </w:tc>
        <w:tc>
          <w:tcPr>
            <w:tcW w:w="1674" w:type="dxa"/>
          </w:tcPr>
          <w:p w14:paraId="2DD02A5F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Бавовникова совка</w:t>
            </w:r>
          </w:p>
        </w:tc>
        <w:tc>
          <w:tcPr>
            <w:tcW w:w="877" w:type="dxa"/>
          </w:tcPr>
          <w:p w14:paraId="25F63FA0" w14:textId="77777777" w:rsidR="007047D6" w:rsidRDefault="007047D6" w:rsidP="00731C71">
            <w:pPr>
              <w:jc w:val="center"/>
            </w:pPr>
            <w:r>
              <w:t>54</w:t>
            </w:r>
          </w:p>
        </w:tc>
        <w:tc>
          <w:tcPr>
            <w:tcW w:w="908" w:type="dxa"/>
          </w:tcPr>
          <w:p w14:paraId="72F3B10B" w14:textId="77777777" w:rsidR="007047D6" w:rsidRDefault="007047D6" w:rsidP="00731C71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09DBDD9F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52D1E285" w14:textId="77777777" w:rsidR="007047D6" w:rsidRDefault="007047D6" w:rsidP="00731C71">
            <w:pPr>
              <w:jc w:val="center"/>
            </w:pPr>
          </w:p>
        </w:tc>
        <w:tc>
          <w:tcPr>
            <w:tcW w:w="658" w:type="dxa"/>
          </w:tcPr>
          <w:p w14:paraId="58EBE646" w14:textId="77777777" w:rsidR="007047D6" w:rsidRPr="004A0F2D" w:rsidRDefault="007047D6" w:rsidP="00731C71">
            <w:pPr>
              <w:jc w:val="center"/>
            </w:pPr>
          </w:p>
        </w:tc>
        <w:tc>
          <w:tcPr>
            <w:tcW w:w="567" w:type="dxa"/>
          </w:tcPr>
          <w:p w14:paraId="6CEE0316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</w:tcPr>
          <w:p w14:paraId="01F96645" w14:textId="77777777" w:rsidR="007047D6" w:rsidRDefault="007047D6" w:rsidP="00731C71">
            <w:pPr>
              <w:jc w:val="center"/>
            </w:pPr>
          </w:p>
        </w:tc>
        <w:tc>
          <w:tcPr>
            <w:tcW w:w="669" w:type="dxa"/>
          </w:tcPr>
          <w:p w14:paraId="57D52188" w14:textId="77777777" w:rsidR="007047D6" w:rsidRPr="004A0F2D" w:rsidRDefault="007047D6" w:rsidP="00731C71">
            <w:pPr>
              <w:jc w:val="center"/>
            </w:pPr>
          </w:p>
        </w:tc>
        <w:tc>
          <w:tcPr>
            <w:tcW w:w="746" w:type="dxa"/>
          </w:tcPr>
          <w:p w14:paraId="26744EA7" w14:textId="77777777" w:rsidR="007047D6" w:rsidRDefault="007047D6" w:rsidP="00731C71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56FA2AE4" w14:textId="77777777" w:rsidR="007047D6" w:rsidRDefault="007047D6" w:rsidP="00731C71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564C5EF1" w14:textId="77777777" w:rsidR="007047D6" w:rsidRDefault="007047D6" w:rsidP="00731C71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4AE335E4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9974CB7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0BEFAAD5" w14:textId="77777777" w:rsidTr="00731C71">
        <w:tc>
          <w:tcPr>
            <w:tcW w:w="426" w:type="dxa"/>
          </w:tcPr>
          <w:p w14:paraId="5B7960DB" w14:textId="77777777" w:rsidR="007047D6" w:rsidRPr="004A0F2D" w:rsidRDefault="007047D6" w:rsidP="00731C7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5A85A300" w14:textId="77777777" w:rsidR="007047D6" w:rsidRPr="004A0F2D" w:rsidRDefault="007047D6" w:rsidP="00731C71">
            <w:pPr>
              <w:jc w:val="center"/>
            </w:pPr>
            <w:r>
              <w:t>соя</w:t>
            </w:r>
          </w:p>
        </w:tc>
        <w:tc>
          <w:tcPr>
            <w:tcW w:w="1418" w:type="dxa"/>
          </w:tcPr>
          <w:p w14:paraId="53CB10FD" w14:textId="77777777" w:rsidR="007047D6" w:rsidRDefault="007047D6" w:rsidP="00731C71">
            <w:pPr>
              <w:jc w:val="center"/>
            </w:pPr>
            <w:r>
              <w:t>0,366</w:t>
            </w:r>
          </w:p>
        </w:tc>
        <w:tc>
          <w:tcPr>
            <w:tcW w:w="1674" w:type="dxa"/>
          </w:tcPr>
          <w:p w14:paraId="30579985" w14:textId="77777777" w:rsidR="007047D6" w:rsidRPr="004B5E61" w:rsidRDefault="007047D6" w:rsidP="00731C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Павутинний кліщ</w:t>
            </w:r>
          </w:p>
        </w:tc>
        <w:tc>
          <w:tcPr>
            <w:tcW w:w="877" w:type="dxa"/>
          </w:tcPr>
          <w:p w14:paraId="2BA95477" w14:textId="77777777" w:rsidR="007047D6" w:rsidRDefault="007047D6" w:rsidP="00731C71">
            <w:r>
              <w:t xml:space="preserve"> 100</w:t>
            </w:r>
          </w:p>
        </w:tc>
        <w:tc>
          <w:tcPr>
            <w:tcW w:w="908" w:type="dxa"/>
          </w:tcPr>
          <w:p w14:paraId="1A1A2835" w14:textId="77777777" w:rsidR="007047D6" w:rsidRDefault="007047D6" w:rsidP="00731C71">
            <w:pPr>
              <w:jc w:val="center"/>
            </w:pPr>
            <w:r>
              <w:t>7-12</w:t>
            </w:r>
          </w:p>
        </w:tc>
        <w:tc>
          <w:tcPr>
            <w:tcW w:w="1359" w:type="dxa"/>
          </w:tcPr>
          <w:p w14:paraId="78853DF6" w14:textId="77777777" w:rsidR="007047D6" w:rsidRDefault="007047D6" w:rsidP="00731C71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2AA6F5DD" w14:textId="77777777" w:rsidR="007047D6" w:rsidRPr="004A0F2D" w:rsidRDefault="007047D6" w:rsidP="00731C71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6232DD8C" w14:textId="77777777" w:rsidR="007047D6" w:rsidRPr="004A0F2D" w:rsidRDefault="007047D6" w:rsidP="00731C71">
            <w:pPr>
              <w:jc w:val="center"/>
            </w:pPr>
          </w:p>
        </w:tc>
        <w:tc>
          <w:tcPr>
            <w:tcW w:w="567" w:type="dxa"/>
          </w:tcPr>
          <w:p w14:paraId="546A41E3" w14:textId="77777777" w:rsidR="007047D6" w:rsidRPr="0021230C" w:rsidRDefault="007047D6" w:rsidP="00731C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5/15</w:t>
            </w:r>
          </w:p>
        </w:tc>
        <w:tc>
          <w:tcPr>
            <w:tcW w:w="749" w:type="dxa"/>
          </w:tcPr>
          <w:p w14:paraId="0B6E8F3D" w14:textId="77777777" w:rsidR="007047D6" w:rsidRDefault="007047D6" w:rsidP="00731C71">
            <w:pPr>
              <w:jc w:val="center"/>
            </w:pPr>
          </w:p>
        </w:tc>
        <w:tc>
          <w:tcPr>
            <w:tcW w:w="669" w:type="dxa"/>
          </w:tcPr>
          <w:p w14:paraId="2B79CE9C" w14:textId="77777777" w:rsidR="007047D6" w:rsidRPr="004A0F2D" w:rsidRDefault="007047D6" w:rsidP="00731C71">
            <w:pPr>
              <w:jc w:val="center"/>
            </w:pPr>
          </w:p>
        </w:tc>
        <w:tc>
          <w:tcPr>
            <w:tcW w:w="746" w:type="dxa"/>
          </w:tcPr>
          <w:p w14:paraId="7AF7FA07" w14:textId="77777777" w:rsidR="007047D6" w:rsidRDefault="007047D6" w:rsidP="00731C71">
            <w:r>
              <w:t xml:space="preserve"> 7</w:t>
            </w:r>
          </w:p>
        </w:tc>
        <w:tc>
          <w:tcPr>
            <w:tcW w:w="908" w:type="dxa"/>
          </w:tcPr>
          <w:p w14:paraId="163FEA10" w14:textId="77777777" w:rsidR="007047D6" w:rsidRDefault="007047D6" w:rsidP="00731C71">
            <w:pPr>
              <w:jc w:val="center"/>
            </w:pPr>
            <w:r>
              <w:t>12</w:t>
            </w:r>
          </w:p>
        </w:tc>
        <w:tc>
          <w:tcPr>
            <w:tcW w:w="649" w:type="dxa"/>
          </w:tcPr>
          <w:p w14:paraId="2D0323AF" w14:textId="77777777" w:rsidR="007047D6" w:rsidRDefault="007047D6" w:rsidP="00731C71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6C7CA911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56EEFBC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68308D76" w14:textId="77777777" w:rsidTr="00731C71">
        <w:tc>
          <w:tcPr>
            <w:tcW w:w="426" w:type="dxa"/>
          </w:tcPr>
          <w:p w14:paraId="04797550" w14:textId="77777777" w:rsidR="007047D6" w:rsidRDefault="007047D6" w:rsidP="00731C71">
            <w:pPr>
              <w:jc w:val="center"/>
            </w:pPr>
          </w:p>
        </w:tc>
        <w:tc>
          <w:tcPr>
            <w:tcW w:w="1134" w:type="dxa"/>
          </w:tcPr>
          <w:p w14:paraId="42963FED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191F33FA" w14:textId="77777777" w:rsidR="007047D6" w:rsidRDefault="007047D6" w:rsidP="00731C71">
            <w:pPr>
              <w:jc w:val="center"/>
            </w:pPr>
            <w:r>
              <w:t>0,366</w:t>
            </w:r>
          </w:p>
        </w:tc>
        <w:tc>
          <w:tcPr>
            <w:tcW w:w="1674" w:type="dxa"/>
          </w:tcPr>
          <w:p w14:paraId="5D19BF3B" w14:textId="77777777" w:rsidR="007047D6" w:rsidRPr="004B5E61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трипси</w:t>
            </w:r>
          </w:p>
        </w:tc>
        <w:tc>
          <w:tcPr>
            <w:tcW w:w="877" w:type="dxa"/>
          </w:tcPr>
          <w:p w14:paraId="3FCA2A3A" w14:textId="77777777" w:rsidR="007047D6" w:rsidRDefault="007047D6" w:rsidP="00731C71">
            <w:pPr>
              <w:jc w:val="center"/>
            </w:pPr>
            <w:r>
              <w:t>33</w:t>
            </w:r>
          </w:p>
        </w:tc>
        <w:tc>
          <w:tcPr>
            <w:tcW w:w="908" w:type="dxa"/>
          </w:tcPr>
          <w:p w14:paraId="49C2CD35" w14:textId="77777777" w:rsidR="007047D6" w:rsidRDefault="007047D6" w:rsidP="00731C71">
            <w:r>
              <w:t>5/7</w:t>
            </w:r>
          </w:p>
        </w:tc>
        <w:tc>
          <w:tcPr>
            <w:tcW w:w="1359" w:type="dxa"/>
          </w:tcPr>
          <w:p w14:paraId="514757CC" w14:textId="77777777" w:rsidR="007047D6" w:rsidRDefault="007047D6" w:rsidP="00731C71">
            <w:pPr>
              <w:jc w:val="center"/>
            </w:pPr>
            <w:proofErr w:type="spellStart"/>
            <w:r>
              <w:t>екз</w:t>
            </w:r>
            <w:proofErr w:type="spellEnd"/>
            <w:r>
              <w:t>./рослину</w:t>
            </w:r>
          </w:p>
        </w:tc>
        <w:tc>
          <w:tcPr>
            <w:tcW w:w="1044" w:type="dxa"/>
          </w:tcPr>
          <w:p w14:paraId="39001C61" w14:textId="77777777" w:rsidR="007047D6" w:rsidRDefault="007047D6" w:rsidP="00731C71"/>
        </w:tc>
        <w:tc>
          <w:tcPr>
            <w:tcW w:w="658" w:type="dxa"/>
          </w:tcPr>
          <w:p w14:paraId="544D84F6" w14:textId="77777777" w:rsidR="007047D6" w:rsidRPr="004A0F2D" w:rsidRDefault="007047D6" w:rsidP="00731C71">
            <w:pPr>
              <w:jc w:val="center"/>
            </w:pPr>
          </w:p>
        </w:tc>
        <w:tc>
          <w:tcPr>
            <w:tcW w:w="567" w:type="dxa"/>
          </w:tcPr>
          <w:p w14:paraId="3CF2B566" w14:textId="77777777" w:rsidR="007047D6" w:rsidRPr="0021230C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3/5</w:t>
            </w:r>
          </w:p>
        </w:tc>
        <w:tc>
          <w:tcPr>
            <w:tcW w:w="749" w:type="dxa"/>
          </w:tcPr>
          <w:p w14:paraId="4625D056" w14:textId="77777777" w:rsidR="007047D6" w:rsidRDefault="007047D6" w:rsidP="00731C71">
            <w:pPr>
              <w:jc w:val="center"/>
            </w:pPr>
          </w:p>
        </w:tc>
        <w:tc>
          <w:tcPr>
            <w:tcW w:w="669" w:type="dxa"/>
          </w:tcPr>
          <w:p w14:paraId="33B65B9E" w14:textId="77777777" w:rsidR="007047D6" w:rsidRPr="004A0F2D" w:rsidRDefault="007047D6" w:rsidP="00731C71">
            <w:pPr>
              <w:jc w:val="center"/>
            </w:pPr>
          </w:p>
        </w:tc>
        <w:tc>
          <w:tcPr>
            <w:tcW w:w="746" w:type="dxa"/>
          </w:tcPr>
          <w:p w14:paraId="75E59735" w14:textId="77777777" w:rsidR="007047D6" w:rsidRDefault="007047D6" w:rsidP="00731C71">
            <w:pPr>
              <w:jc w:val="center"/>
            </w:pPr>
            <w:r>
              <w:t>5</w:t>
            </w:r>
          </w:p>
        </w:tc>
        <w:tc>
          <w:tcPr>
            <w:tcW w:w="908" w:type="dxa"/>
          </w:tcPr>
          <w:p w14:paraId="03E6D228" w14:textId="77777777" w:rsidR="007047D6" w:rsidRDefault="007047D6" w:rsidP="00731C71">
            <w:pPr>
              <w:jc w:val="center"/>
            </w:pPr>
            <w:r>
              <w:t>7</w:t>
            </w:r>
          </w:p>
        </w:tc>
        <w:tc>
          <w:tcPr>
            <w:tcW w:w="649" w:type="dxa"/>
          </w:tcPr>
          <w:p w14:paraId="4918EC6C" w14:textId="77777777" w:rsidR="007047D6" w:rsidRDefault="007047D6" w:rsidP="00731C71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5C32C54C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2C7DB30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377D8525" w14:textId="77777777" w:rsidTr="00731C71">
        <w:tc>
          <w:tcPr>
            <w:tcW w:w="426" w:type="dxa"/>
          </w:tcPr>
          <w:p w14:paraId="29AFDD95" w14:textId="77777777" w:rsidR="007047D6" w:rsidRDefault="007047D6" w:rsidP="00731C71">
            <w:pPr>
              <w:jc w:val="center"/>
            </w:pPr>
          </w:p>
        </w:tc>
        <w:tc>
          <w:tcPr>
            <w:tcW w:w="1134" w:type="dxa"/>
          </w:tcPr>
          <w:p w14:paraId="5AD45E51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20332451" w14:textId="77777777" w:rsidR="007047D6" w:rsidRDefault="007047D6" w:rsidP="00731C71">
            <w:pPr>
              <w:jc w:val="center"/>
            </w:pPr>
            <w:r>
              <w:t>0,366</w:t>
            </w:r>
          </w:p>
        </w:tc>
        <w:tc>
          <w:tcPr>
            <w:tcW w:w="1674" w:type="dxa"/>
          </w:tcPr>
          <w:p w14:paraId="6504F790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Совка-гамма</w:t>
            </w:r>
          </w:p>
        </w:tc>
        <w:tc>
          <w:tcPr>
            <w:tcW w:w="877" w:type="dxa"/>
          </w:tcPr>
          <w:p w14:paraId="0A9A3BBD" w14:textId="77777777" w:rsidR="007047D6" w:rsidRDefault="007047D6" w:rsidP="00731C71">
            <w:pPr>
              <w:jc w:val="center"/>
            </w:pPr>
            <w:r>
              <w:t>40</w:t>
            </w:r>
          </w:p>
        </w:tc>
        <w:tc>
          <w:tcPr>
            <w:tcW w:w="908" w:type="dxa"/>
          </w:tcPr>
          <w:p w14:paraId="59F26EC4" w14:textId="77777777" w:rsidR="007047D6" w:rsidRDefault="007047D6" w:rsidP="00731C71">
            <w:pPr>
              <w:jc w:val="center"/>
            </w:pPr>
            <w:r>
              <w:t>1/3</w:t>
            </w:r>
          </w:p>
        </w:tc>
        <w:tc>
          <w:tcPr>
            <w:tcW w:w="1359" w:type="dxa"/>
          </w:tcPr>
          <w:p w14:paraId="44903C61" w14:textId="77777777" w:rsidR="007047D6" w:rsidRDefault="007047D6" w:rsidP="00731C71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6C6933A5" w14:textId="77777777" w:rsidR="007047D6" w:rsidRDefault="007047D6" w:rsidP="00731C71"/>
        </w:tc>
        <w:tc>
          <w:tcPr>
            <w:tcW w:w="658" w:type="dxa"/>
          </w:tcPr>
          <w:p w14:paraId="1AEF3C0D" w14:textId="77777777" w:rsidR="007047D6" w:rsidRPr="004A0F2D" w:rsidRDefault="007047D6" w:rsidP="00731C71"/>
        </w:tc>
        <w:tc>
          <w:tcPr>
            <w:tcW w:w="567" w:type="dxa"/>
          </w:tcPr>
          <w:p w14:paraId="66DF82FB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49" w:type="dxa"/>
          </w:tcPr>
          <w:p w14:paraId="27B0C33B" w14:textId="77777777" w:rsidR="007047D6" w:rsidRDefault="007047D6" w:rsidP="00731C71">
            <w:pPr>
              <w:jc w:val="center"/>
            </w:pPr>
          </w:p>
        </w:tc>
        <w:tc>
          <w:tcPr>
            <w:tcW w:w="669" w:type="dxa"/>
          </w:tcPr>
          <w:p w14:paraId="433E856D" w14:textId="77777777" w:rsidR="007047D6" w:rsidRPr="004A0F2D" w:rsidRDefault="007047D6" w:rsidP="00731C71">
            <w:pPr>
              <w:jc w:val="center"/>
            </w:pPr>
          </w:p>
        </w:tc>
        <w:tc>
          <w:tcPr>
            <w:tcW w:w="746" w:type="dxa"/>
          </w:tcPr>
          <w:p w14:paraId="50917C04" w14:textId="77777777" w:rsidR="007047D6" w:rsidRDefault="007047D6" w:rsidP="00731C71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784F81FD" w14:textId="77777777" w:rsidR="007047D6" w:rsidRDefault="007047D6" w:rsidP="00731C71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1D3AAD44" w14:textId="77777777" w:rsidR="007047D6" w:rsidRDefault="007047D6" w:rsidP="00731C71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6F15C1F9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0BF571B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7979053D" w14:textId="77777777" w:rsidTr="00731C71">
        <w:tc>
          <w:tcPr>
            <w:tcW w:w="426" w:type="dxa"/>
          </w:tcPr>
          <w:p w14:paraId="6569AA37" w14:textId="77777777" w:rsidR="007047D6" w:rsidRDefault="007047D6" w:rsidP="00731C71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21B3EEA7" w14:textId="77777777" w:rsidR="007047D6" w:rsidRDefault="007047D6" w:rsidP="00731C71">
            <w:pPr>
              <w:jc w:val="center"/>
            </w:pPr>
            <w:r>
              <w:t>соняшник</w:t>
            </w:r>
          </w:p>
        </w:tc>
        <w:tc>
          <w:tcPr>
            <w:tcW w:w="1418" w:type="dxa"/>
          </w:tcPr>
          <w:p w14:paraId="0ED73B03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1674" w:type="dxa"/>
          </w:tcPr>
          <w:p w14:paraId="71FF9A5C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75D1A511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06B681E1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7/15</w:t>
            </w:r>
          </w:p>
        </w:tc>
        <w:tc>
          <w:tcPr>
            <w:tcW w:w="1359" w:type="dxa"/>
          </w:tcPr>
          <w:p w14:paraId="22A13C3A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1E904C59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20CDAC8E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617C3C" w14:textId="77777777" w:rsidR="007047D6" w:rsidRPr="00FA1475" w:rsidRDefault="007047D6" w:rsidP="00731C71">
            <w:pPr>
              <w:jc w:val="center"/>
              <w:rPr>
                <w:sz w:val="18"/>
                <w:szCs w:val="18"/>
              </w:rPr>
            </w:pPr>
            <w:r w:rsidRPr="00FA1475">
              <w:rPr>
                <w:sz w:val="18"/>
                <w:szCs w:val="18"/>
              </w:rPr>
              <w:t>3/1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6FE7C98F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2A2C62E5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03DAAD0F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772DBEF6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49" w:type="dxa"/>
          </w:tcPr>
          <w:p w14:paraId="3103CB25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99513F1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72B0C05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72A29DE7" w14:textId="77777777" w:rsidTr="00731C71">
        <w:tc>
          <w:tcPr>
            <w:tcW w:w="426" w:type="dxa"/>
          </w:tcPr>
          <w:p w14:paraId="32CAE4CE" w14:textId="77777777" w:rsidR="007047D6" w:rsidRDefault="007047D6" w:rsidP="00731C71">
            <w:pPr>
              <w:jc w:val="center"/>
            </w:pPr>
            <w:r>
              <w:lastRenderedPageBreak/>
              <w:t>4</w:t>
            </w:r>
          </w:p>
        </w:tc>
        <w:tc>
          <w:tcPr>
            <w:tcW w:w="1134" w:type="dxa"/>
          </w:tcPr>
          <w:p w14:paraId="2CB87F30" w14:textId="77777777" w:rsidR="007047D6" w:rsidRDefault="007047D6" w:rsidP="00731C71">
            <w:pPr>
              <w:jc w:val="center"/>
            </w:pPr>
            <w:r>
              <w:t>ц/б</w:t>
            </w:r>
          </w:p>
        </w:tc>
        <w:tc>
          <w:tcPr>
            <w:tcW w:w="1418" w:type="dxa"/>
          </w:tcPr>
          <w:p w14:paraId="3CF431CC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674" w:type="dxa"/>
          </w:tcPr>
          <w:p w14:paraId="7F274562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бурякова листкова попелиця</w:t>
            </w:r>
          </w:p>
        </w:tc>
        <w:tc>
          <w:tcPr>
            <w:tcW w:w="877" w:type="dxa"/>
          </w:tcPr>
          <w:p w14:paraId="209DBE7C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5EA15484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4/5</w:t>
            </w:r>
          </w:p>
        </w:tc>
        <w:tc>
          <w:tcPr>
            <w:tcW w:w="1359" w:type="dxa"/>
          </w:tcPr>
          <w:p w14:paraId="6E343201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636F3956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3CF78484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A3817C" w14:textId="77777777" w:rsidR="007047D6" w:rsidRPr="00FA1475" w:rsidRDefault="007047D6" w:rsidP="00731C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11/20</w:t>
            </w:r>
          </w:p>
        </w:tc>
        <w:tc>
          <w:tcPr>
            <w:tcW w:w="749" w:type="dxa"/>
          </w:tcPr>
          <w:p w14:paraId="61AB6177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06C6EFF8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18F0B97D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6608B352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76D4327E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5A20695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3E350E0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047D6" w:rsidRPr="00472C35" w14:paraId="47B09E60" w14:textId="77777777" w:rsidTr="00731C71">
        <w:tc>
          <w:tcPr>
            <w:tcW w:w="426" w:type="dxa"/>
          </w:tcPr>
          <w:p w14:paraId="6390A2EC" w14:textId="77777777" w:rsidR="007047D6" w:rsidRDefault="007047D6" w:rsidP="00731C71">
            <w:pPr>
              <w:jc w:val="center"/>
            </w:pPr>
          </w:p>
        </w:tc>
        <w:tc>
          <w:tcPr>
            <w:tcW w:w="1134" w:type="dxa"/>
          </w:tcPr>
          <w:p w14:paraId="3EC72940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79865D34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674" w:type="dxa"/>
          </w:tcPr>
          <w:p w14:paraId="32B295BE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совка -гамма</w:t>
            </w:r>
          </w:p>
        </w:tc>
        <w:tc>
          <w:tcPr>
            <w:tcW w:w="877" w:type="dxa"/>
          </w:tcPr>
          <w:p w14:paraId="08276BA0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B58852E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359" w:type="dxa"/>
          </w:tcPr>
          <w:p w14:paraId="3DFA2E6C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41D3B0B0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712E2667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2842ECA" w14:textId="77777777" w:rsidR="007047D6" w:rsidRPr="00FA1475" w:rsidRDefault="007047D6" w:rsidP="00731C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49" w:type="dxa"/>
          </w:tcPr>
          <w:p w14:paraId="7403A81D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4B554B3C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22340973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415B53A6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67A4DD18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AC2E119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1424DD4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047D6" w:rsidRPr="00472C35" w14:paraId="1D050B1B" w14:textId="77777777" w:rsidTr="00731C71">
        <w:tc>
          <w:tcPr>
            <w:tcW w:w="426" w:type="dxa"/>
          </w:tcPr>
          <w:p w14:paraId="5DB892FA" w14:textId="77777777" w:rsidR="007047D6" w:rsidRDefault="007047D6" w:rsidP="00731C71">
            <w:r>
              <w:t>5</w:t>
            </w:r>
          </w:p>
        </w:tc>
        <w:tc>
          <w:tcPr>
            <w:tcW w:w="1134" w:type="dxa"/>
          </w:tcPr>
          <w:p w14:paraId="0CEB7350" w14:textId="77777777" w:rsidR="007047D6" w:rsidRDefault="007047D6" w:rsidP="00731C71">
            <w:pPr>
              <w:jc w:val="center"/>
            </w:pPr>
            <w:r>
              <w:t>капуста</w:t>
            </w:r>
          </w:p>
        </w:tc>
        <w:tc>
          <w:tcPr>
            <w:tcW w:w="1418" w:type="dxa"/>
          </w:tcPr>
          <w:p w14:paraId="3FB38C85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0,022</w:t>
            </w:r>
          </w:p>
        </w:tc>
        <w:tc>
          <w:tcPr>
            <w:tcW w:w="1674" w:type="dxa"/>
          </w:tcPr>
          <w:p w14:paraId="66229697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капустяна совка</w:t>
            </w:r>
          </w:p>
        </w:tc>
        <w:tc>
          <w:tcPr>
            <w:tcW w:w="877" w:type="dxa"/>
          </w:tcPr>
          <w:p w14:paraId="57F81B9C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4481A11" w14:textId="77777777" w:rsidR="007047D6" w:rsidRDefault="007047D6" w:rsidP="00731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</w:t>
            </w:r>
          </w:p>
        </w:tc>
        <w:tc>
          <w:tcPr>
            <w:tcW w:w="1359" w:type="dxa"/>
          </w:tcPr>
          <w:p w14:paraId="3D1CFBAE" w14:textId="77777777" w:rsidR="007047D6" w:rsidRDefault="007047D6" w:rsidP="00731C71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1BF02592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66DDFFF8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B1B431" w14:textId="77777777" w:rsidR="007047D6" w:rsidRPr="00E878CC" w:rsidRDefault="007047D6" w:rsidP="00731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0,5/2</w:t>
            </w:r>
          </w:p>
        </w:tc>
        <w:tc>
          <w:tcPr>
            <w:tcW w:w="749" w:type="dxa"/>
          </w:tcPr>
          <w:p w14:paraId="555AB99B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669" w:type="dxa"/>
          </w:tcPr>
          <w:p w14:paraId="148F4840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57D38A07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69631305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18DD96E9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7F3384C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8C3724F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047D6" w:rsidRPr="00472C35" w14:paraId="7C3EA09F" w14:textId="77777777" w:rsidTr="00731C71">
        <w:tc>
          <w:tcPr>
            <w:tcW w:w="426" w:type="dxa"/>
          </w:tcPr>
          <w:p w14:paraId="6587CC72" w14:textId="77777777" w:rsidR="007047D6" w:rsidRDefault="007047D6" w:rsidP="00731C71"/>
        </w:tc>
        <w:tc>
          <w:tcPr>
            <w:tcW w:w="1134" w:type="dxa"/>
          </w:tcPr>
          <w:p w14:paraId="25BB0FC0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14580687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0,022</w:t>
            </w:r>
          </w:p>
        </w:tc>
        <w:tc>
          <w:tcPr>
            <w:tcW w:w="1674" w:type="dxa"/>
          </w:tcPr>
          <w:p w14:paraId="0FFF315A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капустяна попелиця</w:t>
            </w:r>
          </w:p>
        </w:tc>
        <w:tc>
          <w:tcPr>
            <w:tcW w:w="877" w:type="dxa"/>
          </w:tcPr>
          <w:p w14:paraId="4C150809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5DE21FE7" w14:textId="77777777" w:rsidR="007047D6" w:rsidRDefault="007047D6" w:rsidP="00731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2/10</w:t>
            </w:r>
          </w:p>
        </w:tc>
        <w:tc>
          <w:tcPr>
            <w:tcW w:w="1359" w:type="dxa"/>
          </w:tcPr>
          <w:p w14:paraId="46EECA91" w14:textId="77777777" w:rsidR="007047D6" w:rsidRDefault="007047D6" w:rsidP="00731C71">
            <w:pPr>
              <w:jc w:val="center"/>
            </w:pPr>
            <w:proofErr w:type="spellStart"/>
            <w:r>
              <w:t>екз</w:t>
            </w:r>
            <w:proofErr w:type="spellEnd"/>
            <w:r>
              <w:t>./рос.</w:t>
            </w:r>
          </w:p>
        </w:tc>
        <w:tc>
          <w:tcPr>
            <w:tcW w:w="1044" w:type="dxa"/>
          </w:tcPr>
          <w:p w14:paraId="51DDFADC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658" w:type="dxa"/>
          </w:tcPr>
          <w:p w14:paraId="4BEDB020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88A8C2B" w14:textId="77777777" w:rsidR="007047D6" w:rsidRDefault="007047D6" w:rsidP="00731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2/15</w:t>
            </w:r>
          </w:p>
        </w:tc>
        <w:tc>
          <w:tcPr>
            <w:tcW w:w="749" w:type="dxa"/>
          </w:tcPr>
          <w:p w14:paraId="763057F0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37AA7804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21CB059A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04A297C0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6CA45A11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8203CA7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7C3C3E3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047D6" w:rsidRPr="00472C35" w14:paraId="5DB7B752" w14:textId="77777777" w:rsidTr="00731C71">
        <w:tc>
          <w:tcPr>
            <w:tcW w:w="426" w:type="dxa"/>
          </w:tcPr>
          <w:p w14:paraId="09A4E6B5" w14:textId="77777777" w:rsidR="007047D6" w:rsidRDefault="007047D6" w:rsidP="00731C71"/>
        </w:tc>
        <w:tc>
          <w:tcPr>
            <w:tcW w:w="1134" w:type="dxa"/>
          </w:tcPr>
          <w:p w14:paraId="16335372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4A14FDE7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0,022</w:t>
            </w:r>
          </w:p>
        </w:tc>
        <w:tc>
          <w:tcPr>
            <w:tcW w:w="1674" w:type="dxa"/>
          </w:tcPr>
          <w:p w14:paraId="225D5751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капустяна міль</w:t>
            </w:r>
          </w:p>
        </w:tc>
        <w:tc>
          <w:tcPr>
            <w:tcW w:w="877" w:type="dxa"/>
          </w:tcPr>
          <w:p w14:paraId="71EB9471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5AAA0F8" w14:textId="77777777" w:rsidR="007047D6" w:rsidRDefault="007047D6" w:rsidP="00731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3/5</w:t>
            </w:r>
          </w:p>
        </w:tc>
        <w:tc>
          <w:tcPr>
            <w:tcW w:w="1359" w:type="dxa"/>
          </w:tcPr>
          <w:p w14:paraId="2DEE35EB" w14:textId="77777777" w:rsidR="007047D6" w:rsidRDefault="007047D6" w:rsidP="00731C71">
            <w:pPr>
              <w:jc w:val="center"/>
            </w:pPr>
            <w:proofErr w:type="spellStart"/>
            <w:r>
              <w:t>екз</w:t>
            </w:r>
            <w:proofErr w:type="spellEnd"/>
            <w:r>
              <w:t>./рос.</w:t>
            </w:r>
          </w:p>
        </w:tc>
        <w:tc>
          <w:tcPr>
            <w:tcW w:w="1044" w:type="dxa"/>
          </w:tcPr>
          <w:p w14:paraId="26973A89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12AD5C29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FB541D3" w14:textId="77777777" w:rsidR="007047D6" w:rsidRDefault="007047D6" w:rsidP="00731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2/4</w:t>
            </w:r>
          </w:p>
        </w:tc>
        <w:tc>
          <w:tcPr>
            <w:tcW w:w="749" w:type="dxa"/>
          </w:tcPr>
          <w:p w14:paraId="07AB0696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47284E2E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04C228F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33D6BEB6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505F2236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6CB04024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0998CB4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047D6" w:rsidRPr="00472C35" w14:paraId="13AB44AC" w14:textId="77777777" w:rsidTr="00731C71">
        <w:tc>
          <w:tcPr>
            <w:tcW w:w="426" w:type="dxa"/>
          </w:tcPr>
          <w:p w14:paraId="6C00AE23" w14:textId="77777777" w:rsidR="007047D6" w:rsidRDefault="007047D6" w:rsidP="00731C71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71255D63" w14:textId="77777777" w:rsidR="007047D6" w:rsidRDefault="007047D6" w:rsidP="00731C71">
            <w:pPr>
              <w:jc w:val="center"/>
            </w:pPr>
            <w:r>
              <w:t>багаторічні трави</w:t>
            </w:r>
          </w:p>
        </w:tc>
        <w:tc>
          <w:tcPr>
            <w:tcW w:w="1418" w:type="dxa"/>
          </w:tcPr>
          <w:p w14:paraId="417C95BA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674" w:type="dxa"/>
          </w:tcPr>
          <w:p w14:paraId="6388D6A9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совка-гамма</w:t>
            </w:r>
          </w:p>
        </w:tc>
        <w:tc>
          <w:tcPr>
            <w:tcW w:w="877" w:type="dxa"/>
          </w:tcPr>
          <w:p w14:paraId="13A00649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D1DDFC7" w14:textId="77777777" w:rsidR="007047D6" w:rsidRDefault="007047D6" w:rsidP="00731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</w:t>
            </w:r>
          </w:p>
        </w:tc>
        <w:tc>
          <w:tcPr>
            <w:tcW w:w="1359" w:type="dxa"/>
          </w:tcPr>
          <w:p w14:paraId="7E1EDD82" w14:textId="77777777" w:rsidR="007047D6" w:rsidRDefault="007047D6" w:rsidP="00731C71">
            <w:pPr>
              <w:jc w:val="center"/>
            </w:pPr>
            <w:proofErr w:type="spellStart"/>
            <w:r>
              <w:t>екз</w:t>
            </w:r>
            <w:proofErr w:type="spellEnd"/>
            <w:r>
              <w:t xml:space="preserve">./100 </w:t>
            </w:r>
            <w:proofErr w:type="spellStart"/>
            <w:r>
              <w:t>п.с</w:t>
            </w:r>
            <w:proofErr w:type="spellEnd"/>
          </w:p>
        </w:tc>
        <w:tc>
          <w:tcPr>
            <w:tcW w:w="1044" w:type="dxa"/>
          </w:tcPr>
          <w:p w14:paraId="0124CD20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7BDDF2B4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B4D86F" w14:textId="77777777" w:rsidR="007047D6" w:rsidRPr="00E878CC" w:rsidRDefault="007047D6" w:rsidP="00731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9" w:type="dxa"/>
          </w:tcPr>
          <w:p w14:paraId="10DFCEB4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75098197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08BD7286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66DF2B1C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9" w:type="dxa"/>
          </w:tcPr>
          <w:p w14:paraId="1A85C65D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1917948F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8AB0352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09B555BC" w14:textId="77777777" w:rsidTr="00731C71">
        <w:tc>
          <w:tcPr>
            <w:tcW w:w="426" w:type="dxa"/>
          </w:tcPr>
          <w:p w14:paraId="2C7632D5" w14:textId="77777777" w:rsidR="007047D6" w:rsidRDefault="007047D6" w:rsidP="00731C71">
            <w:pPr>
              <w:jc w:val="center"/>
            </w:pPr>
          </w:p>
        </w:tc>
        <w:tc>
          <w:tcPr>
            <w:tcW w:w="1134" w:type="dxa"/>
          </w:tcPr>
          <w:p w14:paraId="4D88DFA2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16F823EB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674" w:type="dxa"/>
          </w:tcPr>
          <w:p w14:paraId="4886AE96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фітономуси</w:t>
            </w:r>
          </w:p>
        </w:tc>
        <w:tc>
          <w:tcPr>
            <w:tcW w:w="877" w:type="dxa"/>
          </w:tcPr>
          <w:p w14:paraId="71E47D84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5B026AA" w14:textId="77777777" w:rsidR="007047D6" w:rsidRDefault="007047D6" w:rsidP="00731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</w:t>
            </w:r>
          </w:p>
        </w:tc>
        <w:tc>
          <w:tcPr>
            <w:tcW w:w="1359" w:type="dxa"/>
          </w:tcPr>
          <w:p w14:paraId="31C82F63" w14:textId="77777777" w:rsidR="007047D6" w:rsidRPr="00E878CC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 xml:space="preserve">./100 </w:t>
            </w:r>
            <w:proofErr w:type="spellStart"/>
            <w:r>
              <w:rPr>
                <w:sz w:val="20"/>
              </w:rPr>
              <w:t>п.с</w:t>
            </w:r>
            <w:proofErr w:type="spellEnd"/>
          </w:p>
        </w:tc>
        <w:tc>
          <w:tcPr>
            <w:tcW w:w="1044" w:type="dxa"/>
          </w:tcPr>
          <w:p w14:paraId="67CEA475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658" w:type="dxa"/>
          </w:tcPr>
          <w:p w14:paraId="7D87FEE2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54A10E5" w14:textId="77777777" w:rsidR="007047D6" w:rsidRPr="00E878CC" w:rsidRDefault="007047D6" w:rsidP="00731C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65771780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24CD8270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B11BC9B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727D6FCE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51372872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C178BEF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E602697" w14:textId="77777777" w:rsidR="007047D6" w:rsidRPr="00472C35" w:rsidRDefault="007047D6" w:rsidP="00731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7D6" w:rsidRPr="00472C35" w14:paraId="52D8F549" w14:textId="77777777" w:rsidTr="00731C71">
        <w:tc>
          <w:tcPr>
            <w:tcW w:w="426" w:type="dxa"/>
          </w:tcPr>
          <w:p w14:paraId="0CA6CFD6" w14:textId="77777777" w:rsidR="007047D6" w:rsidRDefault="007047D6" w:rsidP="00731C71">
            <w:pPr>
              <w:jc w:val="center"/>
            </w:pPr>
          </w:p>
        </w:tc>
        <w:tc>
          <w:tcPr>
            <w:tcW w:w="1134" w:type="dxa"/>
          </w:tcPr>
          <w:p w14:paraId="7680039B" w14:textId="77777777" w:rsidR="007047D6" w:rsidRDefault="007047D6" w:rsidP="00731C71">
            <w:pPr>
              <w:jc w:val="center"/>
            </w:pPr>
          </w:p>
        </w:tc>
        <w:tc>
          <w:tcPr>
            <w:tcW w:w="1418" w:type="dxa"/>
          </w:tcPr>
          <w:p w14:paraId="28173A5C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674" w:type="dxa"/>
          </w:tcPr>
          <w:p w14:paraId="1E26A860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бобова попелиця</w:t>
            </w:r>
          </w:p>
        </w:tc>
        <w:tc>
          <w:tcPr>
            <w:tcW w:w="877" w:type="dxa"/>
          </w:tcPr>
          <w:p w14:paraId="4C163341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0AB9304A" w14:textId="77777777" w:rsidR="007047D6" w:rsidRDefault="007047D6" w:rsidP="00731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5/7</w:t>
            </w:r>
          </w:p>
        </w:tc>
        <w:tc>
          <w:tcPr>
            <w:tcW w:w="1359" w:type="dxa"/>
          </w:tcPr>
          <w:p w14:paraId="7D7E3B08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./100п.с</w:t>
            </w:r>
          </w:p>
        </w:tc>
        <w:tc>
          <w:tcPr>
            <w:tcW w:w="1044" w:type="dxa"/>
          </w:tcPr>
          <w:p w14:paraId="6EAB8BED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3/5</w:t>
            </w:r>
          </w:p>
        </w:tc>
        <w:tc>
          <w:tcPr>
            <w:tcW w:w="658" w:type="dxa"/>
          </w:tcPr>
          <w:p w14:paraId="46240433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EC1F12A" w14:textId="77777777" w:rsidR="007047D6" w:rsidRPr="00E878CC" w:rsidRDefault="007047D6" w:rsidP="00731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15/20</w:t>
            </w:r>
          </w:p>
        </w:tc>
        <w:tc>
          <w:tcPr>
            <w:tcW w:w="749" w:type="dxa"/>
          </w:tcPr>
          <w:p w14:paraId="214DD3E4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41C6A094" w14:textId="77777777" w:rsidR="007047D6" w:rsidRPr="00472C35" w:rsidRDefault="007047D6" w:rsidP="00731C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C0B23EE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526E5D51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9" w:type="dxa"/>
          </w:tcPr>
          <w:p w14:paraId="6EFED001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07E9F90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4BC320D" w14:textId="77777777" w:rsidR="007047D6" w:rsidRDefault="007047D6" w:rsidP="00731C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846E62E" w14:textId="77777777" w:rsidR="007047D6" w:rsidRDefault="007047D6" w:rsidP="007047D6">
      <w:pPr>
        <w:contextualSpacing/>
        <w:jc w:val="right"/>
        <w:rPr>
          <w:szCs w:val="28"/>
        </w:rPr>
      </w:pPr>
    </w:p>
    <w:p w14:paraId="02F96BCD" w14:textId="77777777" w:rsidR="007047D6" w:rsidRDefault="007047D6" w:rsidP="007047D6">
      <w:pPr>
        <w:contextualSpacing/>
        <w:jc w:val="right"/>
        <w:rPr>
          <w:szCs w:val="28"/>
        </w:rPr>
      </w:pPr>
    </w:p>
    <w:p w14:paraId="35A938F7" w14:textId="77777777" w:rsidR="007047D6" w:rsidRDefault="007047D6" w:rsidP="007047D6">
      <w:pPr>
        <w:contextualSpacing/>
        <w:jc w:val="right"/>
        <w:rPr>
          <w:szCs w:val="28"/>
        </w:rPr>
      </w:pPr>
    </w:p>
    <w:p w14:paraId="37FB3CFE" w14:textId="77777777" w:rsidR="007047D6" w:rsidRDefault="007047D6" w:rsidP="007047D6">
      <w:pPr>
        <w:rPr>
          <w:szCs w:val="28"/>
        </w:rPr>
      </w:pPr>
      <w:r>
        <w:rPr>
          <w:szCs w:val="28"/>
        </w:rPr>
        <w:br w:type="page"/>
      </w:r>
    </w:p>
    <w:p w14:paraId="3C5F9DE9" w14:textId="77777777" w:rsidR="007047D6" w:rsidRDefault="007047D6" w:rsidP="007047D6">
      <w:pPr>
        <w:contextualSpacing/>
        <w:jc w:val="right"/>
        <w:rPr>
          <w:szCs w:val="28"/>
        </w:rPr>
      </w:pPr>
    </w:p>
    <w:p w14:paraId="3B39D1FB" w14:textId="77777777" w:rsidR="007047D6" w:rsidRPr="00A62479" w:rsidRDefault="007047D6" w:rsidP="007047D6">
      <w:pPr>
        <w:contextualSpacing/>
        <w:jc w:val="right"/>
        <w:rPr>
          <w:rStyle w:val="FontStyle70"/>
          <w:szCs w:val="28"/>
          <w:lang w:eastAsia="uk-UA"/>
        </w:rPr>
      </w:pPr>
      <w:r>
        <w:rPr>
          <w:szCs w:val="28"/>
        </w:rPr>
        <w:tab/>
      </w:r>
      <w:r w:rsidRPr="00A62479">
        <w:rPr>
          <w:rStyle w:val="FontStyle70"/>
          <w:szCs w:val="28"/>
          <w:lang w:eastAsia="uk-UA"/>
        </w:rPr>
        <w:t xml:space="preserve">Додаток </w:t>
      </w:r>
      <w:r>
        <w:rPr>
          <w:rStyle w:val="FontStyle70"/>
          <w:szCs w:val="28"/>
          <w:lang w:eastAsia="uk-UA"/>
        </w:rPr>
        <w:t>5</w:t>
      </w:r>
      <w:r w:rsidRPr="00A62479">
        <w:rPr>
          <w:rStyle w:val="FontStyle70"/>
          <w:szCs w:val="28"/>
          <w:lang w:eastAsia="uk-UA"/>
        </w:rPr>
        <w:t xml:space="preserve"> </w:t>
      </w:r>
    </w:p>
    <w:p w14:paraId="343957F6" w14:textId="77777777" w:rsidR="007047D6" w:rsidRDefault="007047D6" w:rsidP="007047D6">
      <w:pPr>
        <w:contextualSpacing/>
        <w:jc w:val="right"/>
        <w:rPr>
          <w:rStyle w:val="FontStyle70"/>
          <w:szCs w:val="28"/>
          <w:lang w:eastAsia="uk-UA"/>
        </w:rPr>
      </w:pPr>
      <w:r w:rsidRPr="00A62479">
        <w:rPr>
          <w:rStyle w:val="FontStyle70"/>
          <w:szCs w:val="28"/>
          <w:lang w:eastAsia="uk-UA"/>
        </w:rPr>
        <w:t xml:space="preserve">до наказу </w:t>
      </w:r>
      <w:proofErr w:type="spellStart"/>
      <w:r w:rsidRPr="00A62479">
        <w:rPr>
          <w:rStyle w:val="FontStyle70"/>
          <w:szCs w:val="28"/>
          <w:lang w:eastAsia="uk-UA"/>
        </w:rPr>
        <w:t>Держпродспоживслужби</w:t>
      </w:r>
      <w:proofErr w:type="spellEnd"/>
      <w:r w:rsidRPr="00A62479">
        <w:rPr>
          <w:rStyle w:val="FontStyle70"/>
          <w:szCs w:val="28"/>
          <w:lang w:eastAsia="uk-UA"/>
        </w:rPr>
        <w:t xml:space="preserve"> </w:t>
      </w:r>
    </w:p>
    <w:p w14:paraId="16F040AD" w14:textId="77777777" w:rsidR="007047D6" w:rsidRPr="00A62479" w:rsidRDefault="007047D6" w:rsidP="007047D6">
      <w:pPr>
        <w:contextualSpacing/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19EDEB31" w14:textId="77777777" w:rsidR="007047D6" w:rsidRPr="00A62479" w:rsidRDefault="007047D6" w:rsidP="007047D6">
      <w:pPr>
        <w:jc w:val="center"/>
        <w:rPr>
          <w:szCs w:val="28"/>
        </w:rPr>
      </w:pPr>
      <w:r w:rsidRPr="00A62479">
        <w:rPr>
          <w:szCs w:val="28"/>
        </w:rPr>
        <w:t xml:space="preserve">Форма </w:t>
      </w:r>
      <w:r>
        <w:rPr>
          <w:szCs w:val="28"/>
        </w:rPr>
        <w:t>2</w:t>
      </w:r>
    </w:p>
    <w:p w14:paraId="57646F12" w14:textId="77777777" w:rsidR="007047D6" w:rsidRPr="000372E8" w:rsidRDefault="007047D6" w:rsidP="007047D6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4305EF30" w14:textId="77777777" w:rsidR="007047D6" w:rsidRPr="00A62479" w:rsidRDefault="007047D6" w:rsidP="007047D6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ураження хворобами </w:t>
      </w:r>
      <w:r w:rsidRPr="00A62479">
        <w:rPr>
          <w:b/>
          <w:bCs/>
          <w:i/>
          <w:iCs/>
          <w:szCs w:val="28"/>
        </w:rPr>
        <w:t>сільськогосподарських рослин в  господарствах Київській  області</w:t>
      </w:r>
    </w:p>
    <w:p w14:paraId="55B5E29F" w14:textId="77777777" w:rsidR="007047D6" w:rsidRPr="000372E8" w:rsidRDefault="007047D6" w:rsidP="007047D6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  19 серпня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3DC3D3F7" w14:textId="77777777" w:rsidR="007047D6" w:rsidRDefault="007047D6" w:rsidP="007047D6">
      <w:pPr>
        <w:rPr>
          <w:sz w:val="2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14"/>
        <w:gridCol w:w="1296"/>
        <w:gridCol w:w="1403"/>
        <w:gridCol w:w="1684"/>
        <w:gridCol w:w="982"/>
        <w:gridCol w:w="1105"/>
        <w:gridCol w:w="1446"/>
        <w:gridCol w:w="1398"/>
        <w:gridCol w:w="1095"/>
        <w:gridCol w:w="1446"/>
        <w:gridCol w:w="1094"/>
        <w:gridCol w:w="1097"/>
      </w:tblGrid>
      <w:tr w:rsidR="007047D6" w:rsidRPr="00F24F4C" w14:paraId="34FF58EB" w14:textId="77777777" w:rsidTr="00731C71">
        <w:tc>
          <w:tcPr>
            <w:tcW w:w="522" w:type="dxa"/>
            <w:vMerge w:val="restart"/>
          </w:tcPr>
          <w:p w14:paraId="1CA77B48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336" w:type="dxa"/>
            <w:vMerge w:val="restart"/>
          </w:tcPr>
          <w:p w14:paraId="603136BF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культури</w:t>
            </w:r>
          </w:p>
        </w:tc>
        <w:tc>
          <w:tcPr>
            <w:tcW w:w="1436" w:type="dxa"/>
            <w:vMerge w:val="restart"/>
          </w:tcPr>
          <w:p w14:paraId="5B0E2310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 xml:space="preserve">Обстежено, </w:t>
            </w:r>
            <w:proofErr w:type="spellStart"/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тис.га</w:t>
            </w:r>
            <w:proofErr w:type="spellEnd"/>
          </w:p>
        </w:tc>
        <w:tc>
          <w:tcPr>
            <w:tcW w:w="1685" w:type="dxa"/>
            <w:vMerge w:val="restart"/>
          </w:tcPr>
          <w:p w14:paraId="4864094F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хвороби</w:t>
            </w:r>
          </w:p>
        </w:tc>
        <w:tc>
          <w:tcPr>
            <w:tcW w:w="7602" w:type="dxa"/>
            <w:gridSpan w:val="6"/>
          </w:tcPr>
          <w:p w14:paraId="40C5F623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УРАЖЕНО, %</w:t>
            </w:r>
          </w:p>
        </w:tc>
        <w:tc>
          <w:tcPr>
            <w:tcW w:w="1112" w:type="dxa"/>
            <w:vMerge w:val="restart"/>
          </w:tcPr>
          <w:p w14:paraId="05807FC6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Розвиток хвороби, %</w:t>
            </w:r>
          </w:p>
        </w:tc>
        <w:tc>
          <w:tcPr>
            <w:tcW w:w="1115" w:type="dxa"/>
            <w:vMerge w:val="restart"/>
          </w:tcPr>
          <w:p w14:paraId="2DB2875A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Загинуло рослин, %</w:t>
            </w:r>
          </w:p>
        </w:tc>
      </w:tr>
      <w:tr w:rsidR="007047D6" w:rsidRPr="00F24F4C" w14:paraId="0CEEEC77" w14:textId="77777777" w:rsidTr="00731C71">
        <w:tc>
          <w:tcPr>
            <w:tcW w:w="522" w:type="dxa"/>
            <w:vMerge/>
          </w:tcPr>
          <w:p w14:paraId="43030550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65EFB503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380023F5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78704F1C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</w:tcPr>
          <w:p w14:paraId="0797CE9A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</w:p>
        </w:tc>
        <w:tc>
          <w:tcPr>
            <w:tcW w:w="2576" w:type="dxa"/>
            <w:gridSpan w:val="2"/>
          </w:tcPr>
          <w:p w14:paraId="65DD8CEF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Рослин</w:t>
            </w:r>
          </w:p>
        </w:tc>
        <w:tc>
          <w:tcPr>
            <w:tcW w:w="1434" w:type="dxa"/>
            <w:vMerge w:val="restart"/>
          </w:tcPr>
          <w:p w14:paraId="7F74A65B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ураженого органу</w:t>
            </w:r>
          </w:p>
        </w:tc>
        <w:tc>
          <w:tcPr>
            <w:tcW w:w="2565" w:type="dxa"/>
            <w:gridSpan w:val="2"/>
          </w:tcPr>
          <w:p w14:paraId="391EE2BA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Органів рослин</w:t>
            </w:r>
          </w:p>
        </w:tc>
        <w:tc>
          <w:tcPr>
            <w:tcW w:w="1112" w:type="dxa"/>
            <w:vMerge/>
          </w:tcPr>
          <w:p w14:paraId="70ECC22C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45E21290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7D6" w:rsidRPr="00F24F4C" w14:paraId="1812F2D7" w14:textId="77777777" w:rsidTr="00731C71">
        <w:tc>
          <w:tcPr>
            <w:tcW w:w="522" w:type="dxa"/>
            <w:vMerge/>
          </w:tcPr>
          <w:p w14:paraId="44F25604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1FDAA78E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225AACBC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0BA159FA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14:paraId="48058FB5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1866DBF6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3D11319A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434" w:type="dxa"/>
            <w:vMerge/>
          </w:tcPr>
          <w:p w14:paraId="57A8B47D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7E210D8D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5511DAE0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112" w:type="dxa"/>
            <w:vMerge/>
          </w:tcPr>
          <w:p w14:paraId="29069892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7D17E0AB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7D6" w:rsidRPr="00F24F4C" w14:paraId="1A291727" w14:textId="77777777" w:rsidTr="00731C71">
        <w:trPr>
          <w:trHeight w:val="70"/>
        </w:trPr>
        <w:tc>
          <w:tcPr>
            <w:tcW w:w="522" w:type="dxa"/>
          </w:tcPr>
          <w:p w14:paraId="29FAD92E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</w:tcPr>
          <w:p w14:paraId="176A8099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6" w:type="dxa"/>
          </w:tcPr>
          <w:p w14:paraId="6BD41A9D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5" w:type="dxa"/>
          </w:tcPr>
          <w:p w14:paraId="430DD93E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0554020F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14:paraId="02DFA776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5927FB36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4" w:type="dxa"/>
          </w:tcPr>
          <w:p w14:paraId="6DDD19F0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9" w:type="dxa"/>
          </w:tcPr>
          <w:p w14:paraId="5638FC6E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</w:tcPr>
          <w:p w14:paraId="6338E5B2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</w:tcPr>
          <w:p w14:paraId="18D0C06C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5" w:type="dxa"/>
          </w:tcPr>
          <w:p w14:paraId="1B72B226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047D6" w:rsidRPr="00F24F4C" w14:paraId="62332D66" w14:textId="77777777" w:rsidTr="00731C71">
        <w:tc>
          <w:tcPr>
            <w:tcW w:w="522" w:type="dxa"/>
          </w:tcPr>
          <w:p w14:paraId="3569E140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6" w:type="dxa"/>
          </w:tcPr>
          <w:p w14:paraId="39F322E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кукурудза</w:t>
            </w:r>
          </w:p>
        </w:tc>
        <w:tc>
          <w:tcPr>
            <w:tcW w:w="1436" w:type="dxa"/>
          </w:tcPr>
          <w:p w14:paraId="3F8FAD4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0,657</w:t>
            </w:r>
          </w:p>
        </w:tc>
        <w:tc>
          <w:tcPr>
            <w:tcW w:w="1685" w:type="dxa"/>
          </w:tcPr>
          <w:p w14:paraId="05F8163A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гельмінтоспоріоз</w:t>
            </w:r>
            <w:proofErr w:type="spellEnd"/>
          </w:p>
        </w:tc>
        <w:tc>
          <w:tcPr>
            <w:tcW w:w="1027" w:type="dxa"/>
          </w:tcPr>
          <w:p w14:paraId="19796BD7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622AD67E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2073933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34" w:type="dxa"/>
          </w:tcPr>
          <w:p w14:paraId="0CE4617B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307C68C0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2FCB6904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29887B12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73E6395A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47D6" w:rsidRPr="00F24F4C" w14:paraId="6FCA92C8" w14:textId="77777777" w:rsidTr="00731C71">
        <w:tc>
          <w:tcPr>
            <w:tcW w:w="522" w:type="dxa"/>
          </w:tcPr>
          <w:p w14:paraId="60619E0F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1BF996E5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511E82D1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0,657</w:t>
            </w:r>
          </w:p>
        </w:tc>
        <w:tc>
          <w:tcPr>
            <w:tcW w:w="1685" w:type="dxa"/>
          </w:tcPr>
          <w:p w14:paraId="1A8D6B89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пухирчаста сажка</w:t>
            </w:r>
          </w:p>
        </w:tc>
        <w:tc>
          <w:tcPr>
            <w:tcW w:w="1027" w:type="dxa"/>
          </w:tcPr>
          <w:p w14:paraId="3E6337EB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30" w:type="dxa"/>
          </w:tcPr>
          <w:p w14:paraId="7F650158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46" w:type="dxa"/>
          </w:tcPr>
          <w:p w14:paraId="60F1780A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4" w:type="dxa"/>
          </w:tcPr>
          <w:p w14:paraId="2A970734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рослин</w:t>
            </w:r>
          </w:p>
        </w:tc>
        <w:tc>
          <w:tcPr>
            <w:tcW w:w="1119" w:type="dxa"/>
          </w:tcPr>
          <w:p w14:paraId="7EFC1B1F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46" w:type="dxa"/>
          </w:tcPr>
          <w:p w14:paraId="28A96E2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2" w:type="dxa"/>
          </w:tcPr>
          <w:p w14:paraId="06F455D8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668DFA5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7D6" w:rsidRPr="00F24F4C" w14:paraId="4E24007A" w14:textId="77777777" w:rsidTr="00731C71">
        <w:tc>
          <w:tcPr>
            <w:tcW w:w="522" w:type="dxa"/>
          </w:tcPr>
          <w:p w14:paraId="496DEA0F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14:paraId="18B90E67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соя</w:t>
            </w:r>
          </w:p>
        </w:tc>
        <w:tc>
          <w:tcPr>
            <w:tcW w:w="1436" w:type="dxa"/>
          </w:tcPr>
          <w:p w14:paraId="0E6A4DC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0,366</w:t>
            </w:r>
          </w:p>
        </w:tc>
        <w:tc>
          <w:tcPr>
            <w:tcW w:w="1685" w:type="dxa"/>
          </w:tcPr>
          <w:p w14:paraId="1F3776C9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2DD4B12C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539DA8A5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46" w:type="dxa"/>
          </w:tcPr>
          <w:p w14:paraId="625B9C9A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34" w:type="dxa"/>
          </w:tcPr>
          <w:p w14:paraId="6F93B7E7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110311B5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3DCAF8B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2EB5360A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78E6ED21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7D6" w:rsidRPr="00F24F4C" w14:paraId="05F745AD" w14:textId="77777777" w:rsidTr="00731C71">
        <w:tc>
          <w:tcPr>
            <w:tcW w:w="522" w:type="dxa"/>
          </w:tcPr>
          <w:p w14:paraId="56331AF7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19E5CFC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361EE90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0,366</w:t>
            </w:r>
          </w:p>
        </w:tc>
        <w:tc>
          <w:tcPr>
            <w:tcW w:w="1685" w:type="dxa"/>
          </w:tcPr>
          <w:p w14:paraId="4F09DAF0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аскохітоз</w:t>
            </w:r>
          </w:p>
        </w:tc>
        <w:tc>
          <w:tcPr>
            <w:tcW w:w="1027" w:type="dxa"/>
          </w:tcPr>
          <w:p w14:paraId="4820F940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30" w:type="dxa"/>
          </w:tcPr>
          <w:p w14:paraId="3406D621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05518D94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34" w:type="dxa"/>
          </w:tcPr>
          <w:p w14:paraId="24B11539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3887F6D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531636E1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1644313B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51214F97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7D6" w:rsidRPr="00F24F4C" w14:paraId="66FEABD3" w14:textId="77777777" w:rsidTr="00731C71">
        <w:tc>
          <w:tcPr>
            <w:tcW w:w="522" w:type="dxa"/>
          </w:tcPr>
          <w:p w14:paraId="7A38ADF3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14:paraId="6B7634A4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соняшник</w:t>
            </w:r>
          </w:p>
        </w:tc>
        <w:tc>
          <w:tcPr>
            <w:tcW w:w="1436" w:type="dxa"/>
          </w:tcPr>
          <w:p w14:paraId="30CE710A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0,324</w:t>
            </w:r>
          </w:p>
        </w:tc>
        <w:tc>
          <w:tcPr>
            <w:tcW w:w="1685" w:type="dxa"/>
          </w:tcPr>
          <w:p w14:paraId="7AD3510A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17D8E69E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77140A25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</w:tcPr>
          <w:p w14:paraId="56D629F9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34" w:type="dxa"/>
          </w:tcPr>
          <w:p w14:paraId="71150B19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F57AF86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1F581D1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72821C78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0,2/0,4</w:t>
            </w:r>
          </w:p>
        </w:tc>
        <w:tc>
          <w:tcPr>
            <w:tcW w:w="1115" w:type="dxa"/>
          </w:tcPr>
          <w:p w14:paraId="048B1704" w14:textId="77777777" w:rsidR="007047D6" w:rsidRPr="00F24F4C" w:rsidRDefault="007047D6" w:rsidP="00731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47D6" w:rsidRPr="00F24F4C" w14:paraId="11D8EB84" w14:textId="77777777" w:rsidTr="00731C71">
        <w:tc>
          <w:tcPr>
            <w:tcW w:w="522" w:type="dxa"/>
          </w:tcPr>
          <w:p w14:paraId="5312A068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CA09F0F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0902BDC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0,324</w:t>
            </w:r>
          </w:p>
        </w:tc>
        <w:tc>
          <w:tcPr>
            <w:tcW w:w="1685" w:type="dxa"/>
          </w:tcPr>
          <w:p w14:paraId="4937E931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00F9CB7B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130" w:type="dxa"/>
          </w:tcPr>
          <w:p w14:paraId="09FFD686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36D585EF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</w:tcPr>
          <w:p w14:paraId="387FEA18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1E4468C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417517E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4423B351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</w:tcPr>
          <w:p w14:paraId="28A30A8F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7D6" w:rsidRPr="00F24F4C" w14:paraId="5E82BB54" w14:textId="77777777" w:rsidTr="00731C71">
        <w:tc>
          <w:tcPr>
            <w:tcW w:w="522" w:type="dxa"/>
          </w:tcPr>
          <w:p w14:paraId="49CFD914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45C7C1F6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1B68D136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0,324</w:t>
            </w:r>
          </w:p>
        </w:tc>
        <w:tc>
          <w:tcPr>
            <w:tcW w:w="1685" w:type="dxa"/>
          </w:tcPr>
          <w:p w14:paraId="1F2ECC1A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фомоз</w:t>
            </w:r>
            <w:proofErr w:type="spellEnd"/>
          </w:p>
        </w:tc>
        <w:tc>
          <w:tcPr>
            <w:tcW w:w="1027" w:type="dxa"/>
          </w:tcPr>
          <w:p w14:paraId="6158BFDC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130" w:type="dxa"/>
          </w:tcPr>
          <w:p w14:paraId="24C54087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3E493A35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</w:tcPr>
          <w:p w14:paraId="1A4AE1D1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5C5CB3E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5012EBD4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00EE09D9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</w:tcPr>
          <w:p w14:paraId="46FC778A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7D6" w:rsidRPr="00F24F4C" w14:paraId="693BEF01" w14:textId="77777777" w:rsidTr="00731C71">
        <w:tc>
          <w:tcPr>
            <w:tcW w:w="522" w:type="dxa"/>
          </w:tcPr>
          <w:p w14:paraId="585974C8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14:paraId="7AE212B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ц/б</w:t>
            </w:r>
          </w:p>
        </w:tc>
        <w:tc>
          <w:tcPr>
            <w:tcW w:w="1436" w:type="dxa"/>
          </w:tcPr>
          <w:p w14:paraId="4DF5E70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85" w:type="dxa"/>
          </w:tcPr>
          <w:p w14:paraId="6DADCA71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</w:tcPr>
          <w:p w14:paraId="3F3C4065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057F398A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7CCF043F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</w:tcPr>
          <w:p w14:paraId="2CE2F008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191F2239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5A70AAD7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2F56D48C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</w:tcPr>
          <w:p w14:paraId="3124BB8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7D6" w:rsidRPr="00F24F4C" w14:paraId="38B7488F" w14:textId="77777777" w:rsidTr="00731C71">
        <w:tc>
          <w:tcPr>
            <w:tcW w:w="522" w:type="dxa"/>
          </w:tcPr>
          <w:p w14:paraId="3B4CF0F3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11C47039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811FB4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85" w:type="dxa"/>
          </w:tcPr>
          <w:p w14:paraId="24E25C1E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фомоз</w:t>
            </w:r>
            <w:proofErr w:type="spellEnd"/>
          </w:p>
        </w:tc>
        <w:tc>
          <w:tcPr>
            <w:tcW w:w="1027" w:type="dxa"/>
          </w:tcPr>
          <w:p w14:paraId="1AF4A5A5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36836E01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6B1FE5A4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</w:tcPr>
          <w:p w14:paraId="41B9B725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CB3D5F2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6A234DA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6767B87E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</w:tcPr>
          <w:p w14:paraId="111DA107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7D6" w:rsidRPr="00F24F4C" w14:paraId="11ADAAF4" w14:textId="77777777" w:rsidTr="00731C71">
        <w:tc>
          <w:tcPr>
            <w:tcW w:w="522" w:type="dxa"/>
          </w:tcPr>
          <w:p w14:paraId="6A676692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1BD6D9F7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1C7493ED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85" w:type="dxa"/>
          </w:tcPr>
          <w:p w14:paraId="3F5BB19B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парша</w:t>
            </w:r>
            <w:proofErr w:type="spellEnd"/>
          </w:p>
        </w:tc>
        <w:tc>
          <w:tcPr>
            <w:tcW w:w="1027" w:type="dxa"/>
          </w:tcPr>
          <w:p w14:paraId="3BB95E3A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0" w:type="dxa"/>
          </w:tcPr>
          <w:p w14:paraId="5160A585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03BABFFA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4" w:type="dxa"/>
          </w:tcPr>
          <w:p w14:paraId="2E639970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коренеплід</w:t>
            </w:r>
          </w:p>
        </w:tc>
        <w:tc>
          <w:tcPr>
            <w:tcW w:w="1119" w:type="dxa"/>
          </w:tcPr>
          <w:p w14:paraId="3E021955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1929BD5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112" w:type="dxa"/>
          </w:tcPr>
          <w:p w14:paraId="20711EEF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2EBC87AC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7D6" w:rsidRPr="00F24F4C" w14:paraId="50561CE3" w14:textId="77777777" w:rsidTr="00731C71">
        <w:tc>
          <w:tcPr>
            <w:tcW w:w="522" w:type="dxa"/>
          </w:tcPr>
          <w:p w14:paraId="4E840178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39394697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6555DB35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85" w:type="dxa"/>
          </w:tcPr>
          <w:p w14:paraId="29C75D9E" w14:textId="77777777" w:rsidR="007047D6" w:rsidRDefault="007047D6" w:rsidP="00731C7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дуплистисть</w:t>
            </w:r>
            <w:proofErr w:type="spellEnd"/>
          </w:p>
        </w:tc>
        <w:tc>
          <w:tcPr>
            <w:tcW w:w="1027" w:type="dxa"/>
          </w:tcPr>
          <w:p w14:paraId="605F3650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0" w:type="dxa"/>
          </w:tcPr>
          <w:p w14:paraId="3FB37294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623F7799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434" w:type="dxa"/>
          </w:tcPr>
          <w:p w14:paraId="37DC0EA3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коренеплід</w:t>
            </w:r>
          </w:p>
        </w:tc>
        <w:tc>
          <w:tcPr>
            <w:tcW w:w="1119" w:type="dxa"/>
          </w:tcPr>
          <w:p w14:paraId="102A45D4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40C59BD9" w14:textId="77777777" w:rsidR="007047D6" w:rsidRDefault="007047D6" w:rsidP="00731C71">
            <w:pPr>
              <w:jc w:val="center"/>
              <w:rPr>
                <w:sz w:val="20"/>
              </w:rPr>
            </w:pPr>
          </w:p>
        </w:tc>
        <w:tc>
          <w:tcPr>
            <w:tcW w:w="1112" w:type="dxa"/>
          </w:tcPr>
          <w:p w14:paraId="77F8B8C2" w14:textId="77777777" w:rsidR="007047D6" w:rsidRDefault="007047D6" w:rsidP="00731C7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1BD4DE05" w14:textId="77777777" w:rsidR="007047D6" w:rsidRDefault="007047D6" w:rsidP="00731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129F1DB7" w14:textId="77777777" w:rsidR="007047D6" w:rsidRDefault="007047D6" w:rsidP="007047D6">
      <w:pPr>
        <w:pStyle w:val="3"/>
        <w:ind w:left="11328" w:firstLine="708"/>
        <w:jc w:val="both"/>
        <w:rPr>
          <w:szCs w:val="24"/>
        </w:rPr>
      </w:pPr>
    </w:p>
    <w:p w14:paraId="7D43A282" w14:textId="77777777" w:rsidR="007047D6" w:rsidRDefault="007047D6" w:rsidP="007047D6">
      <w:pPr>
        <w:ind w:left="11328" w:firstLine="708"/>
        <w:rPr>
          <w:bCs/>
          <w:sz w:val="26"/>
          <w:szCs w:val="26"/>
        </w:rPr>
      </w:pPr>
    </w:p>
    <w:p w14:paraId="26BE5BCD" w14:textId="77777777" w:rsidR="007047D6" w:rsidRPr="000372E8" w:rsidRDefault="007047D6" w:rsidP="007047D6">
      <w:pPr>
        <w:ind w:left="11328" w:firstLine="708"/>
        <w:rPr>
          <w:szCs w:val="28"/>
        </w:rPr>
      </w:pPr>
      <w:r>
        <w:rPr>
          <w:bCs/>
          <w:sz w:val="26"/>
          <w:szCs w:val="26"/>
        </w:rPr>
        <w:t xml:space="preserve"> </w:t>
      </w:r>
    </w:p>
    <w:p w14:paraId="6FD483A3" w14:textId="77777777" w:rsidR="007047D6" w:rsidRDefault="007047D6" w:rsidP="007047D6">
      <w:pPr>
        <w:ind w:left="11328" w:firstLine="708"/>
        <w:rPr>
          <w:bCs/>
          <w:sz w:val="26"/>
          <w:szCs w:val="26"/>
        </w:rPr>
      </w:pPr>
    </w:p>
    <w:p w14:paraId="46CAFEF3" w14:textId="77777777" w:rsidR="007047D6" w:rsidRDefault="007047D6" w:rsidP="007047D6">
      <w:pPr>
        <w:ind w:left="11328" w:firstLine="708"/>
        <w:rPr>
          <w:color w:val="FF0000"/>
        </w:rPr>
      </w:pPr>
      <w:r>
        <w:rPr>
          <w:bCs/>
          <w:sz w:val="26"/>
          <w:szCs w:val="26"/>
        </w:rPr>
        <w:t xml:space="preserve"> </w:t>
      </w:r>
    </w:p>
    <w:p w14:paraId="74A37821" w14:textId="77777777" w:rsidR="007047D6" w:rsidRPr="000372E8" w:rsidRDefault="007047D6" w:rsidP="007047D6">
      <w:pPr>
        <w:jc w:val="center"/>
        <w:rPr>
          <w:szCs w:val="28"/>
        </w:rPr>
      </w:pPr>
    </w:p>
    <w:p w14:paraId="3E44919C" w14:textId="77777777" w:rsidR="007047D6" w:rsidRPr="002507FF" w:rsidRDefault="007047D6" w:rsidP="007047D6">
      <w:pPr>
        <w:jc w:val="center"/>
        <w:rPr>
          <w:color w:val="FF0000"/>
          <w:szCs w:val="28"/>
        </w:rPr>
      </w:pPr>
    </w:p>
    <w:p w14:paraId="59C9CD7B" w14:textId="7B4C8490" w:rsidR="006C3A0A" w:rsidRPr="002507FF" w:rsidRDefault="006C3A0A" w:rsidP="007047D6">
      <w:pPr>
        <w:autoSpaceDE w:val="0"/>
        <w:autoSpaceDN w:val="0"/>
        <w:adjustRightInd w:val="0"/>
        <w:jc w:val="center"/>
        <w:rPr>
          <w:color w:val="FF0000"/>
          <w:szCs w:val="28"/>
        </w:rPr>
      </w:pPr>
    </w:p>
    <w:sectPr w:rsidR="006C3A0A" w:rsidRPr="002507FF" w:rsidSect="007047D6">
      <w:headerReference w:type="even" r:id="rId7"/>
      <w:headerReference w:type="default" r:id="rId8"/>
      <w:pgSz w:w="16838" w:h="11906" w:orient="landscape"/>
      <w:pgMar w:top="1701" w:right="1134" w:bottom="850" w:left="1134" w:header="708" w:footer="70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48C1" w14:textId="77777777" w:rsidR="00122788" w:rsidRDefault="00122788">
      <w:r>
        <w:separator/>
      </w:r>
    </w:p>
  </w:endnote>
  <w:endnote w:type="continuationSeparator" w:id="0">
    <w:p w14:paraId="45A53D1F" w14:textId="77777777" w:rsidR="00122788" w:rsidRDefault="0012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7129" w14:textId="77777777" w:rsidR="00122788" w:rsidRDefault="00122788">
      <w:r>
        <w:separator/>
      </w:r>
    </w:p>
  </w:footnote>
  <w:footnote w:type="continuationSeparator" w:id="0">
    <w:p w14:paraId="02087E78" w14:textId="77777777" w:rsidR="00122788" w:rsidRDefault="00122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DC2C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2B082B0" w14:textId="77777777" w:rsidR="008A41A5" w:rsidRDefault="008A41A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9E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1AC57660" w14:textId="77777777" w:rsidR="008A41A5" w:rsidRDefault="008A41A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9F"/>
    <w:rsid w:val="00000198"/>
    <w:rsid w:val="00007158"/>
    <w:rsid w:val="00007DA3"/>
    <w:rsid w:val="000101AC"/>
    <w:rsid w:val="00011385"/>
    <w:rsid w:val="00015917"/>
    <w:rsid w:val="00015FA8"/>
    <w:rsid w:val="00016BC5"/>
    <w:rsid w:val="00025063"/>
    <w:rsid w:val="000455D9"/>
    <w:rsid w:val="00046BD7"/>
    <w:rsid w:val="00054188"/>
    <w:rsid w:val="000553C5"/>
    <w:rsid w:val="000607B8"/>
    <w:rsid w:val="00066659"/>
    <w:rsid w:val="00081B9F"/>
    <w:rsid w:val="00093903"/>
    <w:rsid w:val="00096075"/>
    <w:rsid w:val="000A2814"/>
    <w:rsid w:val="000A47C5"/>
    <w:rsid w:val="000B25A3"/>
    <w:rsid w:val="000C6B32"/>
    <w:rsid w:val="000D5767"/>
    <w:rsid w:val="000D7EEC"/>
    <w:rsid w:val="000E23B6"/>
    <w:rsid w:val="001011A5"/>
    <w:rsid w:val="00110A59"/>
    <w:rsid w:val="0011157F"/>
    <w:rsid w:val="00122788"/>
    <w:rsid w:val="00135420"/>
    <w:rsid w:val="0014691A"/>
    <w:rsid w:val="00151555"/>
    <w:rsid w:val="001531A8"/>
    <w:rsid w:val="00160AAD"/>
    <w:rsid w:val="001703F1"/>
    <w:rsid w:val="00173240"/>
    <w:rsid w:val="00175825"/>
    <w:rsid w:val="00181B4C"/>
    <w:rsid w:val="001823B8"/>
    <w:rsid w:val="00182EF7"/>
    <w:rsid w:val="001A0A83"/>
    <w:rsid w:val="001A70B0"/>
    <w:rsid w:val="001B3E41"/>
    <w:rsid w:val="001C2791"/>
    <w:rsid w:val="001D5670"/>
    <w:rsid w:val="001E081E"/>
    <w:rsid w:val="001E1691"/>
    <w:rsid w:val="001E5FA8"/>
    <w:rsid w:val="002044CE"/>
    <w:rsid w:val="00212A21"/>
    <w:rsid w:val="00220488"/>
    <w:rsid w:val="0022053F"/>
    <w:rsid w:val="0022353E"/>
    <w:rsid w:val="00232CA1"/>
    <w:rsid w:val="002444F5"/>
    <w:rsid w:val="00247706"/>
    <w:rsid w:val="00250138"/>
    <w:rsid w:val="002507FF"/>
    <w:rsid w:val="002554DD"/>
    <w:rsid w:val="002564B0"/>
    <w:rsid w:val="002661A9"/>
    <w:rsid w:val="002B34B4"/>
    <w:rsid w:val="002C2EE0"/>
    <w:rsid w:val="002C4B04"/>
    <w:rsid w:val="002D0D2B"/>
    <w:rsid w:val="002D18B7"/>
    <w:rsid w:val="002D2411"/>
    <w:rsid w:val="002F0B99"/>
    <w:rsid w:val="002F7418"/>
    <w:rsid w:val="00301449"/>
    <w:rsid w:val="0030176C"/>
    <w:rsid w:val="00303DB9"/>
    <w:rsid w:val="00305A5A"/>
    <w:rsid w:val="00307C28"/>
    <w:rsid w:val="00310503"/>
    <w:rsid w:val="00316815"/>
    <w:rsid w:val="00337820"/>
    <w:rsid w:val="00341587"/>
    <w:rsid w:val="00351FEA"/>
    <w:rsid w:val="003524A6"/>
    <w:rsid w:val="00353B84"/>
    <w:rsid w:val="00353FDB"/>
    <w:rsid w:val="00376BBA"/>
    <w:rsid w:val="00380829"/>
    <w:rsid w:val="00381A05"/>
    <w:rsid w:val="003857AC"/>
    <w:rsid w:val="003A44CB"/>
    <w:rsid w:val="003B41C7"/>
    <w:rsid w:val="003B7C76"/>
    <w:rsid w:val="003C4179"/>
    <w:rsid w:val="003C703D"/>
    <w:rsid w:val="003E09B8"/>
    <w:rsid w:val="003E41BD"/>
    <w:rsid w:val="003E5817"/>
    <w:rsid w:val="003F01B3"/>
    <w:rsid w:val="003F03A1"/>
    <w:rsid w:val="00400332"/>
    <w:rsid w:val="00404243"/>
    <w:rsid w:val="0041235A"/>
    <w:rsid w:val="004138C1"/>
    <w:rsid w:val="004165BC"/>
    <w:rsid w:val="00416EB7"/>
    <w:rsid w:val="00423DED"/>
    <w:rsid w:val="00424CB5"/>
    <w:rsid w:val="0042622B"/>
    <w:rsid w:val="00447253"/>
    <w:rsid w:val="00454497"/>
    <w:rsid w:val="004655DD"/>
    <w:rsid w:val="004702F5"/>
    <w:rsid w:val="00472C35"/>
    <w:rsid w:val="00490D1C"/>
    <w:rsid w:val="00491942"/>
    <w:rsid w:val="00491BA2"/>
    <w:rsid w:val="00494C2A"/>
    <w:rsid w:val="004955AD"/>
    <w:rsid w:val="00497458"/>
    <w:rsid w:val="004A1CC2"/>
    <w:rsid w:val="004B47B8"/>
    <w:rsid w:val="004B7BAB"/>
    <w:rsid w:val="004D65A6"/>
    <w:rsid w:val="004F34F3"/>
    <w:rsid w:val="004F4904"/>
    <w:rsid w:val="004F57B9"/>
    <w:rsid w:val="004F77B5"/>
    <w:rsid w:val="00503A8E"/>
    <w:rsid w:val="00524BBA"/>
    <w:rsid w:val="00532156"/>
    <w:rsid w:val="0053336B"/>
    <w:rsid w:val="00533FC5"/>
    <w:rsid w:val="005343AF"/>
    <w:rsid w:val="00544F99"/>
    <w:rsid w:val="00546B28"/>
    <w:rsid w:val="00555524"/>
    <w:rsid w:val="00555D93"/>
    <w:rsid w:val="00565E25"/>
    <w:rsid w:val="00570689"/>
    <w:rsid w:val="00573D86"/>
    <w:rsid w:val="005843E1"/>
    <w:rsid w:val="00584C14"/>
    <w:rsid w:val="00587C6E"/>
    <w:rsid w:val="005B74D1"/>
    <w:rsid w:val="005C4213"/>
    <w:rsid w:val="005C45E7"/>
    <w:rsid w:val="005C554B"/>
    <w:rsid w:val="005D0A17"/>
    <w:rsid w:val="005D1934"/>
    <w:rsid w:val="005D2A2C"/>
    <w:rsid w:val="005D40B1"/>
    <w:rsid w:val="005E4426"/>
    <w:rsid w:val="005E5220"/>
    <w:rsid w:val="005E5A25"/>
    <w:rsid w:val="005F1E0C"/>
    <w:rsid w:val="00607C6B"/>
    <w:rsid w:val="00620356"/>
    <w:rsid w:val="00624E25"/>
    <w:rsid w:val="006407C8"/>
    <w:rsid w:val="00662C46"/>
    <w:rsid w:val="006642BB"/>
    <w:rsid w:val="00671120"/>
    <w:rsid w:val="00680CA6"/>
    <w:rsid w:val="006A0B6E"/>
    <w:rsid w:val="006A19A3"/>
    <w:rsid w:val="006A52A0"/>
    <w:rsid w:val="006A5EAD"/>
    <w:rsid w:val="006B4B7E"/>
    <w:rsid w:val="006B7E9D"/>
    <w:rsid w:val="006C1F31"/>
    <w:rsid w:val="006C3A0A"/>
    <w:rsid w:val="006C4FEC"/>
    <w:rsid w:val="006D07F4"/>
    <w:rsid w:val="006D5416"/>
    <w:rsid w:val="006E01A0"/>
    <w:rsid w:val="006E657C"/>
    <w:rsid w:val="006F32D8"/>
    <w:rsid w:val="007008C9"/>
    <w:rsid w:val="00701B4C"/>
    <w:rsid w:val="007047D6"/>
    <w:rsid w:val="00712B21"/>
    <w:rsid w:val="007174D5"/>
    <w:rsid w:val="007209B9"/>
    <w:rsid w:val="00723B67"/>
    <w:rsid w:val="00725967"/>
    <w:rsid w:val="00727946"/>
    <w:rsid w:val="00732FF2"/>
    <w:rsid w:val="00733E5E"/>
    <w:rsid w:val="00734D13"/>
    <w:rsid w:val="00734E29"/>
    <w:rsid w:val="00756F10"/>
    <w:rsid w:val="0077511F"/>
    <w:rsid w:val="00784617"/>
    <w:rsid w:val="00797F70"/>
    <w:rsid w:val="007A78A1"/>
    <w:rsid w:val="007B1D11"/>
    <w:rsid w:val="007B7C97"/>
    <w:rsid w:val="007C0F68"/>
    <w:rsid w:val="007D2077"/>
    <w:rsid w:val="007D3D86"/>
    <w:rsid w:val="007D5381"/>
    <w:rsid w:val="007D640F"/>
    <w:rsid w:val="007E40A6"/>
    <w:rsid w:val="007E58DA"/>
    <w:rsid w:val="007F009C"/>
    <w:rsid w:val="007F31B7"/>
    <w:rsid w:val="007F68F2"/>
    <w:rsid w:val="008000D0"/>
    <w:rsid w:val="008040E9"/>
    <w:rsid w:val="00816B91"/>
    <w:rsid w:val="00831E8B"/>
    <w:rsid w:val="00832918"/>
    <w:rsid w:val="00833FB4"/>
    <w:rsid w:val="0084795D"/>
    <w:rsid w:val="00851BC1"/>
    <w:rsid w:val="00857F8A"/>
    <w:rsid w:val="00870F19"/>
    <w:rsid w:val="00890704"/>
    <w:rsid w:val="0089081F"/>
    <w:rsid w:val="00891E7A"/>
    <w:rsid w:val="00893BE9"/>
    <w:rsid w:val="00894AE2"/>
    <w:rsid w:val="008956F8"/>
    <w:rsid w:val="008A41A5"/>
    <w:rsid w:val="008B32E5"/>
    <w:rsid w:val="008C2E39"/>
    <w:rsid w:val="008D6697"/>
    <w:rsid w:val="008D6758"/>
    <w:rsid w:val="008E0011"/>
    <w:rsid w:val="008E5605"/>
    <w:rsid w:val="008F2F91"/>
    <w:rsid w:val="008F6D2A"/>
    <w:rsid w:val="00904466"/>
    <w:rsid w:val="00904F7E"/>
    <w:rsid w:val="009304F7"/>
    <w:rsid w:val="00942171"/>
    <w:rsid w:val="00942975"/>
    <w:rsid w:val="0094359C"/>
    <w:rsid w:val="00960D4C"/>
    <w:rsid w:val="00975441"/>
    <w:rsid w:val="009762FE"/>
    <w:rsid w:val="00982AFC"/>
    <w:rsid w:val="00991054"/>
    <w:rsid w:val="009A2BA0"/>
    <w:rsid w:val="009B20CA"/>
    <w:rsid w:val="009C0D95"/>
    <w:rsid w:val="009C28D5"/>
    <w:rsid w:val="009C5EC4"/>
    <w:rsid w:val="009C624C"/>
    <w:rsid w:val="009D68FB"/>
    <w:rsid w:val="009D7540"/>
    <w:rsid w:val="009E0DEC"/>
    <w:rsid w:val="00A04392"/>
    <w:rsid w:val="00A15F50"/>
    <w:rsid w:val="00A3368D"/>
    <w:rsid w:val="00A35600"/>
    <w:rsid w:val="00A453D9"/>
    <w:rsid w:val="00A51D15"/>
    <w:rsid w:val="00A57D33"/>
    <w:rsid w:val="00A57FE1"/>
    <w:rsid w:val="00A618AD"/>
    <w:rsid w:val="00A8044F"/>
    <w:rsid w:val="00A940E0"/>
    <w:rsid w:val="00AA1CA3"/>
    <w:rsid w:val="00AA4635"/>
    <w:rsid w:val="00AA5702"/>
    <w:rsid w:val="00AB3921"/>
    <w:rsid w:val="00AB7235"/>
    <w:rsid w:val="00AC00C9"/>
    <w:rsid w:val="00AC0B96"/>
    <w:rsid w:val="00AC67E9"/>
    <w:rsid w:val="00AD2547"/>
    <w:rsid w:val="00AD77AF"/>
    <w:rsid w:val="00AE752D"/>
    <w:rsid w:val="00AF133F"/>
    <w:rsid w:val="00AF2807"/>
    <w:rsid w:val="00AF4D5B"/>
    <w:rsid w:val="00AF54F3"/>
    <w:rsid w:val="00AF64D0"/>
    <w:rsid w:val="00B101B9"/>
    <w:rsid w:val="00B103A0"/>
    <w:rsid w:val="00B22847"/>
    <w:rsid w:val="00B26C33"/>
    <w:rsid w:val="00B276A7"/>
    <w:rsid w:val="00B40BCE"/>
    <w:rsid w:val="00B5305A"/>
    <w:rsid w:val="00B6210D"/>
    <w:rsid w:val="00B6270B"/>
    <w:rsid w:val="00B64682"/>
    <w:rsid w:val="00B664BF"/>
    <w:rsid w:val="00B66900"/>
    <w:rsid w:val="00B85180"/>
    <w:rsid w:val="00B91C60"/>
    <w:rsid w:val="00B92DEE"/>
    <w:rsid w:val="00B95837"/>
    <w:rsid w:val="00BA4C09"/>
    <w:rsid w:val="00BA66ED"/>
    <w:rsid w:val="00BC1A06"/>
    <w:rsid w:val="00BD402A"/>
    <w:rsid w:val="00BD4532"/>
    <w:rsid w:val="00BE255D"/>
    <w:rsid w:val="00BE3415"/>
    <w:rsid w:val="00BF75AC"/>
    <w:rsid w:val="00C012DA"/>
    <w:rsid w:val="00C07747"/>
    <w:rsid w:val="00C13335"/>
    <w:rsid w:val="00C148DC"/>
    <w:rsid w:val="00C2070C"/>
    <w:rsid w:val="00C20CA6"/>
    <w:rsid w:val="00C25E0F"/>
    <w:rsid w:val="00C26EC4"/>
    <w:rsid w:val="00C3393B"/>
    <w:rsid w:val="00C36D37"/>
    <w:rsid w:val="00C377B3"/>
    <w:rsid w:val="00C54EB9"/>
    <w:rsid w:val="00C5776B"/>
    <w:rsid w:val="00C601ED"/>
    <w:rsid w:val="00C7551C"/>
    <w:rsid w:val="00C80F37"/>
    <w:rsid w:val="00C9404B"/>
    <w:rsid w:val="00CA115C"/>
    <w:rsid w:val="00CB18C8"/>
    <w:rsid w:val="00CC70CE"/>
    <w:rsid w:val="00CF15C9"/>
    <w:rsid w:val="00D21386"/>
    <w:rsid w:val="00D26690"/>
    <w:rsid w:val="00D27098"/>
    <w:rsid w:val="00D438D4"/>
    <w:rsid w:val="00D46F32"/>
    <w:rsid w:val="00D47E51"/>
    <w:rsid w:val="00D62C1F"/>
    <w:rsid w:val="00D63C35"/>
    <w:rsid w:val="00D64718"/>
    <w:rsid w:val="00D66D35"/>
    <w:rsid w:val="00D75D04"/>
    <w:rsid w:val="00D8248A"/>
    <w:rsid w:val="00D84F92"/>
    <w:rsid w:val="00D91099"/>
    <w:rsid w:val="00D91C72"/>
    <w:rsid w:val="00D91CA2"/>
    <w:rsid w:val="00D93932"/>
    <w:rsid w:val="00DA2BC8"/>
    <w:rsid w:val="00DB3874"/>
    <w:rsid w:val="00DB5E13"/>
    <w:rsid w:val="00DB5F9A"/>
    <w:rsid w:val="00DB669D"/>
    <w:rsid w:val="00DB7EEA"/>
    <w:rsid w:val="00DC1753"/>
    <w:rsid w:val="00DC647B"/>
    <w:rsid w:val="00DD72C3"/>
    <w:rsid w:val="00DE5037"/>
    <w:rsid w:val="00DE699B"/>
    <w:rsid w:val="00DE6C0E"/>
    <w:rsid w:val="00DF460C"/>
    <w:rsid w:val="00E12E3B"/>
    <w:rsid w:val="00E12EF5"/>
    <w:rsid w:val="00E17441"/>
    <w:rsid w:val="00E2012C"/>
    <w:rsid w:val="00E23F73"/>
    <w:rsid w:val="00E24EF1"/>
    <w:rsid w:val="00E270DE"/>
    <w:rsid w:val="00E273F4"/>
    <w:rsid w:val="00E33FA3"/>
    <w:rsid w:val="00E42307"/>
    <w:rsid w:val="00E42768"/>
    <w:rsid w:val="00E51EBB"/>
    <w:rsid w:val="00E51F22"/>
    <w:rsid w:val="00E53557"/>
    <w:rsid w:val="00E77EC5"/>
    <w:rsid w:val="00E9291D"/>
    <w:rsid w:val="00E960B0"/>
    <w:rsid w:val="00EA1BC7"/>
    <w:rsid w:val="00EA259B"/>
    <w:rsid w:val="00EA3819"/>
    <w:rsid w:val="00EB07E8"/>
    <w:rsid w:val="00EB2AC9"/>
    <w:rsid w:val="00EB4A73"/>
    <w:rsid w:val="00EC3088"/>
    <w:rsid w:val="00EC4931"/>
    <w:rsid w:val="00ED3D18"/>
    <w:rsid w:val="00EE40B5"/>
    <w:rsid w:val="00EE464F"/>
    <w:rsid w:val="00EE6328"/>
    <w:rsid w:val="00EF0328"/>
    <w:rsid w:val="00EF171F"/>
    <w:rsid w:val="00EF4A1A"/>
    <w:rsid w:val="00EF634F"/>
    <w:rsid w:val="00F01009"/>
    <w:rsid w:val="00F025C8"/>
    <w:rsid w:val="00F11329"/>
    <w:rsid w:val="00F15C75"/>
    <w:rsid w:val="00F2102B"/>
    <w:rsid w:val="00F320AB"/>
    <w:rsid w:val="00F3286E"/>
    <w:rsid w:val="00F33402"/>
    <w:rsid w:val="00F3614D"/>
    <w:rsid w:val="00F42595"/>
    <w:rsid w:val="00F45142"/>
    <w:rsid w:val="00F460AC"/>
    <w:rsid w:val="00F476A0"/>
    <w:rsid w:val="00F51D4E"/>
    <w:rsid w:val="00F60A30"/>
    <w:rsid w:val="00F70BCC"/>
    <w:rsid w:val="00F77CA2"/>
    <w:rsid w:val="00F84E1B"/>
    <w:rsid w:val="00F92418"/>
    <w:rsid w:val="00FA3070"/>
    <w:rsid w:val="00FB19FA"/>
    <w:rsid w:val="00FB22C1"/>
    <w:rsid w:val="00FB382D"/>
    <w:rsid w:val="00FB5815"/>
    <w:rsid w:val="00FC147C"/>
    <w:rsid w:val="00FC2C9C"/>
    <w:rsid w:val="00FD400F"/>
    <w:rsid w:val="00FD632C"/>
    <w:rsid w:val="00FE1A4F"/>
    <w:rsid w:val="00FF009E"/>
    <w:rsid w:val="00FF12DE"/>
    <w:rsid w:val="00FF6F77"/>
    <w:rsid w:val="11B93528"/>
    <w:rsid w:val="125E1B94"/>
    <w:rsid w:val="13B47822"/>
    <w:rsid w:val="20E2390A"/>
    <w:rsid w:val="2466771C"/>
    <w:rsid w:val="2AD247EB"/>
    <w:rsid w:val="2D466577"/>
    <w:rsid w:val="358714D3"/>
    <w:rsid w:val="426D6236"/>
    <w:rsid w:val="4CBA60C0"/>
    <w:rsid w:val="4FB76F95"/>
    <w:rsid w:val="537E576F"/>
    <w:rsid w:val="54FB2376"/>
    <w:rsid w:val="55620D12"/>
    <w:rsid w:val="59284BD5"/>
    <w:rsid w:val="5BE769D6"/>
    <w:rsid w:val="5E0A56D8"/>
    <w:rsid w:val="65E7525B"/>
    <w:rsid w:val="6CDC3AAB"/>
    <w:rsid w:val="7094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111309"/>
  <w15:docId w15:val="{710F09B5-AA3B-408D-B8B8-C0FA59CC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  <w:lang w:val="uk-U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ind w:firstLine="720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page number"/>
    <w:basedOn w:val="a0"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uiPriority w:val="99"/>
    <w:qFormat/>
    <w:pPr>
      <w:ind w:firstLine="540"/>
      <w:jc w:val="both"/>
    </w:pPr>
  </w:style>
  <w:style w:type="paragraph" w:styleId="ac">
    <w:name w:val="Title"/>
    <w:basedOn w:val="a"/>
    <w:link w:val="ad"/>
    <w:uiPriority w:val="99"/>
    <w:qFormat/>
    <w:pPr>
      <w:jc w:val="center"/>
    </w:pPr>
    <w:rPr>
      <w:b/>
    </w:rPr>
  </w:style>
  <w:style w:type="paragraph" w:customStyle="1" w:styleId="c1e0e7eee2fbe9">
    <w:name w:val="Бc1аe0зe7оeeвe2ыfbйe9"/>
    <w:uiPriority w:val="99"/>
    <w:qFormat/>
    <w:pPr>
      <w:suppressAutoHyphens/>
      <w:autoSpaceDE w:val="0"/>
    </w:pPr>
    <w:rPr>
      <w:rFonts w:eastAsia="Times New Roman"/>
      <w:kern w:val="1"/>
      <w:sz w:val="24"/>
      <w:szCs w:val="24"/>
      <w:lang w:eastAsia="zh-CN"/>
    </w:rPr>
  </w:style>
  <w:style w:type="character" w:customStyle="1" w:styleId="a7">
    <w:name w:val="Текст у виносці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FontStyle70">
    <w:name w:val="Font Style70"/>
    <w:qFormat/>
    <w:rPr>
      <w:rFonts w:ascii="Times New Roman" w:hAnsi="Times New Roman" w:cs="Times New Roman"/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uiPriority w:val="99"/>
    <w:qFormat/>
    <w:pPr>
      <w:spacing w:after="160" w:line="240" w:lineRule="exact"/>
    </w:pPr>
    <w:rPr>
      <w:rFonts w:cs="Arial"/>
      <w:sz w:val="20"/>
      <w:lang w:val="de-CH" w:eastAsia="de-CH"/>
    </w:rPr>
  </w:style>
  <w:style w:type="paragraph" w:customStyle="1" w:styleId="4224">
    <w:name w:val="4224"/>
    <w:basedOn w:val="a"/>
    <w:uiPriority w:val="99"/>
    <w:qFormat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2610,baiaagaaboqcaaadsagaaavwcaaaaaaaaaaaaaaaaaaaaaaaaaaaaaaaaaaaaaaaaaaaaaaaaaaaaaaaaaaaaaaaaaaaaaaaaaaaaaaaaaaaaaaaaaaaaaaaaaaaaaaaaaaaaaaaaaaaaaaaaaaaaaaaaaaaaaaaaaaaaaaaaaaaaaaaaaaaaaaaaaaaaaaaaaaaaaaaaaaaaaaaaaaaaaaaaaaaaaaaaaaaaaaa"/>
    <w:basedOn w:val="a0"/>
    <w:qFormat/>
  </w:style>
  <w:style w:type="character" w:styleId="ae">
    <w:name w:val="Hyperlink"/>
    <w:basedOn w:val="a0"/>
    <w:uiPriority w:val="99"/>
    <w:semiHidden/>
    <w:unhideWhenUsed/>
    <w:qFormat/>
    <w:rsid w:val="00894AE2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6642BB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table" w:styleId="af0">
    <w:name w:val="Table Grid"/>
    <w:basedOn w:val="a1"/>
    <w:uiPriority w:val="39"/>
    <w:rsid w:val="00544F99"/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екст в заданном формате"/>
    <w:basedOn w:val="a"/>
    <w:uiPriority w:val="99"/>
    <w:qFormat/>
    <w:rsid w:val="00D47E51"/>
    <w:rPr>
      <w:rFonts w:ascii="DejaVu Sans Mono" w:eastAsia="DejaVu Sans Mono" w:hAnsi="DejaVu Sans Mono" w:cs="DejaVu Sans Mono"/>
      <w:kern w:val="1"/>
      <w:sz w:val="20"/>
    </w:rPr>
  </w:style>
  <w:style w:type="character" w:customStyle="1" w:styleId="10">
    <w:name w:val="Заголовок 1 Знак"/>
    <w:basedOn w:val="a0"/>
    <w:link w:val="1"/>
    <w:rsid w:val="00EE6328"/>
    <w:rPr>
      <w:rFonts w:ascii="Arial" w:eastAsia="Times New Roman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EE6328"/>
    <w:rPr>
      <w:rFonts w:eastAsia="Times New Roman"/>
      <w:b/>
      <w:bCs/>
      <w:sz w:val="28"/>
      <w:lang w:val="uk-UA"/>
    </w:rPr>
  </w:style>
  <w:style w:type="character" w:styleId="af2">
    <w:name w:val="FollowedHyperlink"/>
    <w:basedOn w:val="a0"/>
    <w:uiPriority w:val="99"/>
    <w:semiHidden/>
    <w:unhideWhenUsed/>
    <w:rsid w:val="00EE6328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EE6328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character" w:customStyle="1" w:styleId="a9">
    <w:name w:val="Верхній колонтитул Знак"/>
    <w:basedOn w:val="a0"/>
    <w:link w:val="a8"/>
    <w:uiPriority w:val="99"/>
    <w:rsid w:val="00EE6328"/>
    <w:rPr>
      <w:rFonts w:eastAsia="Times New Roman"/>
      <w:sz w:val="28"/>
      <w:lang w:val="uk-UA"/>
    </w:rPr>
  </w:style>
  <w:style w:type="character" w:customStyle="1" w:styleId="ad">
    <w:name w:val="Назва Знак"/>
    <w:basedOn w:val="a0"/>
    <w:link w:val="ac"/>
    <w:uiPriority w:val="99"/>
    <w:rsid w:val="00EE6328"/>
    <w:rPr>
      <w:rFonts w:eastAsia="Times New Roman"/>
      <w:b/>
      <w:sz w:val="28"/>
      <w:lang w:val="uk-UA"/>
    </w:rPr>
  </w:style>
  <w:style w:type="character" w:customStyle="1" w:styleId="ab">
    <w:name w:val="Основний текст з відступом Знак"/>
    <w:basedOn w:val="a0"/>
    <w:link w:val="aa"/>
    <w:uiPriority w:val="99"/>
    <w:rsid w:val="00EE6328"/>
    <w:rPr>
      <w:rFonts w:eastAsia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16D4-6CD7-4EB5-990B-AB7759DD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6159</Words>
  <Characters>3512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Karplyuk</dc:creator>
  <cp:keywords/>
  <dc:description/>
  <cp:lastModifiedBy>Юлія Проскурка</cp:lastModifiedBy>
  <cp:revision>2</cp:revision>
  <cp:lastPrinted>2026-07-14T08:45:00Z</cp:lastPrinted>
  <dcterms:created xsi:type="dcterms:W3CDTF">2026-08-19T06:34:00Z</dcterms:created>
  <dcterms:modified xsi:type="dcterms:W3CDTF">2026-08-19T06:34:00Z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6633E28282164C33B18E2EC8D58A5339_13</vt:lpwstr>
  </property>
</Properties>
</file>