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267A6174" w14:textId="6F1557B6" w:rsidR="00365665" w:rsidRPr="008344CC" w:rsidRDefault="00365665" w:rsidP="00365665">
      <w:pPr>
        <w:jc w:val="center"/>
        <w:rPr>
          <w:b/>
          <w:lang w:val="ru-RU"/>
        </w:rPr>
      </w:pPr>
      <w:r w:rsidRPr="008344CC">
        <w:rPr>
          <w:b/>
        </w:rPr>
        <w:t xml:space="preserve">Інформаційне повідомлення </w:t>
      </w:r>
      <w:r>
        <w:rPr>
          <w:b/>
        </w:rPr>
        <w:t>№40</w:t>
      </w:r>
      <w:r w:rsidRPr="008344CC">
        <w:rPr>
          <w:b/>
        </w:rPr>
        <w:t xml:space="preserve"> </w:t>
      </w:r>
    </w:p>
    <w:p w14:paraId="3FF9540A" w14:textId="77777777" w:rsidR="00365665" w:rsidRPr="008344CC" w:rsidRDefault="00365665" w:rsidP="00365665">
      <w:pPr>
        <w:jc w:val="center"/>
        <w:rPr>
          <w:b/>
        </w:rPr>
      </w:pPr>
      <w:r w:rsidRPr="008344CC">
        <w:rPr>
          <w:b/>
        </w:rPr>
        <w:t>щодо фітосанітарного стану основних сільськогосподарських культур</w:t>
      </w:r>
    </w:p>
    <w:p w14:paraId="5B19E69D" w14:textId="77777777" w:rsidR="00365665" w:rsidRDefault="00365665" w:rsidP="00365665">
      <w:pPr>
        <w:jc w:val="center"/>
        <w:rPr>
          <w:b/>
        </w:rPr>
      </w:pPr>
      <w:r w:rsidRPr="008344CC">
        <w:rPr>
          <w:b/>
        </w:rPr>
        <w:t>в агроценозах Київської області станом на</w:t>
      </w:r>
      <w:r w:rsidRPr="008344CC">
        <w:rPr>
          <w:b/>
          <w:lang w:val="ru-RU"/>
        </w:rPr>
        <w:t xml:space="preserve">   7 жовтня </w:t>
      </w:r>
      <w:r w:rsidRPr="008344CC">
        <w:rPr>
          <w:b/>
        </w:rPr>
        <w:t xml:space="preserve"> 202</w:t>
      </w:r>
      <w:r w:rsidRPr="008344CC">
        <w:rPr>
          <w:b/>
          <w:lang w:val="ru-RU"/>
        </w:rPr>
        <w:t>6</w:t>
      </w:r>
      <w:r w:rsidRPr="008344CC">
        <w:rPr>
          <w:b/>
        </w:rPr>
        <w:t xml:space="preserve"> року</w:t>
      </w:r>
    </w:p>
    <w:p w14:paraId="0BB0ECDB" w14:textId="77777777" w:rsidR="00365665" w:rsidRPr="008344CC" w:rsidRDefault="00365665" w:rsidP="00365665">
      <w:pPr>
        <w:jc w:val="center"/>
        <w:rPr>
          <w:b/>
        </w:rPr>
      </w:pPr>
    </w:p>
    <w:p w14:paraId="1D7B3C8B" w14:textId="77777777" w:rsidR="00365665" w:rsidRPr="008344CC" w:rsidRDefault="00365665" w:rsidP="00365665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8344CC">
        <w:rPr>
          <w:rFonts w:eastAsia="SimSun"/>
          <w:b/>
          <w:bCs/>
          <w:szCs w:val="28"/>
        </w:rPr>
        <w:t>ОСНОВНІ МЕТЕОРОЛОГІЧНІ ОСОБЛИВОСТІ   ТРЕТЬОЇ  ДЕКАДИ  ВЕРЕСНЯ 2026 РОКУ.</w:t>
      </w:r>
    </w:p>
    <w:p w14:paraId="1BCE4FB4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szCs w:val="28"/>
        </w:rPr>
        <w:t xml:space="preserve">У третій декаді вересня на Київщині переважала </w:t>
      </w:r>
      <w:proofErr w:type="spellStart"/>
      <w:r w:rsidRPr="008344CC">
        <w:rPr>
          <w:rFonts w:eastAsia="SimSun"/>
          <w:szCs w:val="28"/>
        </w:rPr>
        <w:t>помірно</w:t>
      </w:r>
      <w:proofErr w:type="spellEnd"/>
      <w:r w:rsidRPr="008344CC">
        <w:rPr>
          <w:rFonts w:eastAsia="SimSun"/>
          <w:szCs w:val="28"/>
        </w:rPr>
        <w:t xml:space="preserve"> - тепла з опадами погода. Середні добові температури повітря були близькими до норми або вищими чи нижчими за неї на 1 – 2 °С. З 21 вересня відмічалося поступове зниження температури повітря. </w:t>
      </w:r>
      <w:r>
        <w:rPr>
          <w:rFonts w:eastAsia="SimSun"/>
          <w:szCs w:val="28"/>
        </w:rPr>
        <w:t xml:space="preserve"> </w:t>
      </w:r>
      <w:r w:rsidRPr="008344CC">
        <w:rPr>
          <w:rFonts w:eastAsia="SimSun"/>
          <w:b/>
          <w:bCs/>
          <w:szCs w:val="28"/>
        </w:rPr>
        <w:t xml:space="preserve">Тривалість сонячного сяйва </w:t>
      </w:r>
      <w:r w:rsidRPr="008344CC">
        <w:rPr>
          <w:rFonts w:eastAsia="SimSun"/>
          <w:szCs w:val="28"/>
        </w:rPr>
        <w:t xml:space="preserve">за даними метеостанцій Біла Церква та Бориспіль за декаду становила 61 – 69 годин (107 – 123 % декадної норми). </w:t>
      </w:r>
      <w:r>
        <w:rPr>
          <w:rFonts w:eastAsia="SimSun"/>
          <w:szCs w:val="28"/>
        </w:rPr>
        <w:t xml:space="preserve"> </w:t>
      </w:r>
      <w:r w:rsidRPr="008344CC">
        <w:rPr>
          <w:rFonts w:eastAsia="SimSun"/>
          <w:b/>
          <w:bCs/>
          <w:szCs w:val="28"/>
        </w:rPr>
        <w:t xml:space="preserve">Температура повітря </w:t>
      </w:r>
      <w:r w:rsidRPr="008344CC">
        <w:rPr>
          <w:rFonts w:eastAsia="SimSun"/>
          <w:szCs w:val="28"/>
        </w:rPr>
        <w:t>в середньому за декаду виявилася близькою до норми і в абсолютному визначенні становила 11,7 – 13,6 °С тепла.</w:t>
      </w:r>
      <w:r>
        <w:rPr>
          <w:rFonts w:eastAsia="SimSun"/>
          <w:szCs w:val="28"/>
        </w:rPr>
        <w:t xml:space="preserve"> </w:t>
      </w:r>
      <w:r w:rsidRPr="008344CC">
        <w:rPr>
          <w:rFonts w:eastAsia="SimSun"/>
          <w:szCs w:val="28"/>
        </w:rPr>
        <w:t xml:space="preserve">Максимальна температура повітря у найтепліші дні підвищувалася до 20 – 25 °С тепла. Мінімальна температура у найхолодніші ночі на більшій частині території області знижувалася до 0 – 5 °С тепла, у районі метеостанцій Київ, Вишгород, Бориспіль та Фастів до 6 – 8 °С тепла. Поверхня ґрунту у денні години нагрівалася до 26 – 41 °С тепла, вночі охолоджувалася до 2 – 6 °С тепла, у районі метеостанції Баришівка до 1 °С морозу. Упродовж 1 – 3 днів у районі метеостанцій Баришівка (на торф’яниках) та Пісківка відмічалися заморозки в повітрі, на ґрунті та на висоті 2 см </w:t>
      </w:r>
      <w:proofErr w:type="spellStart"/>
      <w:r w:rsidRPr="008344CC">
        <w:rPr>
          <w:rFonts w:eastAsia="SimSun"/>
          <w:szCs w:val="28"/>
        </w:rPr>
        <w:t>інстенсивністю</w:t>
      </w:r>
      <w:proofErr w:type="spellEnd"/>
      <w:r w:rsidRPr="008344CC">
        <w:rPr>
          <w:rFonts w:eastAsia="SimSun"/>
          <w:szCs w:val="28"/>
        </w:rPr>
        <w:t xml:space="preserve"> 0 – 3 °С. </w:t>
      </w:r>
      <w:r w:rsidRPr="008344CC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8344CC">
        <w:rPr>
          <w:rFonts w:eastAsia="SimSun"/>
          <w:szCs w:val="28"/>
        </w:rPr>
        <w:t xml:space="preserve">становила 14°С тепла. </w:t>
      </w:r>
    </w:p>
    <w:p w14:paraId="54D47080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b/>
          <w:bCs/>
          <w:szCs w:val="28"/>
        </w:rPr>
      </w:pPr>
      <w:r w:rsidRPr="008344CC">
        <w:rPr>
          <w:rFonts w:eastAsia="SimSun"/>
          <w:b/>
          <w:bCs/>
          <w:szCs w:val="28"/>
        </w:rPr>
        <w:t xml:space="preserve">Опади </w:t>
      </w:r>
      <w:r w:rsidRPr="008344CC">
        <w:rPr>
          <w:rFonts w:eastAsia="SimSun"/>
          <w:szCs w:val="28"/>
        </w:rPr>
        <w:t>відмічалися упродовж 2 – 4 днів. На переважній частині території області їх кількість становила 31 – 51 мм (163 – 259 % декадної норми), у районі метеостанцій Чорнобиль, Яготин та Миронівка – 56 – 70 мм (295 – 350 % декадної норми).</w:t>
      </w:r>
      <w:r>
        <w:rPr>
          <w:rFonts w:eastAsia="SimSun"/>
          <w:szCs w:val="28"/>
        </w:rPr>
        <w:t xml:space="preserve"> </w:t>
      </w:r>
      <w:r w:rsidRPr="008344CC">
        <w:rPr>
          <w:rFonts w:eastAsia="SimSun"/>
          <w:szCs w:val="28"/>
        </w:rPr>
        <w:t>На всій території області спостерігались опади інтенсивністю 5 мм і більше. Добовий максимум їх становив 19 – 49 мм (100 – 245 % декадної норми). За визначенням Центральної геофізичної обсерваторії та метеостанції Баришівка кислотність опадів (</w:t>
      </w:r>
      <w:proofErr w:type="spellStart"/>
      <w:r w:rsidRPr="008344CC">
        <w:rPr>
          <w:rFonts w:eastAsia="SimSun"/>
          <w:szCs w:val="28"/>
        </w:rPr>
        <w:t>рН</w:t>
      </w:r>
      <w:proofErr w:type="spellEnd"/>
      <w:r w:rsidRPr="008344CC">
        <w:rPr>
          <w:rFonts w:eastAsia="SimSun"/>
          <w:szCs w:val="28"/>
        </w:rPr>
        <w:t>) становила 5,45 – 8,15 (</w:t>
      </w:r>
      <w:proofErr w:type="spellStart"/>
      <w:r w:rsidRPr="008344CC">
        <w:rPr>
          <w:rFonts w:eastAsia="SimSun"/>
          <w:szCs w:val="28"/>
        </w:rPr>
        <w:t>слабокисла</w:t>
      </w:r>
      <w:proofErr w:type="spellEnd"/>
      <w:r w:rsidRPr="008344CC">
        <w:rPr>
          <w:rFonts w:eastAsia="SimSun"/>
          <w:szCs w:val="28"/>
        </w:rPr>
        <w:t xml:space="preserve">, нормальна, </w:t>
      </w:r>
      <w:proofErr w:type="spellStart"/>
      <w:r w:rsidRPr="008344CC">
        <w:rPr>
          <w:rFonts w:eastAsia="SimSun"/>
          <w:szCs w:val="28"/>
        </w:rPr>
        <w:t>слаболужна</w:t>
      </w:r>
      <w:proofErr w:type="spellEnd"/>
      <w:r w:rsidRPr="008344CC">
        <w:rPr>
          <w:rFonts w:eastAsia="SimSun"/>
          <w:szCs w:val="28"/>
        </w:rPr>
        <w:t xml:space="preserve">). </w:t>
      </w:r>
      <w:r w:rsidRPr="008344CC">
        <w:rPr>
          <w:rFonts w:eastAsia="SimSun"/>
          <w:b/>
          <w:bCs/>
          <w:szCs w:val="28"/>
        </w:rPr>
        <w:t xml:space="preserve">Середня декадна відносна вологість повітря </w:t>
      </w:r>
      <w:r w:rsidRPr="008344CC">
        <w:rPr>
          <w:rFonts w:eastAsia="SimSun"/>
          <w:szCs w:val="28"/>
        </w:rPr>
        <w:t xml:space="preserve">становила 76 – 84 %. Середній за декаду дефіцит вологості повітря становив 3 – 4 </w:t>
      </w:r>
      <w:proofErr w:type="spellStart"/>
      <w:r w:rsidRPr="008344CC">
        <w:rPr>
          <w:rFonts w:eastAsia="SimSun"/>
          <w:szCs w:val="28"/>
        </w:rPr>
        <w:t>мб</w:t>
      </w:r>
      <w:proofErr w:type="spellEnd"/>
      <w:r w:rsidRPr="008344CC">
        <w:rPr>
          <w:rFonts w:eastAsia="SimSun"/>
          <w:szCs w:val="28"/>
        </w:rPr>
        <w:t xml:space="preserve">. </w:t>
      </w:r>
      <w:r>
        <w:rPr>
          <w:rFonts w:eastAsia="SimSun"/>
          <w:szCs w:val="28"/>
        </w:rPr>
        <w:t xml:space="preserve"> </w:t>
      </w:r>
      <w:r w:rsidRPr="008344CC">
        <w:rPr>
          <w:rFonts w:eastAsia="SimSun"/>
          <w:b/>
          <w:bCs/>
          <w:szCs w:val="28"/>
        </w:rPr>
        <w:t xml:space="preserve">Вітер </w:t>
      </w:r>
      <w:r w:rsidRPr="008344CC">
        <w:rPr>
          <w:rFonts w:eastAsia="SimSun"/>
          <w:szCs w:val="28"/>
        </w:rPr>
        <w:t>упродовж декади переважав помірний, максимальна його швидкість становила 9 – 13 м/с.</w:t>
      </w:r>
    </w:p>
    <w:p w14:paraId="74ECBC9B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b/>
          <w:bCs/>
          <w:szCs w:val="28"/>
        </w:rPr>
        <w:t>Коротка метеорологічна характеристика вересня.</w:t>
      </w:r>
      <w:r>
        <w:rPr>
          <w:rFonts w:eastAsia="SimSun"/>
          <w:b/>
          <w:bCs/>
          <w:szCs w:val="28"/>
        </w:rPr>
        <w:t xml:space="preserve"> </w:t>
      </w:r>
      <w:r w:rsidRPr="008344CC">
        <w:rPr>
          <w:rFonts w:eastAsia="SimSun"/>
          <w:szCs w:val="28"/>
        </w:rPr>
        <w:t xml:space="preserve">У вересні на Київщині переважала нестійка за температурним режимом з опадами різної кількості та інтенсивності погода. Середні добові температури повітря були в межах норми у більшості днів. На початку третьої декади відбулося поступове зниження температури повітря до показників нижчих від норми на 2°С, одночасно закінчилося метеорологічне літо. </w:t>
      </w:r>
    </w:p>
    <w:p w14:paraId="390C8BE8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szCs w:val="28"/>
        </w:rPr>
        <w:t xml:space="preserve">Середня місячна температура повітря виявилася вищою за норму на 1° і в абсолютному визначенні становила 14,6 – 16,4 °С тепла . Сонячного сяйва до земної поверхні за місяць надійшло 221 – 222 години (106 – 111 % місячної норми). </w:t>
      </w:r>
    </w:p>
    <w:p w14:paraId="31601807" w14:textId="77777777" w:rsidR="00365665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szCs w:val="28"/>
        </w:rPr>
        <w:lastRenderedPageBreak/>
        <w:t xml:space="preserve">Максимальна температура повітря підвищувалася до 29 – 32 °С тепла. Мінімальна температура повітря у найхолодніші ночі знижувалася до 0 – 8 °С тепла. </w:t>
      </w:r>
      <w:r>
        <w:rPr>
          <w:rFonts w:eastAsia="SimSun"/>
          <w:szCs w:val="28"/>
        </w:rPr>
        <w:t xml:space="preserve"> </w:t>
      </w:r>
      <w:proofErr w:type="spellStart"/>
      <w:r w:rsidRPr="008344CC">
        <w:rPr>
          <w:rFonts w:eastAsia="SimSun"/>
          <w:szCs w:val="28"/>
        </w:rPr>
        <w:t>оверхня</w:t>
      </w:r>
      <w:proofErr w:type="spellEnd"/>
      <w:r w:rsidRPr="008344CC">
        <w:rPr>
          <w:rFonts w:eastAsia="SimSun"/>
          <w:szCs w:val="28"/>
        </w:rPr>
        <w:t xml:space="preserve"> ґрунту вдень нагрівалася до 42 – 52 °С тепла, вночі охолоджувалася від 1 °С морозу до 6 °С тепла. Опади відмічалися упродовж 5 – 9 днів, їх кількість на переважній частині території області становила від 52 до 86 мм (від 96 до 151 % місячної норми), у районі метеостанцій Чорнобиль та Яготин – 94 – 116 мм (181 – 215 % місячної норми).</w:t>
      </w:r>
    </w:p>
    <w:p w14:paraId="4E8688BA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p w14:paraId="1A382CA7" w14:textId="77777777" w:rsidR="00365665" w:rsidRDefault="00365665" w:rsidP="00365665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r w:rsidRPr="008344CC">
        <w:rPr>
          <w:rFonts w:eastAsia="SimSun"/>
          <w:b/>
          <w:bCs/>
          <w:szCs w:val="28"/>
        </w:rPr>
        <w:t>ВПЛИВ ПОГОДНИХ УМОВ НА СТАН</w:t>
      </w:r>
      <w:r>
        <w:rPr>
          <w:rFonts w:eastAsia="SimSun"/>
          <w:b/>
          <w:bCs/>
          <w:szCs w:val="28"/>
        </w:rPr>
        <w:t xml:space="preserve"> </w:t>
      </w:r>
    </w:p>
    <w:p w14:paraId="7815B76A" w14:textId="77777777" w:rsidR="00365665" w:rsidRPr="008344CC" w:rsidRDefault="00365665" w:rsidP="00365665">
      <w:pPr>
        <w:autoSpaceDE w:val="0"/>
        <w:autoSpaceDN w:val="0"/>
        <w:adjustRightInd w:val="0"/>
        <w:jc w:val="center"/>
        <w:rPr>
          <w:rFonts w:eastAsia="SimSun"/>
          <w:szCs w:val="28"/>
        </w:rPr>
      </w:pPr>
      <w:r w:rsidRPr="008344CC">
        <w:rPr>
          <w:rFonts w:eastAsia="SimSun"/>
          <w:b/>
          <w:bCs/>
          <w:szCs w:val="28"/>
        </w:rPr>
        <w:t>СІЛЬСЬКОГОСПОДАРСЬКИХ КУЛЬТУР</w:t>
      </w:r>
    </w:p>
    <w:p w14:paraId="742A58E9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szCs w:val="28"/>
        </w:rPr>
        <w:t xml:space="preserve">Агрометеорологічні умови третьої декади вересня були задовільними для завершення вегетації пізніх сільськогосподарських культур. Дощі, які пройшли упродовж декади, поповнили запаси продуктивної вологи верхніх шарів ґрунту до оптимальних та достатніх показників. </w:t>
      </w:r>
    </w:p>
    <w:p w14:paraId="17A1E925" w14:textId="77777777" w:rsidR="00365665" w:rsidRPr="008344CC" w:rsidRDefault="00365665" w:rsidP="00365665">
      <w:pPr>
        <w:autoSpaceDE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szCs w:val="28"/>
        </w:rPr>
        <w:t>З 1 по 30 вересня сума ефективних температур повітря вище +5° по області становила 285 – 341 °С, що на 14 – 44 °С більше середніх багаторічних значень.</w:t>
      </w:r>
    </w:p>
    <w:p w14:paraId="3979E5B7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b/>
          <w:bCs/>
          <w:szCs w:val="28"/>
        </w:rPr>
        <w:t xml:space="preserve">Озимина. </w:t>
      </w:r>
      <w:r w:rsidRPr="008344CC">
        <w:rPr>
          <w:rFonts w:eastAsia="SimSun"/>
          <w:szCs w:val="28"/>
        </w:rPr>
        <w:t xml:space="preserve">На окремих полях східних районів у озимих культур, посіяних у другій декаді вересня, відмічалося утворення сходів, на решті території області тривав посів. </w:t>
      </w:r>
    </w:p>
    <w:p w14:paraId="146E7CF1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8344CC">
        <w:rPr>
          <w:rFonts w:eastAsia="SimSun"/>
          <w:szCs w:val="28"/>
        </w:rPr>
        <w:t>Станом на 28 вересня запаси продуктивної вологи в орному шарі ґрунту на більшості посівних площ були достатніми та оптимальними і становили 28 – 42 мм.</w:t>
      </w:r>
      <w:r>
        <w:rPr>
          <w:rFonts w:eastAsia="SimSun"/>
          <w:szCs w:val="28"/>
        </w:rPr>
        <w:t xml:space="preserve"> </w:t>
      </w:r>
      <w:r w:rsidRPr="008344CC">
        <w:rPr>
          <w:rFonts w:eastAsia="SimSun"/>
          <w:szCs w:val="28"/>
        </w:rPr>
        <w:t xml:space="preserve">У пізньостиглих сортів кукурудзи відмічалась воскова та повна стиглість зерна. У соняшнику триває збиральна стиглість, у східних районах області проводили збирання. </w:t>
      </w:r>
      <w:r w:rsidRPr="008344CC">
        <w:rPr>
          <w:rFonts w:eastAsia="SimSun"/>
          <w:b/>
          <w:bCs/>
          <w:szCs w:val="28"/>
        </w:rPr>
        <w:t xml:space="preserve">Плодові культури. </w:t>
      </w:r>
      <w:r w:rsidRPr="008344CC">
        <w:rPr>
          <w:rFonts w:eastAsia="SimSun"/>
          <w:szCs w:val="28"/>
        </w:rPr>
        <w:t xml:space="preserve">У садах достигали пізні сорти яблук та груш. </w:t>
      </w:r>
      <w:r>
        <w:rPr>
          <w:rFonts w:eastAsia="SimSun"/>
          <w:szCs w:val="28"/>
        </w:rPr>
        <w:t xml:space="preserve"> </w:t>
      </w:r>
      <w:r w:rsidRPr="008344CC">
        <w:rPr>
          <w:rFonts w:eastAsia="SimSun"/>
          <w:b/>
          <w:bCs/>
          <w:szCs w:val="28"/>
        </w:rPr>
        <w:t xml:space="preserve">Польові роботи. </w:t>
      </w:r>
      <w:r w:rsidRPr="008344CC">
        <w:rPr>
          <w:rFonts w:eastAsia="SimSun"/>
          <w:szCs w:val="28"/>
        </w:rPr>
        <w:t>У господарствах області упродовж декади тривало збирання пізніх культур, заготовляли корми, збирали фрукти та овочі, проводили комплексне внесення добрив, тривала сівба озимини.</w:t>
      </w:r>
    </w:p>
    <w:p w14:paraId="6DBBECC2" w14:textId="77777777" w:rsidR="00365665" w:rsidRPr="00A35A05" w:rsidRDefault="00365665" w:rsidP="00365665">
      <w:pPr>
        <w:autoSpaceDE w:val="0"/>
        <w:ind w:left="1416" w:firstLine="708"/>
        <w:rPr>
          <w:rFonts w:asciiTheme="minorHAnsi" w:eastAsia="SimSun" w:hAnsiTheme="minorHAnsi" w:cs="TimesNewRomanPSMT"/>
          <w:color w:val="000000"/>
          <w:szCs w:val="28"/>
        </w:rPr>
      </w:pPr>
    </w:p>
    <w:p w14:paraId="5D76CC0E" w14:textId="77777777" w:rsidR="00365665" w:rsidRPr="008344CC" w:rsidRDefault="00365665" w:rsidP="00365665">
      <w:pPr>
        <w:autoSpaceDE w:val="0"/>
        <w:ind w:left="1416" w:firstLine="708"/>
        <w:jc w:val="center"/>
        <w:rPr>
          <w:b/>
          <w:color w:val="000000"/>
          <w:szCs w:val="28"/>
        </w:rPr>
      </w:pPr>
      <w:r w:rsidRPr="008344CC">
        <w:rPr>
          <w:b/>
          <w:color w:val="000000"/>
          <w:szCs w:val="28"/>
        </w:rPr>
        <w:t>Фенологія культур</w:t>
      </w:r>
    </w:p>
    <w:p w14:paraId="317F1F69" w14:textId="77777777" w:rsidR="00365665" w:rsidRPr="00A72EF6" w:rsidRDefault="00365665" w:rsidP="00365665">
      <w:pPr>
        <w:autoSpaceDE w:val="0"/>
        <w:autoSpaceDN w:val="0"/>
        <w:adjustRightInd w:val="0"/>
        <w:rPr>
          <w:rFonts w:asciiTheme="minorHAnsi" w:eastAsia="SimSun" w:hAnsiTheme="minorHAnsi" w:cstheme="minorHAnsi"/>
          <w:szCs w:val="28"/>
        </w:rPr>
      </w:pPr>
    </w:p>
    <w:bookmarkEnd w:id="0"/>
    <w:bookmarkEnd w:id="1"/>
    <w:p w14:paraId="74E4CF51" w14:textId="77777777" w:rsidR="00365665" w:rsidRPr="008344CC" w:rsidRDefault="00365665" w:rsidP="00365665">
      <w:pPr>
        <w:autoSpaceDE w:val="0"/>
        <w:ind w:firstLine="851"/>
        <w:rPr>
          <w:bCs/>
          <w:szCs w:val="28"/>
        </w:rPr>
      </w:pPr>
      <w:r w:rsidRPr="008344CC">
        <w:rPr>
          <w:bCs/>
          <w:szCs w:val="28"/>
        </w:rPr>
        <w:t xml:space="preserve">  </w:t>
      </w:r>
      <w:r w:rsidRPr="008344CC">
        <w:rPr>
          <w:b/>
          <w:szCs w:val="28"/>
        </w:rPr>
        <w:t xml:space="preserve">Озима пшениця – </w:t>
      </w:r>
      <w:r w:rsidRPr="008344CC">
        <w:rPr>
          <w:bCs/>
          <w:szCs w:val="28"/>
        </w:rPr>
        <w:t>посів- 3-й листок</w:t>
      </w:r>
    </w:p>
    <w:p w14:paraId="08F23DE8" w14:textId="77777777" w:rsidR="00365665" w:rsidRPr="008344CC" w:rsidRDefault="00365665" w:rsidP="00365665">
      <w:pPr>
        <w:autoSpaceDE w:val="0"/>
        <w:ind w:firstLine="851"/>
        <w:rPr>
          <w:bCs/>
          <w:szCs w:val="28"/>
        </w:rPr>
      </w:pPr>
      <w:r w:rsidRPr="008344CC">
        <w:rPr>
          <w:bCs/>
          <w:szCs w:val="28"/>
        </w:rPr>
        <w:t xml:space="preserve">  </w:t>
      </w:r>
      <w:r w:rsidRPr="008344CC">
        <w:rPr>
          <w:b/>
          <w:szCs w:val="28"/>
        </w:rPr>
        <w:t xml:space="preserve">Кукурудза      – </w:t>
      </w:r>
      <w:r w:rsidRPr="008344CC">
        <w:rPr>
          <w:bCs/>
          <w:szCs w:val="28"/>
        </w:rPr>
        <w:t xml:space="preserve">    збирання;</w:t>
      </w:r>
    </w:p>
    <w:p w14:paraId="503D9AE9" w14:textId="77777777" w:rsidR="00365665" w:rsidRPr="008344CC" w:rsidRDefault="00365665" w:rsidP="00365665">
      <w:pPr>
        <w:autoSpaceDE w:val="0"/>
        <w:ind w:firstLine="851"/>
        <w:rPr>
          <w:b/>
          <w:szCs w:val="28"/>
        </w:rPr>
      </w:pPr>
      <w:r w:rsidRPr="008344CC">
        <w:rPr>
          <w:bCs/>
          <w:szCs w:val="28"/>
        </w:rPr>
        <w:t xml:space="preserve">  </w:t>
      </w:r>
      <w:r w:rsidRPr="008344CC">
        <w:rPr>
          <w:b/>
          <w:szCs w:val="28"/>
        </w:rPr>
        <w:t xml:space="preserve">Озимий ріпак   - </w:t>
      </w:r>
      <w:r w:rsidRPr="008344CC">
        <w:rPr>
          <w:bCs/>
          <w:szCs w:val="28"/>
        </w:rPr>
        <w:t>2 -3 пара справжніх листків;</w:t>
      </w:r>
    </w:p>
    <w:p w14:paraId="666CCE3C" w14:textId="77777777" w:rsidR="00365665" w:rsidRPr="008344CC" w:rsidRDefault="00365665" w:rsidP="00365665">
      <w:pPr>
        <w:autoSpaceDE w:val="0"/>
        <w:ind w:firstLine="851"/>
        <w:rPr>
          <w:bCs/>
          <w:szCs w:val="28"/>
        </w:rPr>
      </w:pPr>
      <w:r w:rsidRPr="008344CC">
        <w:rPr>
          <w:bCs/>
          <w:szCs w:val="28"/>
        </w:rPr>
        <w:t xml:space="preserve">  </w:t>
      </w:r>
      <w:r w:rsidRPr="008344CC">
        <w:rPr>
          <w:b/>
          <w:szCs w:val="28"/>
        </w:rPr>
        <w:t>Цукровий буряк</w:t>
      </w:r>
      <w:r w:rsidRPr="008344CC">
        <w:rPr>
          <w:bCs/>
          <w:szCs w:val="28"/>
        </w:rPr>
        <w:t xml:space="preserve">  – копання;</w:t>
      </w:r>
    </w:p>
    <w:p w14:paraId="7730BBB8" w14:textId="77777777" w:rsidR="00365665" w:rsidRPr="008344CC" w:rsidRDefault="00365665" w:rsidP="00365665">
      <w:pPr>
        <w:autoSpaceDE w:val="0"/>
        <w:ind w:firstLine="851"/>
        <w:rPr>
          <w:bCs/>
          <w:szCs w:val="28"/>
        </w:rPr>
      </w:pPr>
      <w:r w:rsidRPr="008344CC">
        <w:rPr>
          <w:bCs/>
          <w:szCs w:val="28"/>
        </w:rPr>
        <w:t xml:space="preserve">   </w:t>
      </w:r>
      <w:r w:rsidRPr="008344CC">
        <w:rPr>
          <w:b/>
          <w:szCs w:val="28"/>
        </w:rPr>
        <w:t>Плодові дерева</w:t>
      </w:r>
      <w:r w:rsidRPr="008344CC">
        <w:rPr>
          <w:bCs/>
          <w:szCs w:val="28"/>
        </w:rPr>
        <w:t xml:space="preserve"> –  збір плодів</w:t>
      </w:r>
    </w:p>
    <w:p w14:paraId="239E7F93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b/>
          <w:bCs/>
          <w:szCs w:val="28"/>
        </w:rPr>
      </w:pPr>
      <w:bookmarkStart w:id="2" w:name="_Hlk233711237"/>
      <w:r w:rsidRPr="008344CC">
        <w:rPr>
          <w:b/>
          <w:bCs/>
          <w:szCs w:val="28"/>
        </w:rPr>
        <w:t xml:space="preserve">  Шкідники і хвороби зернових.</w:t>
      </w:r>
    </w:p>
    <w:p w14:paraId="1290FC74" w14:textId="77777777" w:rsidR="00365665" w:rsidRPr="008344CC" w:rsidRDefault="00365665" w:rsidP="00365665">
      <w:pPr>
        <w:ind w:firstLine="851"/>
        <w:jc w:val="both"/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</w:pPr>
      <w:r w:rsidRPr="008344CC">
        <w:rPr>
          <w:color w:val="000000"/>
          <w:szCs w:val="28"/>
          <w:shd w:val="clear" w:color="auto" w:fill="FFFFFF"/>
        </w:rPr>
        <w:t>На полях  озимих зернових колосових спостерігається літ, яйцекладка та відродження личинок  </w:t>
      </w:r>
      <w:r w:rsidRPr="008344C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злакових мух- </w:t>
      </w:r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2-7 </w:t>
      </w:r>
      <w:proofErr w:type="spellStart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8344C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 , цикадок -</w:t>
      </w:r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4-10 </w:t>
      </w:r>
      <w:proofErr w:type="spellStart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8344C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  <w:r w:rsidRPr="008344CC">
        <w:rPr>
          <w:color w:val="000000"/>
          <w:szCs w:val="28"/>
          <w:shd w:val="clear" w:color="auto" w:fill="FFFFFF"/>
        </w:rPr>
        <w:t xml:space="preserve"> Продовжується  живлення </w:t>
      </w:r>
      <w:r w:rsidRPr="008344C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 хлібних блішок – </w:t>
      </w:r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1-3екз./</w:t>
      </w:r>
      <w:proofErr w:type="spellStart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кв.м</w:t>
      </w:r>
      <w:proofErr w:type="spellEnd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, пошкоджено  1 -5  %  рослин в  слабому ступені. Відмічено 1-2 % рослин пошкоджені личинками </w:t>
      </w:r>
      <w:r w:rsidRPr="008344C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дротяників та підгризаючих совок</w:t>
      </w:r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</w:p>
    <w:p w14:paraId="5F319DA5" w14:textId="77777777" w:rsidR="00365665" w:rsidRPr="008344CC" w:rsidRDefault="00365665" w:rsidP="00365665">
      <w:pPr>
        <w:ind w:firstLine="851"/>
        <w:jc w:val="both"/>
        <w:rPr>
          <w:color w:val="000000"/>
          <w:szCs w:val="28"/>
          <w:shd w:val="clear" w:color="auto" w:fill="FFFFFF"/>
        </w:rPr>
      </w:pPr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Якісне протравлення насіння не сприяє появі </w:t>
      </w:r>
      <w:proofErr w:type="spellStart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хвороб</w:t>
      </w:r>
      <w:proofErr w:type="spellEnd"/>
      <w:r w:rsidRPr="008344C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 на рослинах озимих.</w:t>
      </w:r>
    </w:p>
    <w:p w14:paraId="0D79A2EE" w14:textId="77777777" w:rsidR="00365665" w:rsidRPr="008344CC" w:rsidRDefault="00365665" w:rsidP="00365665">
      <w:pPr>
        <w:ind w:firstLine="851"/>
        <w:jc w:val="center"/>
        <w:rPr>
          <w:szCs w:val="28"/>
        </w:rPr>
      </w:pPr>
    </w:p>
    <w:p w14:paraId="0E6C2BBA" w14:textId="77777777" w:rsidR="00365665" w:rsidRPr="008344CC" w:rsidRDefault="00365665" w:rsidP="00365665">
      <w:pPr>
        <w:autoSpaceDE w:val="0"/>
        <w:autoSpaceDN w:val="0"/>
        <w:adjustRightInd w:val="0"/>
        <w:ind w:firstLine="851"/>
        <w:jc w:val="both"/>
        <w:rPr>
          <w:szCs w:val="28"/>
        </w:rPr>
      </w:pPr>
    </w:p>
    <w:p w14:paraId="66D638F0" w14:textId="77777777" w:rsidR="00365665" w:rsidRPr="00357055" w:rsidRDefault="00365665" w:rsidP="00365665">
      <w:pPr>
        <w:autoSpaceDE w:val="0"/>
        <w:autoSpaceDN w:val="0"/>
        <w:adjustRightInd w:val="0"/>
        <w:ind w:firstLine="708"/>
        <w:jc w:val="center"/>
        <w:rPr>
          <w:b/>
          <w:bCs/>
          <w:szCs w:val="28"/>
        </w:rPr>
      </w:pPr>
      <w:r w:rsidRPr="00357055">
        <w:rPr>
          <w:b/>
          <w:bCs/>
          <w:szCs w:val="28"/>
        </w:rPr>
        <w:t xml:space="preserve">Шкідники і хвороби озимого ріпаку. </w:t>
      </w:r>
    </w:p>
    <w:p w14:paraId="43533C22" w14:textId="77777777" w:rsidR="00365665" w:rsidRPr="00357055" w:rsidRDefault="00365665" w:rsidP="00365665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35705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На   посівах </w:t>
      </w:r>
      <w:r w:rsidRPr="00357055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озимого ріпаку</w:t>
      </w:r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 в господарствах області (фаза розвитку – 2 -3 пара справжніх  листків) виявлено поодинокі пошкодження рослин 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грунтовими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шкідниками у слабому ступені.  Проведеними розкопками  виявлено на 1 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-0,1-0,5 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</w:t>
      </w:r>
      <w:r w:rsidRPr="0035705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підгризаючих совок</w:t>
      </w:r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та 0,5 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Pr="0035705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дротяників</w:t>
      </w:r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 Продовжується заселення та живлення на рослинах </w:t>
      </w:r>
      <w:proofErr w:type="spellStart"/>
      <w:r w:rsidRPr="0035705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хрестоцвітних</w:t>
      </w:r>
      <w:proofErr w:type="spellEnd"/>
      <w:r w:rsidRPr="0035705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блішок</w:t>
      </w:r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 середня чисельність 1-3 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пошкоджено 1-6 % рослин. Проходить заселення посівів ,  яйцекладка  та відродження </w:t>
      </w:r>
      <w:r w:rsidRPr="0035705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ріпакового пильщика (трача)</w:t>
      </w:r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Місцями виявлено капустяну совку -0,3 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</w:p>
    <w:p w14:paraId="6B36C23C" w14:textId="77777777" w:rsidR="00365665" w:rsidRPr="00357055" w:rsidRDefault="00365665" w:rsidP="00365665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В Таращанський ТГ виявлено початок ураження рослин </w:t>
      </w:r>
      <w:proofErr w:type="spellStart"/>
      <w:r w:rsidRPr="0035705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фомозом</w:t>
      </w:r>
      <w:proofErr w:type="spellEnd"/>
      <w:r w:rsidRPr="00357055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, уражено  до 1% рослин, розвиток хвороби – 0,1%.</w:t>
      </w:r>
    </w:p>
    <w:p w14:paraId="2EC6687E" w14:textId="77777777" w:rsidR="00365665" w:rsidRPr="00357055" w:rsidRDefault="00365665" w:rsidP="00365665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14:paraId="0CA36472" w14:textId="77777777" w:rsidR="00365665" w:rsidRPr="00357055" w:rsidRDefault="00365665" w:rsidP="00365665">
      <w:pPr>
        <w:pStyle w:val="Default"/>
        <w:tabs>
          <w:tab w:val="left" w:pos="5529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7055">
        <w:rPr>
          <w:rFonts w:ascii="Times New Roman" w:hAnsi="Times New Roman" w:cs="Times New Roman"/>
          <w:b/>
          <w:sz w:val="28"/>
          <w:szCs w:val="28"/>
          <w:lang w:val="uk-UA"/>
        </w:rPr>
        <w:t>Шкідники саду</w:t>
      </w:r>
    </w:p>
    <w:p w14:paraId="73512581" w14:textId="77777777" w:rsidR="00365665" w:rsidRPr="00A72EF6" w:rsidRDefault="00365665" w:rsidP="00365665">
      <w:pPr>
        <w:pStyle w:val="Default"/>
        <w:ind w:right="-1" w:firstLine="851"/>
        <w:jc w:val="both"/>
        <w:rPr>
          <w:rFonts w:asciiTheme="minorHAnsi" w:hAnsiTheme="minorHAnsi" w:cs="Times New Roman"/>
          <w:b/>
          <w:sz w:val="28"/>
          <w:szCs w:val="28"/>
          <w:lang w:val="uk-UA"/>
        </w:rPr>
      </w:pPr>
      <w:proofErr w:type="spellStart"/>
      <w:r w:rsidRPr="00357055">
        <w:rPr>
          <w:rFonts w:ascii="Times New Roman" w:hAnsi="Times New Roman" w:cs="Times New Roman"/>
          <w:bCs/>
          <w:sz w:val="28"/>
          <w:szCs w:val="28"/>
        </w:rPr>
        <w:t>Моніторингом</w:t>
      </w:r>
      <w:proofErr w:type="spellEnd"/>
      <w:r w:rsidRPr="0035705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плодоносного  </w:t>
      </w:r>
      <w:r w:rsidRPr="003570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саду</w:t>
      </w:r>
      <w:r w:rsidRPr="0035705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Pr="003570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5705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виявлено, що </w:t>
      </w:r>
      <w:r w:rsidRPr="00357055">
        <w:rPr>
          <w:rFonts w:ascii="Times New Roman" w:hAnsi="Times New Roman" w:cs="Times New Roman"/>
          <w:b/>
          <w:sz w:val="28"/>
          <w:szCs w:val="28"/>
          <w:lang w:val="uk-UA"/>
        </w:rPr>
        <w:t>яблунева плодожерка</w:t>
      </w:r>
      <w:r w:rsidRPr="0035705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закінчила живлення на пізніх сортах яблуні. Гусениці заповзають в місця зимівлі. Шкідником заселено50 % дерев, чисельність 1-2 гусениці  в щілинах  на 1 заселене дерево. </w:t>
      </w:r>
      <w:r w:rsidRPr="00357055">
        <w:rPr>
          <w:rFonts w:ascii="Times New Roman" w:hAnsi="Times New Roman" w:cs="Times New Roman"/>
          <w:b/>
          <w:sz w:val="28"/>
          <w:szCs w:val="28"/>
          <w:lang w:val="uk-UA"/>
        </w:rPr>
        <w:t>Зеленою яблуневою</w:t>
      </w:r>
      <w:r w:rsidRPr="0035705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попелицею заселено 33 % дерев в слабкому ступені,  проходить відкладання зимуючих  яєць попелицями</w:t>
      </w:r>
      <w:r w:rsidRPr="00A72EF6">
        <w:rPr>
          <w:rFonts w:asciiTheme="minorHAnsi" w:hAnsiTheme="minorHAnsi" w:cs="Times New Roman"/>
          <w:bCs/>
          <w:sz w:val="28"/>
          <w:szCs w:val="28"/>
          <w:lang w:val="uk-UA"/>
        </w:rPr>
        <w:t>.</w:t>
      </w:r>
    </w:p>
    <w:p w14:paraId="0B18B9A2" w14:textId="77777777" w:rsidR="00365665" w:rsidRPr="00A72EF6" w:rsidRDefault="00365665" w:rsidP="00365665">
      <w:pPr>
        <w:pStyle w:val="Default"/>
        <w:ind w:left="1416" w:right="-1" w:firstLine="708"/>
        <w:jc w:val="both"/>
        <w:rPr>
          <w:rFonts w:asciiTheme="minorHAnsi" w:hAnsiTheme="minorHAnsi"/>
          <w:b/>
          <w:sz w:val="28"/>
          <w:szCs w:val="28"/>
          <w:lang w:val="uk-UA"/>
        </w:rPr>
      </w:pPr>
    </w:p>
    <w:p w14:paraId="4E962164" w14:textId="77777777" w:rsidR="00365665" w:rsidRPr="00357055" w:rsidRDefault="00365665" w:rsidP="00365665">
      <w:pPr>
        <w:ind w:firstLine="708"/>
        <w:jc w:val="center"/>
        <w:rPr>
          <w:b/>
          <w:szCs w:val="28"/>
        </w:rPr>
      </w:pPr>
      <w:r w:rsidRPr="00357055">
        <w:rPr>
          <w:b/>
          <w:szCs w:val="28"/>
        </w:rPr>
        <w:t>Мишоподібні гризуни.</w:t>
      </w:r>
    </w:p>
    <w:p w14:paraId="708BD33D" w14:textId="2749B8BE" w:rsidR="00365665" w:rsidRPr="00357055" w:rsidRDefault="00365665" w:rsidP="00365665">
      <w:pPr>
        <w:pStyle w:val="Default"/>
        <w:ind w:right="-1"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Продовжується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розселення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повільний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.  При </w:t>
      </w:r>
      <w:proofErr w:type="gramStart"/>
      <w:r w:rsidRPr="00357055">
        <w:rPr>
          <w:rFonts w:ascii="Times New Roman" w:hAnsi="Times New Roman" w:cs="Times New Roman"/>
          <w:sz w:val="28"/>
          <w:szCs w:val="28"/>
        </w:rPr>
        <w:t xml:space="preserve">маршрутному 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обстеженні</w:t>
      </w:r>
      <w:proofErr w:type="spellEnd"/>
      <w:proofErr w:type="gramEnd"/>
      <w:r w:rsidRPr="00357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7055">
        <w:rPr>
          <w:rFonts w:ascii="Times New Roman" w:hAnsi="Times New Roman" w:cs="Times New Roman"/>
          <w:b/>
          <w:i/>
          <w:iCs/>
          <w:sz w:val="28"/>
          <w:szCs w:val="28"/>
        </w:rPr>
        <w:t>неорних</w:t>
      </w:r>
      <w:proofErr w:type="spellEnd"/>
      <w:r w:rsidRPr="0035705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земель, </w:t>
      </w:r>
      <w:proofErr w:type="spellStart"/>
      <w:r w:rsidRPr="00357055">
        <w:rPr>
          <w:rFonts w:ascii="Times New Roman" w:hAnsi="Times New Roman" w:cs="Times New Roman"/>
          <w:b/>
          <w:i/>
          <w:iCs/>
          <w:sz w:val="28"/>
          <w:szCs w:val="28"/>
        </w:rPr>
        <w:t>багаторічних</w:t>
      </w:r>
      <w:proofErr w:type="spellEnd"/>
      <w:r w:rsidRPr="0035705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gramStart"/>
      <w:r w:rsidRPr="00357055">
        <w:rPr>
          <w:rFonts w:ascii="Times New Roman" w:hAnsi="Times New Roman" w:cs="Times New Roman"/>
          <w:b/>
          <w:i/>
          <w:iCs/>
          <w:sz w:val="28"/>
          <w:szCs w:val="28"/>
        </w:rPr>
        <w:t>трав</w:t>
      </w:r>
      <w:r w:rsidRPr="00357055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Pr="00357055">
        <w:rPr>
          <w:rFonts w:ascii="Times New Roman" w:hAnsi="Times New Roman" w:cs="Times New Roman"/>
          <w:sz w:val="28"/>
          <w:szCs w:val="28"/>
        </w:rPr>
        <w:t xml:space="preserve"> 1 га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обліковується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2 - 4жилі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колонії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2-4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жилими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норами.   На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площах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70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озимої</w:t>
      </w:r>
      <w:proofErr w:type="spellEnd"/>
      <w:r w:rsidRPr="003570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570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пшениці</w:t>
      </w:r>
      <w:proofErr w:type="spellEnd"/>
      <w:r w:rsidRPr="003570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57055">
        <w:rPr>
          <w:rFonts w:ascii="Times New Roman" w:hAnsi="Times New Roman" w:cs="Times New Roman"/>
          <w:sz w:val="28"/>
          <w:szCs w:val="28"/>
        </w:rPr>
        <w:t xml:space="preserve">  урожаю 2027 року</w:t>
      </w:r>
      <w:r w:rsidRPr="003570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705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мишоподібних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. На </w:t>
      </w:r>
      <w:r w:rsidRPr="003570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озимому </w:t>
      </w:r>
      <w:proofErr w:type="spellStart"/>
      <w:r w:rsidRPr="003570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ріпаку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урожаю 2027 </w:t>
      </w:r>
      <w:proofErr w:type="gramStart"/>
      <w:r w:rsidRPr="00357055">
        <w:rPr>
          <w:rFonts w:ascii="Times New Roman" w:hAnsi="Times New Roman" w:cs="Times New Roman"/>
          <w:sz w:val="28"/>
          <w:szCs w:val="28"/>
        </w:rPr>
        <w:t xml:space="preserve">року 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proofErr w:type="gramEnd"/>
      <w:r w:rsidRPr="00357055">
        <w:rPr>
          <w:rFonts w:ascii="Times New Roman" w:hAnsi="Times New Roman" w:cs="Times New Roman"/>
          <w:sz w:val="28"/>
          <w:szCs w:val="28"/>
        </w:rPr>
        <w:t xml:space="preserve"> початок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заселення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7055">
        <w:rPr>
          <w:rFonts w:ascii="Times New Roman" w:hAnsi="Times New Roman" w:cs="Times New Roman"/>
          <w:sz w:val="28"/>
          <w:szCs w:val="28"/>
        </w:rPr>
        <w:t>мишоподібними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гризунами</w:t>
      </w:r>
      <w:proofErr w:type="spellEnd"/>
      <w:proofErr w:type="gramEnd"/>
      <w:r w:rsidRPr="0035705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на 1 га </w:t>
      </w:r>
      <w:proofErr w:type="spellStart"/>
      <w:r w:rsidRPr="00357055">
        <w:rPr>
          <w:rFonts w:ascii="Times New Roman" w:hAnsi="Times New Roman" w:cs="Times New Roman"/>
          <w:sz w:val="28"/>
          <w:szCs w:val="28"/>
        </w:rPr>
        <w:t>обліковується</w:t>
      </w:r>
      <w:proofErr w:type="spellEnd"/>
      <w:r w:rsidRPr="00357055">
        <w:rPr>
          <w:rFonts w:ascii="Times New Roman" w:hAnsi="Times New Roman" w:cs="Times New Roman"/>
          <w:sz w:val="28"/>
          <w:szCs w:val="28"/>
        </w:rPr>
        <w:t xml:space="preserve"> 1</w:t>
      </w:r>
      <w:r w:rsidRPr="00357055">
        <w:rPr>
          <w:rFonts w:ascii="Times New Roman" w:hAnsi="Times New Roman" w:cs="Times New Roman"/>
          <w:sz w:val="28"/>
          <w:szCs w:val="28"/>
          <w:lang w:val="uk-UA"/>
        </w:rPr>
        <w:t xml:space="preserve"> жила нора.</w:t>
      </w:r>
    </w:p>
    <w:p w14:paraId="3F33CA2A" w14:textId="77777777" w:rsidR="00365665" w:rsidRPr="00C511C0" w:rsidRDefault="00365665" w:rsidP="00365665">
      <w:pPr>
        <w:pStyle w:val="Default"/>
        <w:ind w:right="-1"/>
        <w:jc w:val="both"/>
        <w:rPr>
          <w:rFonts w:asciiTheme="minorHAnsi" w:hAnsiTheme="minorHAnsi"/>
          <w:bCs/>
          <w:sz w:val="28"/>
          <w:szCs w:val="28"/>
          <w:lang w:val="uk-UA"/>
        </w:rPr>
      </w:pPr>
    </w:p>
    <w:p w14:paraId="40DF829A" w14:textId="77777777" w:rsidR="00365665" w:rsidRPr="00CB2E36" w:rsidRDefault="00365665" w:rsidP="00365665">
      <w:pPr>
        <w:jc w:val="center"/>
        <w:rPr>
          <w:rFonts w:asciiTheme="minorHAnsi" w:hAnsiTheme="minorHAnsi" w:cstheme="minorHAnsi"/>
          <w:b/>
          <w:bCs/>
          <w:szCs w:val="28"/>
        </w:rPr>
      </w:pPr>
    </w:p>
    <w:p w14:paraId="59A22383" w14:textId="77777777" w:rsidR="00365665" w:rsidRPr="00CB2E36" w:rsidRDefault="00365665" w:rsidP="00365665">
      <w:pPr>
        <w:jc w:val="center"/>
        <w:rPr>
          <w:rFonts w:asciiTheme="minorHAnsi" w:hAnsiTheme="minorHAnsi" w:cstheme="minorHAnsi"/>
          <w:szCs w:val="28"/>
        </w:rPr>
      </w:pPr>
    </w:p>
    <w:bookmarkEnd w:id="2"/>
    <w:p w14:paraId="3C394310" w14:textId="77777777" w:rsidR="00365665" w:rsidRPr="00AC3624" w:rsidRDefault="00365665" w:rsidP="00365665">
      <w:pPr>
        <w:tabs>
          <w:tab w:val="left" w:pos="1205"/>
        </w:tabs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ab/>
      </w:r>
    </w:p>
    <w:p w14:paraId="1AE75616" w14:textId="436E8B84" w:rsidR="00365665" w:rsidRPr="00EB07E8" w:rsidRDefault="00365665" w:rsidP="00365665">
      <w:pPr>
        <w:rPr>
          <w:bCs/>
          <w:sz w:val="16"/>
          <w:szCs w:val="16"/>
          <w:lang w:val="ru-RU"/>
        </w:rPr>
        <w:sectPr w:rsidR="00365665" w:rsidRPr="00EB07E8" w:rsidSect="003656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DE403E" w14:textId="77777777" w:rsidR="00365665" w:rsidRPr="00A62479" w:rsidRDefault="00365665" w:rsidP="00A468AD">
      <w:pPr>
        <w:jc w:val="right"/>
        <w:rPr>
          <w:szCs w:val="28"/>
        </w:rPr>
      </w:pPr>
      <w:r w:rsidRPr="00A62479">
        <w:rPr>
          <w:szCs w:val="28"/>
        </w:rPr>
        <w:lastRenderedPageBreak/>
        <w:t>Форма 1</w:t>
      </w:r>
    </w:p>
    <w:p w14:paraId="6453517B" w14:textId="77777777" w:rsidR="00365665" w:rsidRPr="000372E8" w:rsidRDefault="00365665" w:rsidP="00365665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6B69B60B" w14:textId="77777777" w:rsidR="00365665" w:rsidRPr="00A62479" w:rsidRDefault="00365665" w:rsidP="00365665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>щодо поширення і чисельності шкідників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>сільськогосподарських рослин в господарствах Київській  області</w:t>
      </w:r>
    </w:p>
    <w:p w14:paraId="5179C672" w14:textId="77777777" w:rsidR="00365665" w:rsidRPr="000372E8" w:rsidRDefault="00365665" w:rsidP="00365665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7 жовтня 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 xml:space="preserve">6 </w:t>
      </w:r>
      <w:r w:rsidRPr="00A62479">
        <w:rPr>
          <w:b/>
          <w:bCs/>
          <w:i/>
          <w:iCs/>
          <w:szCs w:val="28"/>
        </w:rPr>
        <w:t>року</w:t>
      </w:r>
    </w:p>
    <w:tbl>
      <w:tblPr>
        <w:tblStyle w:val="af0"/>
        <w:tblW w:w="154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418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365665" w:rsidRPr="004A0C50" w14:paraId="7B62D476" w14:textId="77777777" w:rsidTr="004E7428">
        <w:trPr>
          <w:trHeight w:val="1417"/>
        </w:trPr>
        <w:tc>
          <w:tcPr>
            <w:tcW w:w="284" w:type="dxa"/>
            <w:vMerge w:val="restart"/>
          </w:tcPr>
          <w:p w14:paraId="47BEE665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276" w:type="dxa"/>
            <w:vMerge w:val="restart"/>
          </w:tcPr>
          <w:p w14:paraId="01998883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</w:tcPr>
          <w:p w14:paraId="7A16B891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</w:tcPr>
          <w:p w14:paraId="54B38E9B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</w:tcPr>
          <w:p w14:paraId="0772C653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</w:tcPr>
          <w:p w14:paraId="592F14D9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екз</w:t>
            </w:r>
            <w:proofErr w:type="spellEnd"/>
            <w:r w:rsidRPr="004A0C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</w:tcPr>
          <w:p w14:paraId="7E3FB998" w14:textId="77777777" w:rsidR="00365665" w:rsidRPr="00A62479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79"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</w:tcPr>
          <w:p w14:paraId="6DC00A94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365665" w:rsidRPr="004A0C50" w14:paraId="1C0138B8" w14:textId="77777777" w:rsidTr="004E7428">
        <w:tc>
          <w:tcPr>
            <w:tcW w:w="284" w:type="dxa"/>
            <w:vMerge/>
          </w:tcPr>
          <w:p w14:paraId="197DA715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47F9FFB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F29215F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57F21466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</w:tcPr>
          <w:p w14:paraId="7D05738E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</w:tcPr>
          <w:p w14:paraId="552EFB02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</w:tcPr>
          <w:p w14:paraId="06604F47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</w:tcPr>
          <w:p w14:paraId="37CDF836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</w:tcPr>
          <w:p w14:paraId="73B809E7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</w:tcPr>
          <w:p w14:paraId="7660DE66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</w:tcPr>
          <w:p w14:paraId="7D40D614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3B61B42D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</w:tcPr>
          <w:p w14:paraId="2E4A0661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</w:tcPr>
          <w:p w14:paraId="68E37D85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</w:tcPr>
          <w:p w14:paraId="7A533FB0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</w:tcPr>
          <w:p w14:paraId="66BF441D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</w:tcPr>
          <w:p w14:paraId="52A4EC11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365665" w:rsidRPr="004A0C50" w14:paraId="6788FAE1" w14:textId="77777777" w:rsidTr="004E7428">
        <w:tc>
          <w:tcPr>
            <w:tcW w:w="284" w:type="dxa"/>
            <w:vMerge/>
          </w:tcPr>
          <w:p w14:paraId="75E9BDF0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3288AE3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564F31D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6CCF98C4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7324935B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5D360983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14:paraId="7D17BF60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</w:tcPr>
          <w:p w14:paraId="1315CF72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14:paraId="46C40EC6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778AE8" w14:textId="77777777" w:rsidR="00365665" w:rsidRPr="00591BF7" w:rsidRDefault="00365665" w:rsidP="004E74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BF7"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</w:tcPr>
          <w:p w14:paraId="0718E357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</w:tcPr>
          <w:p w14:paraId="60D63A26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</w:tcPr>
          <w:p w14:paraId="1581B0D4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2B697382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07810870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7C2D6BBA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14:paraId="758AC3DD" w14:textId="77777777" w:rsidR="00365665" w:rsidRPr="004A0C50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665" w:rsidRPr="000372E8" w14:paraId="73F59382" w14:textId="77777777" w:rsidTr="004E7428">
        <w:tc>
          <w:tcPr>
            <w:tcW w:w="284" w:type="dxa"/>
          </w:tcPr>
          <w:p w14:paraId="0D0D84D9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5AAE3D04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6967A787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</w:tcPr>
          <w:p w14:paraId="4892E785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</w:tcPr>
          <w:p w14:paraId="46C8AE5C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14:paraId="1BD5DF7C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</w:tcPr>
          <w:p w14:paraId="76EB4646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3AF3EE68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</w:tcPr>
          <w:p w14:paraId="3B0DD2BD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1C5A7707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14:paraId="5594FD44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</w:tcPr>
          <w:p w14:paraId="4FC4FC9C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</w:tcPr>
          <w:p w14:paraId="531BBD85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</w:tcPr>
          <w:p w14:paraId="6A4270C7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</w:tcPr>
          <w:p w14:paraId="11ED7DDA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</w:tcPr>
          <w:p w14:paraId="5F01DBD3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</w:tcPr>
          <w:p w14:paraId="655B205E" w14:textId="77777777" w:rsidR="00365665" w:rsidRPr="000372E8" w:rsidRDefault="00365665" w:rsidP="004E742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17</w:t>
            </w:r>
          </w:p>
        </w:tc>
      </w:tr>
      <w:tr w:rsidR="00365665" w:rsidRPr="00472C35" w14:paraId="57CCC95F" w14:textId="77777777" w:rsidTr="004E7428">
        <w:trPr>
          <w:trHeight w:val="655"/>
        </w:trPr>
        <w:tc>
          <w:tcPr>
            <w:tcW w:w="284" w:type="dxa"/>
          </w:tcPr>
          <w:p w14:paraId="2F28C881" w14:textId="77777777" w:rsidR="00365665" w:rsidRDefault="00365665" w:rsidP="004E7428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4AA0D474" w14:textId="77777777" w:rsidR="00365665" w:rsidRPr="00F2631C" w:rsidRDefault="00365665" w:rsidP="004E742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пшениця</w:t>
            </w:r>
          </w:p>
        </w:tc>
        <w:tc>
          <w:tcPr>
            <w:tcW w:w="1418" w:type="dxa"/>
            <w:vAlign w:val="center"/>
          </w:tcPr>
          <w:p w14:paraId="17034CF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0,495</w:t>
            </w:r>
          </w:p>
        </w:tc>
        <w:tc>
          <w:tcPr>
            <w:tcW w:w="1674" w:type="dxa"/>
            <w:vAlign w:val="center"/>
          </w:tcPr>
          <w:p w14:paraId="74AB9B7B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Злакові мухи</w:t>
            </w:r>
          </w:p>
        </w:tc>
        <w:tc>
          <w:tcPr>
            <w:tcW w:w="877" w:type="dxa"/>
            <w:vAlign w:val="center"/>
          </w:tcPr>
          <w:p w14:paraId="7678A70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2631C">
              <w:rPr>
                <w:sz w:val="24"/>
                <w:szCs w:val="24"/>
              </w:rPr>
              <w:t>0</w:t>
            </w:r>
          </w:p>
        </w:tc>
        <w:tc>
          <w:tcPr>
            <w:tcW w:w="908" w:type="dxa"/>
            <w:vAlign w:val="center"/>
          </w:tcPr>
          <w:p w14:paraId="0DACC6BC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3850D24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vAlign w:val="center"/>
          </w:tcPr>
          <w:p w14:paraId="0F9F6ED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2/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58" w:type="dxa"/>
            <w:vAlign w:val="center"/>
          </w:tcPr>
          <w:p w14:paraId="726C1CC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898BCA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9" w:type="dxa"/>
            <w:vAlign w:val="center"/>
          </w:tcPr>
          <w:p w14:paraId="5689717C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1D38BB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5BA309D9" w14:textId="77777777" w:rsidR="00365665" w:rsidRPr="00F2631C" w:rsidRDefault="00365665" w:rsidP="004E7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18BDB01D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4019F9B0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F8CB4C5" w14:textId="77777777" w:rsidR="00365665" w:rsidRDefault="00365665" w:rsidP="004E7428">
            <w:pPr>
              <w:jc w:val="center"/>
            </w:pPr>
          </w:p>
        </w:tc>
        <w:tc>
          <w:tcPr>
            <w:tcW w:w="982" w:type="dxa"/>
          </w:tcPr>
          <w:p w14:paraId="13FFCF9F" w14:textId="77777777" w:rsidR="00365665" w:rsidRDefault="00365665" w:rsidP="004E7428">
            <w:pPr>
              <w:jc w:val="center"/>
            </w:pPr>
          </w:p>
        </w:tc>
      </w:tr>
      <w:tr w:rsidR="00365665" w:rsidRPr="00472C35" w14:paraId="6E0CF0AB" w14:textId="77777777" w:rsidTr="004E7428">
        <w:trPr>
          <w:trHeight w:val="655"/>
        </w:trPr>
        <w:tc>
          <w:tcPr>
            <w:tcW w:w="284" w:type="dxa"/>
          </w:tcPr>
          <w:p w14:paraId="66562DB5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3245DAF" w14:textId="77777777" w:rsidR="00365665" w:rsidRPr="00F2631C" w:rsidRDefault="00365665" w:rsidP="004E742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52ACFB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0,495</w:t>
            </w:r>
          </w:p>
        </w:tc>
        <w:tc>
          <w:tcPr>
            <w:tcW w:w="1674" w:type="dxa"/>
            <w:vAlign w:val="center"/>
          </w:tcPr>
          <w:p w14:paraId="0670D60A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Хлібні блішки</w:t>
            </w:r>
          </w:p>
        </w:tc>
        <w:tc>
          <w:tcPr>
            <w:tcW w:w="877" w:type="dxa"/>
            <w:vAlign w:val="center"/>
          </w:tcPr>
          <w:p w14:paraId="31CFF6A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1236474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59" w:type="dxa"/>
            <w:vAlign w:val="center"/>
          </w:tcPr>
          <w:p w14:paraId="475923C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41BE002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658" w:type="dxa"/>
            <w:vAlign w:val="center"/>
          </w:tcPr>
          <w:p w14:paraId="3118ABDD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86130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2493DF6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57EE950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76D7741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vAlign w:val="center"/>
          </w:tcPr>
          <w:p w14:paraId="428CCA87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2E427DC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7E001E0" w14:textId="77777777" w:rsidR="00365665" w:rsidRDefault="00365665" w:rsidP="004E7428">
            <w:pPr>
              <w:jc w:val="center"/>
            </w:pPr>
          </w:p>
        </w:tc>
        <w:tc>
          <w:tcPr>
            <w:tcW w:w="982" w:type="dxa"/>
          </w:tcPr>
          <w:p w14:paraId="77B4CC42" w14:textId="77777777" w:rsidR="00365665" w:rsidRDefault="00365665" w:rsidP="004E7428">
            <w:pPr>
              <w:jc w:val="center"/>
            </w:pPr>
          </w:p>
        </w:tc>
      </w:tr>
      <w:tr w:rsidR="00365665" w:rsidRPr="00472C35" w14:paraId="451D0504" w14:textId="77777777" w:rsidTr="004E7428">
        <w:trPr>
          <w:trHeight w:val="776"/>
        </w:trPr>
        <w:tc>
          <w:tcPr>
            <w:tcW w:w="284" w:type="dxa"/>
          </w:tcPr>
          <w:p w14:paraId="0179B128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48E07B3" w14:textId="77777777" w:rsidR="00365665" w:rsidRPr="00F2631C" w:rsidRDefault="00365665" w:rsidP="004E742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7CA326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0,495</w:t>
            </w:r>
          </w:p>
        </w:tc>
        <w:tc>
          <w:tcPr>
            <w:tcW w:w="1674" w:type="dxa"/>
            <w:vAlign w:val="center"/>
          </w:tcPr>
          <w:p w14:paraId="32FC4644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Цикадки</w:t>
            </w:r>
          </w:p>
        </w:tc>
        <w:tc>
          <w:tcPr>
            <w:tcW w:w="877" w:type="dxa"/>
            <w:vAlign w:val="center"/>
          </w:tcPr>
          <w:p w14:paraId="13205A5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5B36D24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</w:t>
            </w:r>
          </w:p>
        </w:tc>
        <w:tc>
          <w:tcPr>
            <w:tcW w:w="1359" w:type="dxa"/>
            <w:vAlign w:val="center"/>
          </w:tcPr>
          <w:p w14:paraId="612E1F1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vAlign w:val="center"/>
          </w:tcPr>
          <w:p w14:paraId="416AEC9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4/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658" w:type="dxa"/>
            <w:vAlign w:val="center"/>
          </w:tcPr>
          <w:p w14:paraId="3E039B7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B704E6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0E7C3F9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4F9FBDCC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3E411B5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vAlign w:val="center"/>
          </w:tcPr>
          <w:p w14:paraId="62C1D4F4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41138F60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6701D95" w14:textId="77777777" w:rsidR="00365665" w:rsidRDefault="00365665" w:rsidP="004E7428">
            <w:pPr>
              <w:jc w:val="center"/>
            </w:pPr>
          </w:p>
        </w:tc>
        <w:tc>
          <w:tcPr>
            <w:tcW w:w="982" w:type="dxa"/>
          </w:tcPr>
          <w:p w14:paraId="362BB073" w14:textId="77777777" w:rsidR="00365665" w:rsidRDefault="00365665" w:rsidP="004E7428">
            <w:pPr>
              <w:jc w:val="center"/>
            </w:pPr>
          </w:p>
        </w:tc>
      </w:tr>
      <w:tr w:rsidR="00365665" w:rsidRPr="00472C35" w14:paraId="6C2A2079" w14:textId="77777777" w:rsidTr="004E7428">
        <w:trPr>
          <w:trHeight w:val="655"/>
        </w:trPr>
        <w:tc>
          <w:tcPr>
            <w:tcW w:w="284" w:type="dxa"/>
          </w:tcPr>
          <w:p w14:paraId="0556511C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B724CCD" w14:textId="77777777" w:rsidR="00365665" w:rsidRPr="00F2631C" w:rsidRDefault="00365665" w:rsidP="004E742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AF94610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0,495</w:t>
            </w:r>
          </w:p>
        </w:tc>
        <w:tc>
          <w:tcPr>
            <w:tcW w:w="1674" w:type="dxa"/>
            <w:vAlign w:val="center"/>
          </w:tcPr>
          <w:p w14:paraId="5801BBBD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  <w:vAlign w:val="center"/>
          </w:tcPr>
          <w:p w14:paraId="558C190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08" w:type="dxa"/>
            <w:vAlign w:val="center"/>
          </w:tcPr>
          <w:p w14:paraId="7AA8F370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/2</w:t>
            </w:r>
          </w:p>
        </w:tc>
        <w:tc>
          <w:tcPr>
            <w:tcW w:w="1359" w:type="dxa"/>
            <w:vAlign w:val="center"/>
          </w:tcPr>
          <w:p w14:paraId="3E8FFDFB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350F6E6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2C0B7F0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014CA9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vAlign w:val="center"/>
          </w:tcPr>
          <w:p w14:paraId="48ACF2A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2DE5A47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5DE2709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5306667D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3796992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77D9162" w14:textId="77777777" w:rsidR="00365665" w:rsidRDefault="00365665" w:rsidP="004E7428">
            <w:pPr>
              <w:jc w:val="center"/>
            </w:pPr>
          </w:p>
        </w:tc>
        <w:tc>
          <w:tcPr>
            <w:tcW w:w="982" w:type="dxa"/>
          </w:tcPr>
          <w:p w14:paraId="173F22E3" w14:textId="77777777" w:rsidR="00365665" w:rsidRDefault="00365665" w:rsidP="004E7428">
            <w:pPr>
              <w:jc w:val="center"/>
            </w:pPr>
          </w:p>
        </w:tc>
      </w:tr>
      <w:tr w:rsidR="00365665" w:rsidRPr="00472C35" w14:paraId="2187796C" w14:textId="77777777" w:rsidTr="004E7428">
        <w:trPr>
          <w:trHeight w:val="655"/>
        </w:trPr>
        <w:tc>
          <w:tcPr>
            <w:tcW w:w="284" w:type="dxa"/>
          </w:tcPr>
          <w:p w14:paraId="272CC323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B46CEE2" w14:textId="77777777" w:rsidR="00365665" w:rsidRPr="00F2631C" w:rsidRDefault="00365665" w:rsidP="004E742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67BA4A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0,495</w:t>
            </w:r>
          </w:p>
        </w:tc>
        <w:tc>
          <w:tcPr>
            <w:tcW w:w="1674" w:type="dxa"/>
            <w:vAlign w:val="center"/>
          </w:tcPr>
          <w:p w14:paraId="30682130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  <w:vAlign w:val="center"/>
          </w:tcPr>
          <w:p w14:paraId="25CE00B6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08" w:type="dxa"/>
            <w:vAlign w:val="center"/>
          </w:tcPr>
          <w:p w14:paraId="6AFE0A8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2EE6B0A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6314388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19C8A96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2175D2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vAlign w:val="center"/>
          </w:tcPr>
          <w:p w14:paraId="155EB79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DB58AF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68A2377E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3237DB7A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23EBB71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4DB595A" w14:textId="77777777" w:rsidR="00365665" w:rsidRDefault="00365665" w:rsidP="004E7428">
            <w:pPr>
              <w:jc w:val="center"/>
            </w:pPr>
          </w:p>
        </w:tc>
        <w:tc>
          <w:tcPr>
            <w:tcW w:w="982" w:type="dxa"/>
          </w:tcPr>
          <w:p w14:paraId="0DFF986E" w14:textId="77777777" w:rsidR="00365665" w:rsidRDefault="00365665" w:rsidP="004E7428">
            <w:pPr>
              <w:jc w:val="center"/>
            </w:pPr>
          </w:p>
        </w:tc>
      </w:tr>
      <w:tr w:rsidR="00365665" w:rsidRPr="00472C35" w14:paraId="1A119E60" w14:textId="77777777" w:rsidTr="004E7428">
        <w:tc>
          <w:tcPr>
            <w:tcW w:w="284" w:type="dxa"/>
          </w:tcPr>
          <w:p w14:paraId="6549E652" w14:textId="77777777" w:rsidR="00365665" w:rsidRDefault="00365665" w:rsidP="004E7428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5F15B99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озимий ріпак</w:t>
            </w:r>
          </w:p>
        </w:tc>
        <w:tc>
          <w:tcPr>
            <w:tcW w:w="1418" w:type="dxa"/>
          </w:tcPr>
          <w:p w14:paraId="5F7CF17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0,873</w:t>
            </w:r>
          </w:p>
        </w:tc>
        <w:tc>
          <w:tcPr>
            <w:tcW w:w="1674" w:type="dxa"/>
          </w:tcPr>
          <w:p w14:paraId="5747B9B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</w:tcPr>
          <w:p w14:paraId="75ABB13C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908" w:type="dxa"/>
          </w:tcPr>
          <w:p w14:paraId="56BB4740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69A9573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2083A13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74CC725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4BC97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749" w:type="dxa"/>
          </w:tcPr>
          <w:p w14:paraId="107C2A3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066BD62D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7204222F" w14:textId="77777777" w:rsidR="00365665" w:rsidRPr="00F2631C" w:rsidRDefault="00365665" w:rsidP="004E7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23A05ADD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59CA987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C46FDD1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A8421CD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65665" w:rsidRPr="00472C35" w14:paraId="60535212" w14:textId="77777777" w:rsidTr="004E7428">
        <w:tc>
          <w:tcPr>
            <w:tcW w:w="284" w:type="dxa"/>
          </w:tcPr>
          <w:p w14:paraId="30F587BE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</w:tcPr>
          <w:p w14:paraId="566546B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65680EC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0,873</w:t>
            </w:r>
          </w:p>
        </w:tc>
        <w:tc>
          <w:tcPr>
            <w:tcW w:w="1674" w:type="dxa"/>
          </w:tcPr>
          <w:p w14:paraId="3F9C982E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хрестоцвітні</w:t>
            </w:r>
            <w:proofErr w:type="spellEnd"/>
            <w:r w:rsidRPr="00F2631C"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</w:tcPr>
          <w:p w14:paraId="7586EA4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53D5E61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359" w:type="dxa"/>
          </w:tcPr>
          <w:p w14:paraId="4FE964A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47C792D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</w:tcPr>
          <w:p w14:paraId="4E592E1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49854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14:paraId="758B416B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A59A86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C9E14B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14:paraId="378D8B3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4C22BBE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B8FA7F1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012AC1A4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65665" w:rsidRPr="00472C35" w14:paraId="12F84A7F" w14:textId="77777777" w:rsidTr="004E7428">
        <w:tc>
          <w:tcPr>
            <w:tcW w:w="284" w:type="dxa"/>
          </w:tcPr>
          <w:p w14:paraId="77805DCB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</w:tcPr>
          <w:p w14:paraId="129B379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7AFBB9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0,873</w:t>
            </w:r>
          </w:p>
        </w:tc>
        <w:tc>
          <w:tcPr>
            <w:tcW w:w="1674" w:type="dxa"/>
          </w:tcPr>
          <w:p w14:paraId="5BBBC09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</w:tcPr>
          <w:p w14:paraId="4CD7E73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08" w:type="dxa"/>
          </w:tcPr>
          <w:p w14:paraId="11CE606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/2</w:t>
            </w:r>
          </w:p>
        </w:tc>
        <w:tc>
          <w:tcPr>
            <w:tcW w:w="1359" w:type="dxa"/>
          </w:tcPr>
          <w:p w14:paraId="3555426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22E26F3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63D0A6F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A1DE0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0,2/0,5</w:t>
            </w:r>
          </w:p>
        </w:tc>
        <w:tc>
          <w:tcPr>
            <w:tcW w:w="749" w:type="dxa"/>
          </w:tcPr>
          <w:p w14:paraId="1ACF379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A936FAC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52FE397" w14:textId="77777777" w:rsidR="00365665" w:rsidRPr="00F2631C" w:rsidRDefault="00365665" w:rsidP="004E7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2631C">
              <w:rPr>
                <w:sz w:val="24"/>
                <w:szCs w:val="24"/>
              </w:rPr>
              <w:t>.</w:t>
            </w:r>
          </w:p>
        </w:tc>
        <w:tc>
          <w:tcPr>
            <w:tcW w:w="908" w:type="dxa"/>
          </w:tcPr>
          <w:p w14:paraId="393AE3FC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2349030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30509A4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34FAEF9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65665" w:rsidRPr="00472C35" w14:paraId="0269922F" w14:textId="77777777" w:rsidTr="004E7428">
        <w:tc>
          <w:tcPr>
            <w:tcW w:w="284" w:type="dxa"/>
          </w:tcPr>
          <w:p w14:paraId="5A4E9AEA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</w:tcPr>
          <w:p w14:paraId="1499E65E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F27521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0,873</w:t>
            </w:r>
          </w:p>
        </w:tc>
        <w:tc>
          <w:tcPr>
            <w:tcW w:w="1674" w:type="dxa"/>
            <w:vAlign w:val="center"/>
          </w:tcPr>
          <w:p w14:paraId="5284B05E" w14:textId="77777777" w:rsidR="00365665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 xml:space="preserve">ріпаковий </w:t>
            </w:r>
          </w:p>
          <w:p w14:paraId="476EDD97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пильщик</w:t>
            </w:r>
          </w:p>
        </w:tc>
        <w:tc>
          <w:tcPr>
            <w:tcW w:w="877" w:type="dxa"/>
            <w:vAlign w:val="center"/>
          </w:tcPr>
          <w:p w14:paraId="0337C2B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08" w:type="dxa"/>
            <w:vAlign w:val="center"/>
          </w:tcPr>
          <w:p w14:paraId="0D35F705" w14:textId="77777777" w:rsidR="00365665" w:rsidRPr="00F2631C" w:rsidRDefault="00365665" w:rsidP="004E7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1359" w:type="dxa"/>
            <w:vAlign w:val="center"/>
          </w:tcPr>
          <w:p w14:paraId="6A523D0E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6FFD226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vAlign w:val="center"/>
          </w:tcPr>
          <w:p w14:paraId="5D1EDD8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4248E5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749" w:type="dxa"/>
            <w:vAlign w:val="center"/>
          </w:tcPr>
          <w:p w14:paraId="09751F02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D33582E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65CACF5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vAlign w:val="center"/>
          </w:tcPr>
          <w:p w14:paraId="3081863D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vAlign w:val="center"/>
          </w:tcPr>
          <w:p w14:paraId="7407A42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4307B40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32F52A6E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</w:tr>
      <w:tr w:rsidR="00365665" w:rsidRPr="00472C35" w14:paraId="4419EC4B" w14:textId="77777777" w:rsidTr="004E7428">
        <w:tc>
          <w:tcPr>
            <w:tcW w:w="284" w:type="dxa"/>
          </w:tcPr>
          <w:p w14:paraId="2719CED9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</w:tcPr>
          <w:p w14:paraId="2421100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370F267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0,873</w:t>
            </w:r>
          </w:p>
        </w:tc>
        <w:tc>
          <w:tcPr>
            <w:tcW w:w="1674" w:type="dxa"/>
            <w:vAlign w:val="center"/>
          </w:tcPr>
          <w:p w14:paraId="3F1017AF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Капустяна совка</w:t>
            </w:r>
          </w:p>
        </w:tc>
        <w:tc>
          <w:tcPr>
            <w:tcW w:w="877" w:type="dxa"/>
            <w:vAlign w:val="center"/>
          </w:tcPr>
          <w:p w14:paraId="67696C3D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08" w:type="dxa"/>
            <w:vAlign w:val="center"/>
          </w:tcPr>
          <w:p w14:paraId="526A4DEE" w14:textId="77777777" w:rsidR="00365665" w:rsidRDefault="00365665" w:rsidP="004E7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533C814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53381DC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2ADBB38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8370DA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749" w:type="dxa"/>
            <w:vAlign w:val="center"/>
          </w:tcPr>
          <w:p w14:paraId="528D2C1E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9" w:type="dxa"/>
            <w:vAlign w:val="center"/>
          </w:tcPr>
          <w:p w14:paraId="0CE25B5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62D69CF3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5E5004A5" w14:textId="77777777" w:rsidR="00365665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3ECF1D23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A9D9079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79BC33BE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</w:tr>
      <w:tr w:rsidR="00365665" w:rsidRPr="00472C35" w14:paraId="694D141F" w14:textId="77777777" w:rsidTr="004E7428">
        <w:tc>
          <w:tcPr>
            <w:tcW w:w="284" w:type="dxa"/>
          </w:tcPr>
          <w:p w14:paraId="318AE538" w14:textId="77777777" w:rsidR="00365665" w:rsidRDefault="00365665" w:rsidP="004E7428">
            <w:r>
              <w:t>3</w:t>
            </w:r>
          </w:p>
        </w:tc>
        <w:tc>
          <w:tcPr>
            <w:tcW w:w="1276" w:type="dxa"/>
          </w:tcPr>
          <w:p w14:paraId="3888655E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сад</w:t>
            </w:r>
          </w:p>
        </w:tc>
        <w:tc>
          <w:tcPr>
            <w:tcW w:w="1418" w:type="dxa"/>
            <w:vAlign w:val="center"/>
          </w:tcPr>
          <w:p w14:paraId="63A5A0B0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674" w:type="dxa"/>
            <w:vAlign w:val="center"/>
          </w:tcPr>
          <w:p w14:paraId="64125C19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плодожерка</w:t>
            </w:r>
          </w:p>
        </w:tc>
        <w:tc>
          <w:tcPr>
            <w:tcW w:w="877" w:type="dxa"/>
            <w:vAlign w:val="center"/>
          </w:tcPr>
          <w:p w14:paraId="2F6414F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2D84C7BB" w14:textId="77777777" w:rsidR="00365665" w:rsidRPr="00F2631C" w:rsidRDefault="00365665" w:rsidP="004E7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50</w:t>
            </w:r>
          </w:p>
        </w:tc>
        <w:tc>
          <w:tcPr>
            <w:tcW w:w="1359" w:type="dxa"/>
            <w:vAlign w:val="center"/>
          </w:tcPr>
          <w:p w14:paraId="59EF2AC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./дерево</w:t>
            </w:r>
          </w:p>
        </w:tc>
        <w:tc>
          <w:tcPr>
            <w:tcW w:w="1044" w:type="dxa"/>
            <w:vAlign w:val="center"/>
          </w:tcPr>
          <w:p w14:paraId="4748BF9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4CEB5056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A75C17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2/3</w:t>
            </w:r>
          </w:p>
        </w:tc>
        <w:tc>
          <w:tcPr>
            <w:tcW w:w="749" w:type="dxa"/>
            <w:vAlign w:val="center"/>
          </w:tcPr>
          <w:p w14:paraId="128BE45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1BC3F66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47CFF57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vAlign w:val="center"/>
          </w:tcPr>
          <w:p w14:paraId="1008338B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25AE0B2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0EE9EBA" w14:textId="77777777" w:rsidR="00365665" w:rsidRPr="000526AD" w:rsidRDefault="00365665" w:rsidP="004E7428">
            <w:pPr>
              <w:jc w:val="center"/>
              <w:rPr>
                <w:sz w:val="24"/>
                <w:szCs w:val="24"/>
              </w:rPr>
            </w:pPr>
            <w:r w:rsidRPr="000526AD"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D4C0AF3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65665" w:rsidRPr="00472C35" w14:paraId="5FEA8573" w14:textId="77777777" w:rsidTr="004E7428">
        <w:tc>
          <w:tcPr>
            <w:tcW w:w="284" w:type="dxa"/>
          </w:tcPr>
          <w:p w14:paraId="4D09CF3D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</w:tcPr>
          <w:p w14:paraId="0C60392B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27DF09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674" w:type="dxa"/>
            <w:vAlign w:val="center"/>
          </w:tcPr>
          <w:p w14:paraId="14831BF6" w14:textId="77777777" w:rsidR="00365665" w:rsidRPr="00F2631C" w:rsidRDefault="00365665" w:rsidP="004E7428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  <w:vAlign w:val="center"/>
          </w:tcPr>
          <w:p w14:paraId="04D456B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610F02EB" w14:textId="77777777" w:rsidR="00365665" w:rsidRPr="00F2631C" w:rsidRDefault="00365665" w:rsidP="004E7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359" w:type="dxa"/>
            <w:vAlign w:val="center"/>
          </w:tcPr>
          <w:p w14:paraId="17EFCEC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./дерев.</w:t>
            </w:r>
          </w:p>
        </w:tc>
        <w:tc>
          <w:tcPr>
            <w:tcW w:w="1044" w:type="dxa"/>
            <w:vAlign w:val="center"/>
          </w:tcPr>
          <w:p w14:paraId="65DDA21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5/10</w:t>
            </w:r>
          </w:p>
        </w:tc>
        <w:tc>
          <w:tcPr>
            <w:tcW w:w="658" w:type="dxa"/>
            <w:vAlign w:val="center"/>
          </w:tcPr>
          <w:p w14:paraId="029FD30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86F6D6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75C4517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07776083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09BE404F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</w:t>
            </w:r>
          </w:p>
        </w:tc>
        <w:tc>
          <w:tcPr>
            <w:tcW w:w="908" w:type="dxa"/>
            <w:vAlign w:val="center"/>
          </w:tcPr>
          <w:p w14:paraId="62B5CB72" w14:textId="77777777" w:rsidR="00365665" w:rsidRPr="00F2631C" w:rsidRDefault="00365665" w:rsidP="004E7428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14:paraId="734ACFD1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8138B5A" w14:textId="77777777" w:rsidR="00365665" w:rsidRPr="000526AD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40D5AA14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</w:tr>
      <w:tr w:rsidR="00365665" w:rsidRPr="00472C35" w14:paraId="43806348" w14:textId="77777777" w:rsidTr="004E7428">
        <w:tc>
          <w:tcPr>
            <w:tcW w:w="284" w:type="dxa"/>
          </w:tcPr>
          <w:p w14:paraId="430E71DB" w14:textId="77777777" w:rsidR="00365665" w:rsidRDefault="00365665" w:rsidP="004E7428">
            <w:pPr>
              <w:jc w:val="center"/>
            </w:pPr>
          </w:p>
        </w:tc>
        <w:tc>
          <w:tcPr>
            <w:tcW w:w="1276" w:type="dxa"/>
          </w:tcPr>
          <w:p w14:paraId="1C32B9AD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109D08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14:paraId="5091AB1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dxa"/>
          </w:tcPr>
          <w:p w14:paraId="7F5DD909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4E5C313E" w14:textId="77777777" w:rsidR="00365665" w:rsidRPr="00F2631C" w:rsidRDefault="00365665" w:rsidP="004E7428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</w:tcPr>
          <w:p w14:paraId="41DA04D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</w:tcPr>
          <w:p w14:paraId="63F8ACD5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560B4377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280F24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14:paraId="60D98290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372A7C8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309B527D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51B84D0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26706B5A" w14:textId="77777777" w:rsidR="00365665" w:rsidRPr="00F2631C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41D312B1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5980F694" w14:textId="77777777" w:rsidR="00365665" w:rsidRDefault="00365665" w:rsidP="004E742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F6DA0FE" w14:textId="77777777" w:rsidR="00365665" w:rsidRDefault="00365665" w:rsidP="00365665">
      <w:pPr>
        <w:contextualSpacing/>
        <w:jc w:val="right"/>
        <w:rPr>
          <w:szCs w:val="28"/>
        </w:rPr>
      </w:pPr>
    </w:p>
    <w:p w14:paraId="1BC5EFF7" w14:textId="77777777" w:rsidR="00365665" w:rsidRDefault="00365665" w:rsidP="00365665">
      <w:pPr>
        <w:contextualSpacing/>
        <w:jc w:val="right"/>
        <w:rPr>
          <w:szCs w:val="28"/>
        </w:rPr>
      </w:pPr>
    </w:p>
    <w:p w14:paraId="13939958" w14:textId="77777777" w:rsidR="00365665" w:rsidRDefault="00365665" w:rsidP="00365665">
      <w:pPr>
        <w:contextualSpacing/>
        <w:jc w:val="right"/>
        <w:rPr>
          <w:szCs w:val="28"/>
        </w:rPr>
      </w:pPr>
    </w:p>
    <w:p w14:paraId="206E8ACE" w14:textId="77777777" w:rsidR="00365665" w:rsidRDefault="00365665" w:rsidP="00365665">
      <w:pPr>
        <w:rPr>
          <w:szCs w:val="28"/>
        </w:rPr>
      </w:pPr>
      <w:r>
        <w:rPr>
          <w:szCs w:val="28"/>
        </w:rPr>
        <w:br w:type="page"/>
      </w:r>
    </w:p>
    <w:p w14:paraId="4BCFBF67" w14:textId="77777777" w:rsidR="00365665" w:rsidRDefault="00365665" w:rsidP="00365665">
      <w:pPr>
        <w:contextualSpacing/>
        <w:jc w:val="right"/>
        <w:rPr>
          <w:szCs w:val="28"/>
        </w:rPr>
      </w:pPr>
    </w:p>
    <w:p w14:paraId="7BEE9F97" w14:textId="77777777" w:rsidR="00365665" w:rsidRPr="00A62479" w:rsidRDefault="00365665" w:rsidP="00365665">
      <w:pPr>
        <w:contextualSpacing/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 w:rsidRPr="00A62479">
        <w:rPr>
          <w:rStyle w:val="FontStyle70"/>
          <w:szCs w:val="28"/>
          <w:lang w:eastAsia="uk-UA"/>
        </w:rPr>
        <w:t xml:space="preserve">Додаток </w:t>
      </w:r>
      <w:r>
        <w:rPr>
          <w:rStyle w:val="FontStyle70"/>
          <w:szCs w:val="28"/>
          <w:lang w:eastAsia="uk-UA"/>
        </w:rPr>
        <w:t>5</w:t>
      </w:r>
      <w:r w:rsidRPr="00A62479">
        <w:rPr>
          <w:rStyle w:val="FontStyle70"/>
          <w:szCs w:val="28"/>
          <w:lang w:eastAsia="uk-UA"/>
        </w:rPr>
        <w:t xml:space="preserve"> </w:t>
      </w:r>
    </w:p>
    <w:p w14:paraId="0C6D6782" w14:textId="77777777" w:rsidR="00365665" w:rsidRDefault="00365665" w:rsidP="00365665">
      <w:pPr>
        <w:contextualSpacing/>
        <w:jc w:val="right"/>
        <w:rPr>
          <w:rStyle w:val="FontStyle70"/>
          <w:szCs w:val="28"/>
          <w:lang w:eastAsia="uk-UA"/>
        </w:rPr>
      </w:pPr>
      <w:r w:rsidRPr="00A62479">
        <w:rPr>
          <w:rStyle w:val="FontStyle70"/>
          <w:szCs w:val="28"/>
          <w:lang w:eastAsia="uk-UA"/>
        </w:rPr>
        <w:t xml:space="preserve">до наказу </w:t>
      </w:r>
      <w:proofErr w:type="spellStart"/>
      <w:r w:rsidRPr="00A62479">
        <w:rPr>
          <w:rStyle w:val="FontStyle70"/>
          <w:szCs w:val="28"/>
          <w:lang w:eastAsia="uk-UA"/>
        </w:rPr>
        <w:t>Держпродспоживслужби</w:t>
      </w:r>
      <w:proofErr w:type="spellEnd"/>
      <w:r w:rsidRPr="00A62479">
        <w:rPr>
          <w:rStyle w:val="FontStyle70"/>
          <w:szCs w:val="28"/>
          <w:lang w:eastAsia="uk-UA"/>
        </w:rPr>
        <w:t xml:space="preserve"> </w:t>
      </w:r>
    </w:p>
    <w:p w14:paraId="5C289F3F" w14:textId="77777777" w:rsidR="00365665" w:rsidRPr="00A62479" w:rsidRDefault="00365665" w:rsidP="00365665">
      <w:pPr>
        <w:contextualSpacing/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1D72167F" w14:textId="77777777" w:rsidR="00365665" w:rsidRPr="00A62479" w:rsidRDefault="00365665" w:rsidP="00A468AD">
      <w:pPr>
        <w:jc w:val="right"/>
        <w:rPr>
          <w:szCs w:val="28"/>
        </w:rPr>
      </w:pPr>
      <w:r w:rsidRPr="00A62479">
        <w:rPr>
          <w:szCs w:val="28"/>
        </w:rPr>
        <w:t xml:space="preserve">Форма </w:t>
      </w:r>
      <w:r>
        <w:rPr>
          <w:szCs w:val="28"/>
        </w:rPr>
        <w:t>2</w:t>
      </w:r>
    </w:p>
    <w:p w14:paraId="3CD5BB1D" w14:textId="77777777" w:rsidR="00365665" w:rsidRPr="000372E8" w:rsidRDefault="00365665" w:rsidP="00365665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6E780B1E" w14:textId="77777777" w:rsidR="00365665" w:rsidRPr="00A62479" w:rsidRDefault="00365665" w:rsidP="00365665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 xml:space="preserve">щодо </w:t>
      </w:r>
      <w:r>
        <w:rPr>
          <w:b/>
          <w:bCs/>
          <w:i/>
          <w:iCs/>
          <w:szCs w:val="28"/>
        </w:rPr>
        <w:t xml:space="preserve">ураження хворобами </w:t>
      </w:r>
      <w:r w:rsidRPr="00A62479">
        <w:rPr>
          <w:b/>
          <w:bCs/>
          <w:i/>
          <w:iCs/>
          <w:szCs w:val="28"/>
        </w:rPr>
        <w:t>сільськогосподарських рослин в  господарствах Київській  області</w:t>
      </w:r>
    </w:p>
    <w:p w14:paraId="0E4F77F6" w14:textId="77777777" w:rsidR="00365665" w:rsidRPr="000372E8" w:rsidRDefault="00365665" w:rsidP="00365665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  7 жовтня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>6</w:t>
      </w:r>
      <w:r w:rsidRPr="00A62479">
        <w:rPr>
          <w:b/>
          <w:bCs/>
          <w:i/>
          <w:iCs/>
          <w:szCs w:val="28"/>
        </w:rPr>
        <w:t>року</w:t>
      </w:r>
    </w:p>
    <w:p w14:paraId="19B9C7CD" w14:textId="77777777" w:rsidR="00365665" w:rsidRDefault="00365665" w:rsidP="00365665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5"/>
        <w:gridCol w:w="1314"/>
        <w:gridCol w:w="1411"/>
        <w:gridCol w:w="1624"/>
        <w:gridCol w:w="993"/>
        <w:gridCol w:w="1111"/>
        <w:gridCol w:w="1446"/>
        <w:gridCol w:w="1399"/>
        <w:gridCol w:w="1101"/>
        <w:gridCol w:w="1446"/>
        <w:gridCol w:w="1098"/>
        <w:gridCol w:w="1102"/>
      </w:tblGrid>
      <w:tr w:rsidR="00365665" w:rsidRPr="005C1312" w14:paraId="45AE0E63" w14:textId="77777777" w:rsidTr="004E7428">
        <w:tc>
          <w:tcPr>
            <w:tcW w:w="522" w:type="dxa"/>
            <w:vMerge w:val="restart"/>
          </w:tcPr>
          <w:p w14:paraId="0732B621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</w:tcPr>
          <w:p w14:paraId="3F81BB5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</w:tcPr>
          <w:p w14:paraId="6EFE0BDE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</w:tcPr>
          <w:p w14:paraId="231A341E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</w:tcPr>
          <w:p w14:paraId="3F4E2F1A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</w:tcPr>
          <w:p w14:paraId="3571C7D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</w:tcPr>
          <w:p w14:paraId="690D7E2A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365665" w:rsidRPr="005C1312" w14:paraId="336EA6AD" w14:textId="77777777" w:rsidTr="004E7428">
        <w:tc>
          <w:tcPr>
            <w:tcW w:w="522" w:type="dxa"/>
            <w:vMerge/>
          </w:tcPr>
          <w:p w14:paraId="416AD2D7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3A276B01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1540EA98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76748BE7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</w:tcPr>
          <w:p w14:paraId="70281015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</w:tcPr>
          <w:p w14:paraId="4BFDD683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</w:tcPr>
          <w:p w14:paraId="641B342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</w:tcPr>
          <w:p w14:paraId="02ADCBB1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1112" w:type="dxa"/>
            <w:vMerge/>
          </w:tcPr>
          <w:p w14:paraId="606BE5E5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265F5C8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665" w:rsidRPr="005C1312" w14:paraId="2D482374" w14:textId="77777777" w:rsidTr="004E7428">
        <w:tc>
          <w:tcPr>
            <w:tcW w:w="522" w:type="dxa"/>
            <w:vMerge/>
          </w:tcPr>
          <w:p w14:paraId="36FD14B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260F759C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3A1FBB1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6E582309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/>
          </w:tcPr>
          <w:p w14:paraId="46450263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0795C04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2ACBED4E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434" w:type="dxa"/>
            <w:vMerge/>
          </w:tcPr>
          <w:p w14:paraId="6C5B99BB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11259751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6A2AC5FB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112" w:type="dxa"/>
            <w:vMerge/>
          </w:tcPr>
          <w:p w14:paraId="05FA19E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66C1A0F1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665" w:rsidRPr="005C1312" w14:paraId="115D6DB4" w14:textId="77777777" w:rsidTr="004E7428">
        <w:trPr>
          <w:trHeight w:val="70"/>
        </w:trPr>
        <w:tc>
          <w:tcPr>
            <w:tcW w:w="522" w:type="dxa"/>
          </w:tcPr>
          <w:p w14:paraId="4384F42E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5E9856C9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</w:tcPr>
          <w:p w14:paraId="15464134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14:paraId="434015B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14:paraId="0C8F2086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69DF69E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</w:tcPr>
          <w:p w14:paraId="3AEDB53B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</w:tcPr>
          <w:p w14:paraId="4C4E5FC4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</w:tcPr>
          <w:p w14:paraId="75BCB90B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</w:tcPr>
          <w:p w14:paraId="6413C8D7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</w:tcPr>
          <w:p w14:paraId="660CC508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</w:tcPr>
          <w:p w14:paraId="12EFB773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31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65665" w:rsidRPr="005C1312" w14:paraId="1B472101" w14:textId="77777777" w:rsidTr="004E7428">
        <w:tc>
          <w:tcPr>
            <w:tcW w:w="522" w:type="dxa"/>
          </w:tcPr>
          <w:p w14:paraId="48464B56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14:paraId="4BC4FDE1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Озима пшениця</w:t>
            </w:r>
          </w:p>
        </w:tc>
        <w:tc>
          <w:tcPr>
            <w:tcW w:w="1436" w:type="dxa"/>
          </w:tcPr>
          <w:p w14:paraId="5F4C8032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0,495</w:t>
            </w:r>
          </w:p>
        </w:tc>
        <w:tc>
          <w:tcPr>
            <w:tcW w:w="1685" w:type="dxa"/>
          </w:tcPr>
          <w:p w14:paraId="14DEE7BE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Кореневі гнилі</w:t>
            </w:r>
          </w:p>
        </w:tc>
        <w:tc>
          <w:tcPr>
            <w:tcW w:w="1027" w:type="dxa"/>
          </w:tcPr>
          <w:p w14:paraId="466D14E0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</w:tcPr>
          <w:p w14:paraId="61C6BFB2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6" w:type="dxa"/>
          </w:tcPr>
          <w:p w14:paraId="20B50634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4" w:type="dxa"/>
          </w:tcPr>
          <w:p w14:paraId="5BBBBA0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9" w:type="dxa"/>
          </w:tcPr>
          <w:p w14:paraId="4BDB8C48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6" w:type="dxa"/>
          </w:tcPr>
          <w:p w14:paraId="40A190C8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2" w:type="dxa"/>
          </w:tcPr>
          <w:p w14:paraId="113C0E58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14:paraId="47FEF699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65" w:rsidRPr="005C1312" w14:paraId="1238D632" w14:textId="77777777" w:rsidTr="004E7428">
        <w:tc>
          <w:tcPr>
            <w:tcW w:w="522" w:type="dxa"/>
          </w:tcPr>
          <w:p w14:paraId="12C9D98A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4AB431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193ADAC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14:paraId="01E6AD1A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098B7E83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14:paraId="478126AF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14:paraId="40B5CFCC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19F1939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3B6B59B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14:paraId="7361E148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0D0C8F87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14:paraId="35EAF80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65" w:rsidRPr="005C1312" w14:paraId="22CC641D" w14:textId="77777777" w:rsidTr="004E7428">
        <w:tc>
          <w:tcPr>
            <w:tcW w:w="522" w:type="dxa"/>
          </w:tcPr>
          <w:p w14:paraId="297DE680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14:paraId="5E008807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Озимий ріпак</w:t>
            </w:r>
          </w:p>
        </w:tc>
        <w:tc>
          <w:tcPr>
            <w:tcW w:w="1436" w:type="dxa"/>
          </w:tcPr>
          <w:p w14:paraId="556F51FA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0,873</w:t>
            </w:r>
          </w:p>
        </w:tc>
        <w:tc>
          <w:tcPr>
            <w:tcW w:w="1685" w:type="dxa"/>
          </w:tcPr>
          <w:p w14:paraId="2AA8D111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29694C93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47AB5D3F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46" w:type="dxa"/>
          </w:tcPr>
          <w:p w14:paraId="14251C6C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6EC0093D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листя</w:t>
            </w:r>
          </w:p>
        </w:tc>
        <w:tc>
          <w:tcPr>
            <w:tcW w:w="1119" w:type="dxa"/>
          </w:tcPr>
          <w:p w14:paraId="582F573B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245D5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46" w:type="dxa"/>
          </w:tcPr>
          <w:p w14:paraId="42ADB639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</w:tcPr>
          <w:p w14:paraId="1D348B3D" w14:textId="77777777" w:rsidR="00365665" w:rsidRPr="005C1312" w:rsidRDefault="00365665" w:rsidP="004E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115" w:type="dxa"/>
          </w:tcPr>
          <w:p w14:paraId="03CE7789" w14:textId="77777777" w:rsidR="00365665" w:rsidRPr="005C1312" w:rsidRDefault="00365665" w:rsidP="004E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6297FDC" w14:textId="77777777" w:rsidR="00365665" w:rsidRPr="005C1312" w:rsidRDefault="00365665" w:rsidP="00365665">
      <w:pPr>
        <w:pStyle w:val="3"/>
        <w:ind w:left="11328" w:firstLine="708"/>
        <w:jc w:val="both"/>
        <w:rPr>
          <w:szCs w:val="24"/>
        </w:rPr>
      </w:pPr>
    </w:p>
    <w:p w14:paraId="511ACDCC" w14:textId="77777777" w:rsidR="00365665" w:rsidRPr="005C1312" w:rsidRDefault="00365665" w:rsidP="00365665">
      <w:pPr>
        <w:rPr>
          <w:bCs/>
          <w:sz w:val="26"/>
          <w:szCs w:val="26"/>
        </w:rPr>
      </w:pPr>
      <w:r w:rsidRPr="005C1312">
        <w:rPr>
          <w:bCs/>
          <w:sz w:val="26"/>
          <w:szCs w:val="26"/>
        </w:rPr>
        <w:br w:type="page"/>
      </w:r>
    </w:p>
    <w:p w14:paraId="0C55F1C4" w14:textId="77777777" w:rsidR="00365665" w:rsidRDefault="00365665" w:rsidP="00365665">
      <w:pPr>
        <w:ind w:left="11328" w:firstLine="708"/>
        <w:rPr>
          <w:bCs/>
          <w:sz w:val="26"/>
          <w:szCs w:val="26"/>
        </w:rPr>
      </w:pPr>
    </w:p>
    <w:p w14:paraId="582899D5" w14:textId="77777777" w:rsidR="00365665" w:rsidRDefault="00365665" w:rsidP="00365665">
      <w:pPr>
        <w:jc w:val="right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28A271F9" w14:textId="77777777" w:rsidR="00365665" w:rsidRDefault="00365665" w:rsidP="00365665">
      <w:pPr>
        <w:rPr>
          <w:bCs/>
          <w:sz w:val="26"/>
          <w:szCs w:val="26"/>
        </w:rPr>
      </w:pPr>
    </w:p>
    <w:p w14:paraId="7AFB1F04" w14:textId="77777777" w:rsidR="00365665" w:rsidRPr="005C1312" w:rsidRDefault="00365665" w:rsidP="00365665">
      <w:pPr>
        <w:jc w:val="center"/>
        <w:rPr>
          <w:b/>
          <w:szCs w:val="28"/>
        </w:rPr>
      </w:pPr>
      <w:r w:rsidRPr="005C1312">
        <w:rPr>
          <w:b/>
          <w:szCs w:val="28"/>
        </w:rPr>
        <w:t xml:space="preserve">Інформація щодо розповсюдження мишоподібних гризунів у господарствах  </w:t>
      </w:r>
      <w:r w:rsidRPr="005C1312">
        <w:rPr>
          <w:b/>
          <w:szCs w:val="28"/>
          <w:lang w:val="ru-RU"/>
        </w:rPr>
        <w:t>Ки</w:t>
      </w:r>
      <w:r w:rsidRPr="005C1312">
        <w:rPr>
          <w:b/>
          <w:szCs w:val="28"/>
        </w:rPr>
        <w:t>ї</w:t>
      </w:r>
      <w:proofErr w:type="spellStart"/>
      <w:r w:rsidRPr="005C1312">
        <w:rPr>
          <w:b/>
          <w:szCs w:val="28"/>
          <w:lang w:val="ru-RU"/>
        </w:rPr>
        <w:t>всько</w:t>
      </w:r>
      <w:proofErr w:type="spellEnd"/>
      <w:r w:rsidRPr="005C1312">
        <w:rPr>
          <w:b/>
          <w:szCs w:val="28"/>
        </w:rPr>
        <w:t>ї</w:t>
      </w:r>
      <w:r w:rsidRPr="005C1312">
        <w:rPr>
          <w:b/>
          <w:szCs w:val="28"/>
          <w:lang w:val="ru-RU"/>
        </w:rPr>
        <w:t xml:space="preserve"> </w:t>
      </w:r>
      <w:proofErr w:type="spellStart"/>
      <w:r w:rsidRPr="005C1312">
        <w:rPr>
          <w:b/>
          <w:szCs w:val="28"/>
          <w:lang w:val="ru-RU"/>
        </w:rPr>
        <w:t>област</w:t>
      </w:r>
      <w:proofErr w:type="spellEnd"/>
      <w:r w:rsidRPr="005C1312">
        <w:rPr>
          <w:b/>
          <w:szCs w:val="28"/>
        </w:rPr>
        <w:t>і</w:t>
      </w:r>
      <w:r w:rsidRPr="005C1312">
        <w:rPr>
          <w:b/>
          <w:szCs w:val="28"/>
          <w:lang w:val="ru-RU"/>
        </w:rPr>
        <w:t xml:space="preserve"> </w:t>
      </w:r>
      <w:r w:rsidRPr="005C1312">
        <w:rPr>
          <w:b/>
          <w:szCs w:val="28"/>
        </w:rPr>
        <w:t xml:space="preserve">  станом на 7.10.2026р</w:t>
      </w:r>
    </w:p>
    <w:p w14:paraId="0EE1DA30" w14:textId="77777777" w:rsidR="00365665" w:rsidRDefault="00365665" w:rsidP="00365665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1698"/>
        <w:gridCol w:w="1502"/>
        <w:gridCol w:w="1630"/>
        <w:gridCol w:w="1514"/>
        <w:gridCol w:w="1682"/>
        <w:gridCol w:w="89"/>
        <w:gridCol w:w="1370"/>
        <w:gridCol w:w="1991"/>
      </w:tblGrid>
      <w:tr w:rsidR="00365665" w:rsidRPr="005C1312" w14:paraId="4DFFA53C" w14:textId="77777777" w:rsidTr="004E7428">
        <w:tc>
          <w:tcPr>
            <w:tcW w:w="2104" w:type="dxa"/>
            <w:vMerge w:val="restart"/>
          </w:tcPr>
          <w:p w14:paraId="097C0F20" w14:textId="77777777" w:rsidR="00365665" w:rsidRPr="005C1312" w:rsidRDefault="00365665" w:rsidP="004E7428">
            <w:r w:rsidRPr="005C1312">
              <w:t>Культура, стація</w:t>
            </w:r>
          </w:p>
        </w:tc>
        <w:tc>
          <w:tcPr>
            <w:tcW w:w="1698" w:type="dxa"/>
            <w:vMerge w:val="restart"/>
          </w:tcPr>
          <w:p w14:paraId="775CEE20" w14:textId="77777777" w:rsidR="00365665" w:rsidRPr="005C1312" w:rsidRDefault="00365665" w:rsidP="004E7428">
            <w:r w:rsidRPr="005C1312">
              <w:t>Обстежено, тис. га</w:t>
            </w:r>
          </w:p>
        </w:tc>
        <w:tc>
          <w:tcPr>
            <w:tcW w:w="1502" w:type="dxa"/>
            <w:vMerge w:val="restart"/>
          </w:tcPr>
          <w:p w14:paraId="432847F9" w14:textId="77777777" w:rsidR="00365665" w:rsidRPr="005C1312" w:rsidRDefault="00365665" w:rsidP="004E7428">
            <w:r w:rsidRPr="005C1312">
              <w:t>Заселено, тис. га</w:t>
            </w:r>
          </w:p>
        </w:tc>
        <w:tc>
          <w:tcPr>
            <w:tcW w:w="1630" w:type="dxa"/>
            <w:vMerge w:val="restart"/>
          </w:tcPr>
          <w:p w14:paraId="7B5DE928" w14:textId="77777777" w:rsidR="00365665" w:rsidRPr="005C1312" w:rsidRDefault="00365665" w:rsidP="004E7428">
            <w:r w:rsidRPr="005C1312">
              <w:t>% заселених площ</w:t>
            </w:r>
          </w:p>
        </w:tc>
        <w:tc>
          <w:tcPr>
            <w:tcW w:w="3196" w:type="dxa"/>
            <w:gridSpan w:val="2"/>
          </w:tcPr>
          <w:p w14:paraId="5CC68B3B" w14:textId="77777777" w:rsidR="00365665" w:rsidRPr="005C1312" w:rsidRDefault="00365665" w:rsidP="004E7428">
            <w:r w:rsidRPr="005C1312">
              <w:t>Чисельність жилих колоній на га</w:t>
            </w:r>
          </w:p>
        </w:tc>
        <w:tc>
          <w:tcPr>
            <w:tcW w:w="3450" w:type="dxa"/>
            <w:gridSpan w:val="3"/>
          </w:tcPr>
          <w:p w14:paraId="47D83F42" w14:textId="77777777" w:rsidR="00365665" w:rsidRPr="005C1312" w:rsidRDefault="00365665" w:rsidP="004E7428">
            <w:r w:rsidRPr="005C1312">
              <w:t xml:space="preserve">Чисельність жилих </w:t>
            </w:r>
            <w:proofErr w:type="spellStart"/>
            <w:r w:rsidRPr="005C1312">
              <w:t>нір</w:t>
            </w:r>
            <w:proofErr w:type="spellEnd"/>
            <w:r w:rsidRPr="005C1312">
              <w:t xml:space="preserve"> на га,</w:t>
            </w:r>
          </w:p>
        </w:tc>
      </w:tr>
      <w:tr w:rsidR="00365665" w:rsidRPr="005C1312" w14:paraId="5DD1F2A5" w14:textId="77777777" w:rsidTr="004E7428">
        <w:tc>
          <w:tcPr>
            <w:tcW w:w="2104" w:type="dxa"/>
            <w:vMerge/>
          </w:tcPr>
          <w:p w14:paraId="6372DBF7" w14:textId="77777777" w:rsidR="00365665" w:rsidRPr="005C1312" w:rsidRDefault="00365665" w:rsidP="004E7428">
            <w:pPr>
              <w:rPr>
                <w:szCs w:val="28"/>
              </w:rPr>
            </w:pPr>
          </w:p>
        </w:tc>
        <w:tc>
          <w:tcPr>
            <w:tcW w:w="1698" w:type="dxa"/>
            <w:vMerge/>
          </w:tcPr>
          <w:p w14:paraId="486D8585" w14:textId="77777777" w:rsidR="00365665" w:rsidRPr="005C1312" w:rsidRDefault="00365665" w:rsidP="004E7428">
            <w:pPr>
              <w:rPr>
                <w:szCs w:val="28"/>
              </w:rPr>
            </w:pPr>
          </w:p>
        </w:tc>
        <w:tc>
          <w:tcPr>
            <w:tcW w:w="1502" w:type="dxa"/>
            <w:vMerge/>
          </w:tcPr>
          <w:p w14:paraId="2CA823A6" w14:textId="77777777" w:rsidR="00365665" w:rsidRPr="005C1312" w:rsidRDefault="00365665" w:rsidP="004E7428">
            <w:pPr>
              <w:rPr>
                <w:szCs w:val="28"/>
              </w:rPr>
            </w:pPr>
          </w:p>
        </w:tc>
        <w:tc>
          <w:tcPr>
            <w:tcW w:w="1630" w:type="dxa"/>
            <w:vMerge/>
          </w:tcPr>
          <w:p w14:paraId="496C5319" w14:textId="77777777" w:rsidR="00365665" w:rsidRPr="005C1312" w:rsidRDefault="00365665" w:rsidP="004E7428">
            <w:pPr>
              <w:rPr>
                <w:szCs w:val="28"/>
              </w:rPr>
            </w:pPr>
          </w:p>
        </w:tc>
        <w:tc>
          <w:tcPr>
            <w:tcW w:w="1514" w:type="dxa"/>
          </w:tcPr>
          <w:p w14:paraId="5BBCBDF9" w14:textId="77777777" w:rsidR="00365665" w:rsidRPr="005C1312" w:rsidRDefault="00365665" w:rsidP="004E7428">
            <w:r w:rsidRPr="005C1312">
              <w:t>середня</w:t>
            </w:r>
          </w:p>
        </w:tc>
        <w:tc>
          <w:tcPr>
            <w:tcW w:w="1771" w:type="dxa"/>
            <w:gridSpan w:val="2"/>
          </w:tcPr>
          <w:p w14:paraId="72D0D5C4" w14:textId="77777777" w:rsidR="00365665" w:rsidRPr="005C1312" w:rsidRDefault="00365665" w:rsidP="004E7428">
            <w:r w:rsidRPr="005C1312">
              <w:t>максимальна</w:t>
            </w:r>
          </w:p>
        </w:tc>
        <w:tc>
          <w:tcPr>
            <w:tcW w:w="1370" w:type="dxa"/>
          </w:tcPr>
          <w:p w14:paraId="50A5B803" w14:textId="77777777" w:rsidR="00365665" w:rsidRPr="005C1312" w:rsidRDefault="00365665" w:rsidP="004E7428">
            <w:r w:rsidRPr="005C1312">
              <w:t>середня</w:t>
            </w:r>
          </w:p>
        </w:tc>
        <w:tc>
          <w:tcPr>
            <w:tcW w:w="1991" w:type="dxa"/>
          </w:tcPr>
          <w:p w14:paraId="00913604" w14:textId="77777777" w:rsidR="00365665" w:rsidRPr="005C1312" w:rsidRDefault="00365665" w:rsidP="004E7428">
            <w:r w:rsidRPr="005C1312">
              <w:t>максимальна</w:t>
            </w:r>
          </w:p>
        </w:tc>
      </w:tr>
      <w:tr w:rsidR="00365665" w:rsidRPr="005C1312" w14:paraId="33A2F917" w14:textId="77777777" w:rsidTr="004E7428">
        <w:tc>
          <w:tcPr>
            <w:tcW w:w="2104" w:type="dxa"/>
          </w:tcPr>
          <w:p w14:paraId="5A5690D0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Озимі зернові</w:t>
            </w:r>
          </w:p>
        </w:tc>
        <w:tc>
          <w:tcPr>
            <w:tcW w:w="1698" w:type="dxa"/>
          </w:tcPr>
          <w:p w14:paraId="45FE5DF1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 xml:space="preserve">        0,495</w:t>
            </w:r>
          </w:p>
        </w:tc>
        <w:tc>
          <w:tcPr>
            <w:tcW w:w="1502" w:type="dxa"/>
          </w:tcPr>
          <w:p w14:paraId="4A66D359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</w:t>
            </w:r>
          </w:p>
        </w:tc>
        <w:tc>
          <w:tcPr>
            <w:tcW w:w="1630" w:type="dxa"/>
          </w:tcPr>
          <w:p w14:paraId="65C6CD47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</w:t>
            </w:r>
          </w:p>
        </w:tc>
        <w:tc>
          <w:tcPr>
            <w:tcW w:w="1514" w:type="dxa"/>
          </w:tcPr>
          <w:p w14:paraId="16BE15BB" w14:textId="77777777" w:rsidR="00365665" w:rsidRPr="005C1312" w:rsidRDefault="00365665" w:rsidP="004E7428">
            <w:pPr>
              <w:jc w:val="both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</w:t>
            </w:r>
          </w:p>
        </w:tc>
        <w:tc>
          <w:tcPr>
            <w:tcW w:w="1771" w:type="dxa"/>
            <w:gridSpan w:val="2"/>
          </w:tcPr>
          <w:p w14:paraId="155460DB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</w:t>
            </w:r>
          </w:p>
        </w:tc>
        <w:tc>
          <w:tcPr>
            <w:tcW w:w="1370" w:type="dxa"/>
          </w:tcPr>
          <w:p w14:paraId="611474B1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</w:t>
            </w:r>
          </w:p>
        </w:tc>
        <w:tc>
          <w:tcPr>
            <w:tcW w:w="1991" w:type="dxa"/>
          </w:tcPr>
          <w:p w14:paraId="68CDA0E9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</w:t>
            </w:r>
          </w:p>
        </w:tc>
      </w:tr>
      <w:tr w:rsidR="00365665" w:rsidRPr="005C1312" w14:paraId="34286EDE" w14:textId="77777777" w:rsidTr="004E7428">
        <w:tc>
          <w:tcPr>
            <w:tcW w:w="2104" w:type="dxa"/>
          </w:tcPr>
          <w:p w14:paraId="0E3AB728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Озимий ріпак</w:t>
            </w:r>
          </w:p>
        </w:tc>
        <w:tc>
          <w:tcPr>
            <w:tcW w:w="1698" w:type="dxa"/>
          </w:tcPr>
          <w:p w14:paraId="7D913E2A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0,873</w:t>
            </w:r>
          </w:p>
        </w:tc>
        <w:tc>
          <w:tcPr>
            <w:tcW w:w="1502" w:type="dxa"/>
          </w:tcPr>
          <w:p w14:paraId="480AB9C8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0,2</w:t>
            </w:r>
          </w:p>
        </w:tc>
        <w:tc>
          <w:tcPr>
            <w:tcW w:w="1630" w:type="dxa"/>
          </w:tcPr>
          <w:p w14:paraId="5E86167B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23</w:t>
            </w:r>
          </w:p>
        </w:tc>
        <w:tc>
          <w:tcPr>
            <w:tcW w:w="1514" w:type="dxa"/>
          </w:tcPr>
          <w:p w14:paraId="59194AF1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</w:tcPr>
          <w:p w14:paraId="3A5CECB9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</w:t>
            </w:r>
          </w:p>
        </w:tc>
        <w:tc>
          <w:tcPr>
            <w:tcW w:w="1370" w:type="dxa"/>
          </w:tcPr>
          <w:p w14:paraId="19F241A3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2</w:t>
            </w:r>
          </w:p>
        </w:tc>
        <w:tc>
          <w:tcPr>
            <w:tcW w:w="1991" w:type="dxa"/>
          </w:tcPr>
          <w:p w14:paraId="7DCCC82D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3</w:t>
            </w:r>
          </w:p>
        </w:tc>
      </w:tr>
      <w:tr w:rsidR="00365665" w:rsidRPr="005C1312" w14:paraId="169293E4" w14:textId="77777777" w:rsidTr="004E7428">
        <w:tc>
          <w:tcPr>
            <w:tcW w:w="2104" w:type="dxa"/>
          </w:tcPr>
          <w:p w14:paraId="0E3212B1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Багаторічні трави</w:t>
            </w:r>
          </w:p>
        </w:tc>
        <w:tc>
          <w:tcPr>
            <w:tcW w:w="1698" w:type="dxa"/>
          </w:tcPr>
          <w:p w14:paraId="3203D430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0,385</w:t>
            </w:r>
          </w:p>
        </w:tc>
        <w:tc>
          <w:tcPr>
            <w:tcW w:w="1502" w:type="dxa"/>
          </w:tcPr>
          <w:p w14:paraId="57EFFEA4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0,385</w:t>
            </w:r>
          </w:p>
        </w:tc>
        <w:tc>
          <w:tcPr>
            <w:tcW w:w="1630" w:type="dxa"/>
          </w:tcPr>
          <w:p w14:paraId="2D08C52D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100</w:t>
            </w:r>
          </w:p>
        </w:tc>
        <w:tc>
          <w:tcPr>
            <w:tcW w:w="1514" w:type="dxa"/>
          </w:tcPr>
          <w:p w14:paraId="448122E5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2</w:t>
            </w:r>
          </w:p>
        </w:tc>
        <w:tc>
          <w:tcPr>
            <w:tcW w:w="1771" w:type="dxa"/>
            <w:gridSpan w:val="2"/>
          </w:tcPr>
          <w:p w14:paraId="292472F9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3</w:t>
            </w:r>
          </w:p>
        </w:tc>
        <w:tc>
          <w:tcPr>
            <w:tcW w:w="1370" w:type="dxa"/>
          </w:tcPr>
          <w:p w14:paraId="765B94BE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6</w:t>
            </w:r>
          </w:p>
        </w:tc>
        <w:tc>
          <w:tcPr>
            <w:tcW w:w="1991" w:type="dxa"/>
          </w:tcPr>
          <w:p w14:paraId="32663882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12</w:t>
            </w:r>
          </w:p>
        </w:tc>
      </w:tr>
      <w:tr w:rsidR="00365665" w:rsidRPr="005C1312" w14:paraId="4621457A" w14:textId="77777777" w:rsidTr="004E7428">
        <w:tc>
          <w:tcPr>
            <w:tcW w:w="2104" w:type="dxa"/>
          </w:tcPr>
          <w:p w14:paraId="1040624E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 xml:space="preserve">Неорні землі, лісосмуги, сад та </w:t>
            </w:r>
            <w:proofErr w:type="spellStart"/>
            <w:r w:rsidRPr="005C1312">
              <w:rPr>
                <w:sz w:val="24"/>
                <w:szCs w:val="24"/>
              </w:rPr>
              <w:t>інш</w:t>
            </w:r>
            <w:proofErr w:type="spellEnd"/>
          </w:p>
        </w:tc>
        <w:tc>
          <w:tcPr>
            <w:tcW w:w="1698" w:type="dxa"/>
          </w:tcPr>
          <w:p w14:paraId="110800F6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0,024</w:t>
            </w:r>
          </w:p>
        </w:tc>
        <w:tc>
          <w:tcPr>
            <w:tcW w:w="1502" w:type="dxa"/>
          </w:tcPr>
          <w:p w14:paraId="7B19A0CD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0,024</w:t>
            </w:r>
          </w:p>
        </w:tc>
        <w:tc>
          <w:tcPr>
            <w:tcW w:w="1630" w:type="dxa"/>
          </w:tcPr>
          <w:p w14:paraId="213AC499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100</w:t>
            </w:r>
          </w:p>
        </w:tc>
        <w:tc>
          <w:tcPr>
            <w:tcW w:w="1514" w:type="dxa"/>
          </w:tcPr>
          <w:p w14:paraId="6694D940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2</w:t>
            </w:r>
          </w:p>
        </w:tc>
        <w:tc>
          <w:tcPr>
            <w:tcW w:w="1771" w:type="dxa"/>
            <w:gridSpan w:val="2"/>
          </w:tcPr>
          <w:p w14:paraId="775F6AE0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4</w:t>
            </w:r>
          </w:p>
        </w:tc>
        <w:tc>
          <w:tcPr>
            <w:tcW w:w="1370" w:type="dxa"/>
          </w:tcPr>
          <w:p w14:paraId="22941288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6</w:t>
            </w:r>
          </w:p>
        </w:tc>
        <w:tc>
          <w:tcPr>
            <w:tcW w:w="1991" w:type="dxa"/>
          </w:tcPr>
          <w:p w14:paraId="2597A853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15</w:t>
            </w:r>
          </w:p>
        </w:tc>
      </w:tr>
      <w:tr w:rsidR="00365665" w:rsidRPr="005C1312" w14:paraId="6319CA4E" w14:textId="77777777" w:rsidTr="004E7428">
        <w:tc>
          <w:tcPr>
            <w:tcW w:w="2104" w:type="dxa"/>
          </w:tcPr>
          <w:p w14:paraId="0573448C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Орні землі</w:t>
            </w:r>
          </w:p>
        </w:tc>
        <w:tc>
          <w:tcPr>
            <w:tcW w:w="1698" w:type="dxa"/>
          </w:tcPr>
          <w:p w14:paraId="32195F90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0,526</w:t>
            </w:r>
          </w:p>
        </w:tc>
        <w:tc>
          <w:tcPr>
            <w:tcW w:w="1502" w:type="dxa"/>
          </w:tcPr>
          <w:p w14:paraId="1273F3B4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0,22</w:t>
            </w:r>
          </w:p>
        </w:tc>
        <w:tc>
          <w:tcPr>
            <w:tcW w:w="1630" w:type="dxa"/>
          </w:tcPr>
          <w:p w14:paraId="0558F272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 xml:space="preserve">         42</w:t>
            </w:r>
          </w:p>
        </w:tc>
        <w:tc>
          <w:tcPr>
            <w:tcW w:w="1514" w:type="dxa"/>
          </w:tcPr>
          <w:p w14:paraId="4059BFC7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</w:tcPr>
          <w:p w14:paraId="4E1F1041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</w:tcPr>
          <w:p w14:paraId="18BF7B16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3</w:t>
            </w:r>
          </w:p>
        </w:tc>
        <w:tc>
          <w:tcPr>
            <w:tcW w:w="1991" w:type="dxa"/>
          </w:tcPr>
          <w:p w14:paraId="04E1BCEF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6</w:t>
            </w:r>
          </w:p>
        </w:tc>
      </w:tr>
      <w:tr w:rsidR="00365665" w:rsidRPr="005C1312" w14:paraId="7F98286C" w14:textId="77777777" w:rsidTr="004E7428">
        <w:tc>
          <w:tcPr>
            <w:tcW w:w="2104" w:type="dxa"/>
          </w:tcPr>
          <w:p w14:paraId="6F72F5FD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всього</w:t>
            </w:r>
          </w:p>
        </w:tc>
        <w:tc>
          <w:tcPr>
            <w:tcW w:w="1698" w:type="dxa"/>
          </w:tcPr>
          <w:p w14:paraId="2853DB14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2,303</w:t>
            </w:r>
          </w:p>
        </w:tc>
        <w:tc>
          <w:tcPr>
            <w:tcW w:w="1502" w:type="dxa"/>
          </w:tcPr>
          <w:p w14:paraId="340864F5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0,829</w:t>
            </w:r>
          </w:p>
        </w:tc>
        <w:tc>
          <w:tcPr>
            <w:tcW w:w="1630" w:type="dxa"/>
          </w:tcPr>
          <w:p w14:paraId="4115EAEA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 xml:space="preserve">        35</w:t>
            </w:r>
          </w:p>
        </w:tc>
        <w:tc>
          <w:tcPr>
            <w:tcW w:w="1514" w:type="dxa"/>
          </w:tcPr>
          <w:p w14:paraId="00E1D9AB" w14:textId="77777777" w:rsidR="00365665" w:rsidRPr="005C1312" w:rsidRDefault="00365665" w:rsidP="004E7428">
            <w:pPr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 xml:space="preserve">          1,2</w:t>
            </w:r>
          </w:p>
        </w:tc>
        <w:tc>
          <w:tcPr>
            <w:tcW w:w="1771" w:type="dxa"/>
            <w:gridSpan w:val="2"/>
          </w:tcPr>
          <w:p w14:paraId="7368339C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4</w:t>
            </w:r>
          </w:p>
        </w:tc>
        <w:tc>
          <w:tcPr>
            <w:tcW w:w="1370" w:type="dxa"/>
          </w:tcPr>
          <w:p w14:paraId="7F90D43E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3,4</w:t>
            </w:r>
          </w:p>
        </w:tc>
        <w:tc>
          <w:tcPr>
            <w:tcW w:w="1991" w:type="dxa"/>
          </w:tcPr>
          <w:p w14:paraId="722B3B8B" w14:textId="77777777" w:rsidR="00365665" w:rsidRPr="005C1312" w:rsidRDefault="00365665" w:rsidP="004E7428">
            <w:pPr>
              <w:jc w:val="center"/>
              <w:rPr>
                <w:sz w:val="24"/>
                <w:szCs w:val="24"/>
              </w:rPr>
            </w:pPr>
            <w:r w:rsidRPr="005C1312">
              <w:rPr>
                <w:sz w:val="24"/>
                <w:szCs w:val="24"/>
              </w:rPr>
              <w:t>15</w:t>
            </w:r>
          </w:p>
        </w:tc>
      </w:tr>
    </w:tbl>
    <w:p w14:paraId="0B53AADA" w14:textId="77777777" w:rsidR="00365665" w:rsidRPr="005C1312" w:rsidRDefault="00365665" w:rsidP="00365665">
      <w:pPr>
        <w:ind w:left="11328" w:firstLine="708"/>
        <w:rPr>
          <w:szCs w:val="28"/>
        </w:rPr>
      </w:pPr>
      <w:r w:rsidRPr="005C1312">
        <w:rPr>
          <w:bCs/>
          <w:sz w:val="26"/>
          <w:szCs w:val="26"/>
        </w:rPr>
        <w:t xml:space="preserve"> </w:t>
      </w:r>
    </w:p>
    <w:p w14:paraId="23CE2B2A" w14:textId="77777777" w:rsidR="00365665" w:rsidRDefault="00365665" w:rsidP="00365665">
      <w:pPr>
        <w:ind w:left="11328" w:firstLine="708"/>
        <w:rPr>
          <w:bCs/>
          <w:sz w:val="26"/>
          <w:szCs w:val="26"/>
        </w:rPr>
      </w:pPr>
    </w:p>
    <w:p w14:paraId="375AA60D" w14:textId="77777777" w:rsidR="00365665" w:rsidRDefault="00365665" w:rsidP="00365665">
      <w:pPr>
        <w:ind w:left="11328" w:firstLine="708"/>
        <w:rPr>
          <w:color w:val="FF0000"/>
        </w:rPr>
      </w:pPr>
      <w:r>
        <w:rPr>
          <w:bCs/>
          <w:sz w:val="26"/>
          <w:szCs w:val="26"/>
        </w:rPr>
        <w:t xml:space="preserve"> </w:t>
      </w:r>
    </w:p>
    <w:p w14:paraId="2BA1189D" w14:textId="77777777" w:rsidR="00365665" w:rsidRPr="000372E8" w:rsidRDefault="00365665" w:rsidP="00365665">
      <w:pPr>
        <w:jc w:val="center"/>
        <w:rPr>
          <w:szCs w:val="28"/>
        </w:rPr>
      </w:pPr>
    </w:p>
    <w:p w14:paraId="5E3A1B58" w14:textId="77777777" w:rsidR="00365665" w:rsidRPr="002507FF" w:rsidRDefault="00365665" w:rsidP="00365665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p w14:paraId="59C9CD7B" w14:textId="7B4C8490" w:rsidR="006C3A0A" w:rsidRPr="002507FF" w:rsidRDefault="006C3A0A" w:rsidP="00365665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365665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F91A" w14:textId="77777777" w:rsidR="006D014C" w:rsidRDefault="006D014C">
      <w:r>
        <w:separator/>
      </w:r>
    </w:p>
  </w:endnote>
  <w:endnote w:type="continuationSeparator" w:id="0">
    <w:p w14:paraId="3E5E8A42" w14:textId="77777777" w:rsidR="006D014C" w:rsidRDefault="006D0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84EF9" w14:textId="77777777" w:rsidR="006D014C" w:rsidRDefault="006D014C">
      <w:r>
        <w:separator/>
      </w:r>
    </w:p>
  </w:footnote>
  <w:footnote w:type="continuationSeparator" w:id="0">
    <w:p w14:paraId="0820A1C4" w14:textId="77777777" w:rsidR="006D014C" w:rsidRDefault="006D0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2C6E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1011A5"/>
    <w:rsid w:val="00110A59"/>
    <w:rsid w:val="0011157F"/>
    <w:rsid w:val="00122788"/>
    <w:rsid w:val="0013278E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32CA1"/>
    <w:rsid w:val="002444F5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02AA"/>
    <w:rsid w:val="00337820"/>
    <w:rsid w:val="00341587"/>
    <w:rsid w:val="00351FEA"/>
    <w:rsid w:val="003524A6"/>
    <w:rsid w:val="00353B84"/>
    <w:rsid w:val="00353FDB"/>
    <w:rsid w:val="00365665"/>
    <w:rsid w:val="00376BBA"/>
    <w:rsid w:val="00380829"/>
    <w:rsid w:val="00381A05"/>
    <w:rsid w:val="00384167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550DD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0277"/>
    <w:rsid w:val="005843E1"/>
    <w:rsid w:val="005846D0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006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14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4617"/>
    <w:rsid w:val="00797F70"/>
    <w:rsid w:val="007A1673"/>
    <w:rsid w:val="007A400A"/>
    <w:rsid w:val="007A78A1"/>
    <w:rsid w:val="007B1D11"/>
    <w:rsid w:val="007B7C97"/>
    <w:rsid w:val="007C0F68"/>
    <w:rsid w:val="007D2077"/>
    <w:rsid w:val="007D3D86"/>
    <w:rsid w:val="007D460A"/>
    <w:rsid w:val="007D5381"/>
    <w:rsid w:val="007D640F"/>
    <w:rsid w:val="007E40A6"/>
    <w:rsid w:val="007E43E2"/>
    <w:rsid w:val="007E58DA"/>
    <w:rsid w:val="007F009C"/>
    <w:rsid w:val="007F31B7"/>
    <w:rsid w:val="007F68F2"/>
    <w:rsid w:val="008000D0"/>
    <w:rsid w:val="008040E9"/>
    <w:rsid w:val="0081568F"/>
    <w:rsid w:val="00815D8B"/>
    <w:rsid w:val="00816B91"/>
    <w:rsid w:val="00831E8B"/>
    <w:rsid w:val="00832918"/>
    <w:rsid w:val="00833FB4"/>
    <w:rsid w:val="00847570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468AD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AF65FF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CF7B32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248A"/>
    <w:rsid w:val="00D84F92"/>
    <w:rsid w:val="00D876DC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E74B1"/>
    <w:rsid w:val="00DF460C"/>
    <w:rsid w:val="00E005E0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5834</Words>
  <Characters>3326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3</cp:revision>
  <cp:lastPrinted>2026-07-14T08:45:00Z</cp:lastPrinted>
  <dcterms:created xsi:type="dcterms:W3CDTF">2026-10-07T10:47:00Z</dcterms:created>
  <dcterms:modified xsi:type="dcterms:W3CDTF">2026-10-07T10:48:00Z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